
<file path=[Content_Types].xml><?xml version="1.0" encoding="utf-8"?>
<Types xmlns="http://schemas.openxmlformats.org/package/2006/content-types">
  <Default Extension="jpeg" ContentType="image/jpeg"/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14="http://schemas.microsoft.com/office/word/2010/wordml" xmlns:wp14="http://schemas.microsoft.com/office/word/2010/wordprocessingDrawing"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xmlns:a="http://schemas.openxmlformats.org/drawingml/2006/main" xmlns:pic="http://schemas.openxmlformats.org/drawingml/2006/picture" xmlns:a14="http://schemas.microsoft.com/office/drawing/2010/main" ve:Ignorable="mv w14 wp14" ve:PreserveAttributes="mv:*">
  <w:body>
    <w:p xmlns:wp14="http://schemas.microsoft.com/office/word/2010/wordml" w:rsidRPr="008A3036" w:rsidR="008A3036" w:rsidP="00CC56DC" w:rsidRDefault="00ED6FD6" w14:paraId="11EC6A17" wp14:textId="77777777">
      <w:pPr>
        <w:jc w:val="both"/>
        <w:rPr>
          <w:rFonts w:ascii="Century Gothic" w:hAnsi="Century Gothic" w:cs="Times New Roman"/>
          <w:b/>
          <w:sz w:val="24"/>
          <w:szCs w:val="24"/>
        </w:rPr>
      </w:pPr>
      <w:r w:rsidRPr="008A3036">
        <w:rPr>
          <w:rFonts w:ascii="Century Gothic" w:hAnsi="Century Gothic" w:cs="Times New Roman"/>
          <w:b/>
          <w:sz w:val="24"/>
          <w:szCs w:val="24"/>
        </w:rPr>
        <w:t>Foods to Balance Blood Sugar</w:t>
      </w:r>
    </w:p>
    <w:p xmlns:wp14="http://schemas.microsoft.com/office/word/2010/wordml" w:rsidR="005B5D43" w:rsidP="00CC56DC" w:rsidRDefault="00ED6FD6" w14:paraId="4CC532C1" wp14:textId="77777777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Balanced blood sugar levels are crucial to a</w:t>
      </w:r>
      <w:r w:rsidRPr="008A3036">
        <w:rPr>
          <w:rFonts w:ascii="Century Gothic" w:hAnsi="Century Gothic" w:cs="Times New Roman"/>
          <w:sz w:val="24"/>
          <w:szCs w:val="24"/>
        </w:rPr>
        <w:t xml:space="preserve"> healthy and prosperous life</w:t>
      </w:r>
      <w:r>
        <w:rPr>
          <w:rFonts w:ascii="Century Gothic" w:hAnsi="Century Gothic" w:cs="Times New Roman"/>
          <w:sz w:val="24"/>
          <w:szCs w:val="24"/>
        </w:rPr>
        <w:t>. Balanced blood sugar levels prevent disruption of your body’s functions and help your overall health. Here are a few foods to add to your diet to help balance your blood sugar:</w:t>
      </w:r>
      <w:r w:rsidRPr="008A3036">
        <w:rPr>
          <w:rFonts w:ascii="Century Gothic" w:hAnsi="Century Gothic" w:cs="Times New Roman"/>
          <w:sz w:val="24"/>
          <w:szCs w:val="24"/>
        </w:rPr>
        <w:t xml:space="preserve"> </w:t>
      </w:r>
    </w:p>
    <w:p xmlns:wp14="http://schemas.microsoft.com/office/word/2010/wordml" w:rsidRPr="008A3036" w:rsidR="008A3036" w:rsidP="00CC56DC" w:rsidRDefault="00ED6FD6" w14:paraId="5A0A1D06" wp14:textId="77777777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noProof/>
          <w:sz w:val="24"/>
          <w:szCs w:val="24"/>
          <w:lang w:val="en-US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32DACF2A" wp14:editId="777777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46960" cy="3520440"/>
            <wp:effectExtent l="0" t="0" r="0" b="3810"/>
            <wp:wrapSquare wrapText="bothSides"/>
            <wp:docPr id="2" name="Picture 2" descr="A green plant in a garde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36987" name="Fresh-arugula-and-spinach-salad-on-rustic-background-000076329061_Lar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mv="urn:schemas-microsoft-com:mac:vml" xmlns:mo="http://schemas.microsoft.com/office/mac/office/2008/main"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pic="http://schemas.openxmlformats.org/drawingml/2006/picture" xmlns:o="urn:schemas-microsoft-com:office:office" xmlns:mc="http://schemas.openxmlformats.org/markup-compatibility/2006" xmlns:m="http://schemas.openxmlformats.org/officeDocument/2006/math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xmlns:a14="http://schemas.microsoft.com/office/drawing/2010/main" xmlns="" xmlns:a="http://schemas.openxmlformats.org/drawingml/2006/main" xmlns:ve="http://schemas.openxmlformats.org/markup-compatibility/2006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Pr="008A3036" w:rsidR="00263614" w:rsidP="00263614" w:rsidRDefault="00ED6FD6" w14:paraId="2562EB0A" wp14:textId="77777777">
      <w:pPr>
        <w:pStyle w:val="ListParagraph"/>
        <w:numPr>
          <w:ilvl w:val="0"/>
          <w:numId w:val="1"/>
        </w:numPr>
        <w:jc w:val="both"/>
        <w:rPr>
          <w:rFonts w:ascii="Century Gothic" w:hAnsi="Century Gothic" w:cs="Times New Roman"/>
          <w:sz w:val="24"/>
          <w:szCs w:val="24"/>
        </w:rPr>
      </w:pPr>
      <w:r w:rsidRPr="008A3036">
        <w:rPr>
          <w:rFonts w:ascii="Century Gothic" w:hAnsi="Century Gothic" w:cs="Times New Roman"/>
          <w:sz w:val="24"/>
          <w:szCs w:val="24"/>
        </w:rPr>
        <w:t>Greens:</w:t>
      </w:r>
    </w:p>
    <w:p xmlns:wp14="http://schemas.microsoft.com/office/word/2010/wordml" w:rsidRPr="008A3036" w:rsidR="00F40268" w:rsidP="11069132" w:rsidRDefault="00ED6FD6" w14:paraId="47614AD7" wp14:noSpellErr="1" wp14:textId="664B41AD">
      <w:pPr>
        <w:pStyle w:val="ListParagraph"/>
        <w:jc w:val="both"/>
        <w:rPr>
          <w:rFonts w:ascii="Century Gothic" w:hAnsi="Century Gothic" w:cs="Times New Roman"/>
          <w:sz w:val="24"/>
          <w:szCs w:val="24"/>
        </w:rPr>
      </w:pPr>
      <w:r w:rsidRPr="11069132" w:rsidR="11069132">
        <w:rPr>
          <w:rFonts w:ascii="Century Gothic" w:hAnsi="Century Gothic" w:cs="Times New Roman"/>
          <w:sz w:val="24"/>
          <w:szCs w:val="24"/>
        </w:rPr>
        <w:t>You can never eat too many</w:t>
      </w:r>
      <w:r w:rsidRPr="11069132" w:rsidR="11069132">
        <w:rPr>
          <w:rFonts w:ascii="Century Gothic" w:hAnsi="Century Gothic" w:cs="Times New Roman"/>
          <w:sz w:val="24"/>
          <w:szCs w:val="24"/>
        </w:rPr>
        <w:t xml:space="preserve"> greens. </w:t>
      </w:r>
      <w:r w:rsidRPr="11069132" w:rsidR="11069132">
        <w:rPr>
          <w:rFonts w:ascii="Century Gothic" w:hAnsi="Century Gothic" w:cs="Times New Roman"/>
          <w:sz w:val="24"/>
          <w:szCs w:val="24"/>
        </w:rPr>
        <w:t xml:space="preserve">For the </w:t>
      </w:r>
      <w:r w:rsidRPr="11069132" w:rsidR="11069132">
        <w:rPr>
          <w:rFonts w:ascii="Century Gothic" w:hAnsi="Century Gothic" w:cs="Times New Roman"/>
          <w:sz w:val="24"/>
          <w:szCs w:val="24"/>
        </w:rPr>
        <w:t>best</w:t>
      </w:r>
      <w:r w:rsidRPr="11069132" w:rsidR="11069132">
        <w:rPr>
          <w:rFonts w:ascii="Century Gothic" w:hAnsi="Century Gothic" w:cs="Times New Roman"/>
          <w:sz w:val="24"/>
          <w:szCs w:val="24"/>
        </w:rPr>
        <w:t xml:space="preserve"> blood sugar benefits,</w:t>
      </w:r>
      <w:r w:rsidRPr="11069132" w:rsidR="11069132">
        <w:rPr>
          <w:rFonts w:ascii="Century Gothic" w:hAnsi="Century Gothic" w:cs="Times New Roman"/>
          <w:sz w:val="24"/>
          <w:szCs w:val="24"/>
        </w:rPr>
        <w:t xml:space="preserve"> </w:t>
      </w:r>
      <w:r w:rsidRPr="11069132" w:rsidR="11069132">
        <w:rPr>
          <w:rFonts w:ascii="Century Gothic" w:hAnsi="Century Gothic" w:cs="Times New Roman"/>
          <w:sz w:val="24"/>
          <w:szCs w:val="24"/>
        </w:rPr>
        <w:t>go for nutrient-dense, low-</w:t>
      </w:r>
      <w:r w:rsidRPr="11069132" w:rsidR="11069132">
        <w:rPr>
          <w:rFonts w:ascii="Century Gothic" w:hAnsi="Century Gothic" w:cs="Times New Roman"/>
          <w:sz w:val="24"/>
          <w:szCs w:val="24"/>
        </w:rPr>
        <w:t>carb greens like spinach, kale, and broccoli. These green</w:t>
      </w:r>
      <w:r w:rsidRPr="11069132" w:rsidR="11069132">
        <w:rPr>
          <w:rFonts w:ascii="Century Gothic" w:hAnsi="Century Gothic" w:cs="Times New Roman"/>
          <w:sz w:val="24"/>
          <w:szCs w:val="24"/>
        </w:rPr>
        <w:t>s are also very rich in protein</w:t>
      </w:r>
      <w:r w:rsidRPr="11069132" w:rsidR="11069132">
        <w:rPr>
          <w:rFonts w:ascii="Century Gothic" w:hAnsi="Century Gothic" w:cs="Times New Roman"/>
          <w:sz w:val="24"/>
          <w:szCs w:val="24"/>
        </w:rPr>
        <w:t xml:space="preserve"> and calcium</w:t>
      </w:r>
      <w:r w:rsidRPr="11069132" w:rsidR="11069132">
        <w:rPr>
          <w:rFonts w:ascii="Century Gothic" w:hAnsi="Century Gothic" w:cs="Times New Roman"/>
          <w:sz w:val="24"/>
          <w:szCs w:val="24"/>
        </w:rPr>
        <w:t>,</w:t>
      </w:r>
      <w:r w:rsidRPr="11069132" w:rsidR="11069132">
        <w:rPr>
          <w:rFonts w:ascii="Century Gothic" w:hAnsi="Century Gothic" w:cs="Times New Roman"/>
          <w:sz w:val="24"/>
          <w:szCs w:val="24"/>
        </w:rPr>
        <w:t xml:space="preserve"> which help your body in </w:t>
      </w:r>
      <w:r w:rsidRPr="11069132" w:rsidR="11069132">
        <w:rPr>
          <w:rFonts w:ascii="Century Gothic" w:hAnsi="Century Gothic" w:cs="Times New Roman"/>
          <w:sz w:val="24"/>
          <w:szCs w:val="24"/>
        </w:rPr>
        <w:t>multiple areas</w:t>
      </w:r>
      <w:r w:rsidRPr="11069132" w:rsidR="11069132">
        <w:rPr>
          <w:rFonts w:ascii="Century Gothic" w:hAnsi="Century Gothic" w:cs="Times New Roman"/>
          <w:sz w:val="24"/>
          <w:szCs w:val="24"/>
        </w:rPr>
        <w:t>. You can toss these greens i</w:t>
      </w:r>
      <w:r w:rsidRPr="11069132" w:rsidR="11069132">
        <w:rPr>
          <w:rFonts w:ascii="Century Gothic" w:hAnsi="Century Gothic" w:cs="Times New Roman"/>
          <w:sz w:val="24"/>
          <w:szCs w:val="24"/>
        </w:rPr>
        <w:t>n salads with olive oil and chunks of salmon. Studies have shown that these</w:t>
      </w:r>
      <w:r w:rsidRPr="11069132" w:rsidR="11069132">
        <w:rPr>
          <w:rFonts w:ascii="Century Gothic" w:hAnsi="Century Gothic" w:cs="Times New Roman"/>
          <w:sz w:val="24"/>
          <w:szCs w:val="24"/>
        </w:rPr>
        <w:t xml:space="preserve"> three vegetables </w:t>
      </w:r>
      <w:r w:rsidRPr="11069132" w:rsidR="11069132">
        <w:rPr>
          <w:rFonts w:ascii="Century Gothic" w:hAnsi="Century Gothic" w:cs="Times New Roman"/>
          <w:sz w:val="24"/>
          <w:szCs w:val="24"/>
        </w:rPr>
        <w:t xml:space="preserve">contribute to dramatic improvement in patients who are constantly battling with their blood sugar. </w:t>
      </w:r>
    </w:p>
    <w:p xmlns:wp14="http://schemas.microsoft.com/office/word/2010/wordml" w:rsidRPr="008A3036" w:rsidR="00F40268" w:rsidP="00F40268" w:rsidRDefault="00ED6FD6" w14:paraId="097D8556" wp14:textId="77777777">
      <w:pPr>
        <w:pStyle w:val="ListParagraph"/>
        <w:numPr>
          <w:ilvl w:val="0"/>
          <w:numId w:val="1"/>
        </w:numPr>
        <w:jc w:val="both"/>
        <w:rPr>
          <w:rFonts w:ascii="Century Gothic" w:hAnsi="Century Gothic" w:cs="Times New Roman"/>
          <w:sz w:val="24"/>
          <w:szCs w:val="24"/>
        </w:rPr>
      </w:pPr>
      <w:r w:rsidRPr="008A3036">
        <w:rPr>
          <w:rFonts w:ascii="Century Gothic" w:hAnsi="Century Gothic" w:cs="Times New Roman"/>
          <w:sz w:val="24"/>
          <w:szCs w:val="24"/>
        </w:rPr>
        <w:t>Low fructose fruits:</w:t>
      </w:r>
    </w:p>
    <w:p xmlns:wp14="http://schemas.microsoft.com/office/word/2010/wordml" w:rsidRPr="008A3036" w:rsidR="00F40268" w:rsidP="00F40268" w:rsidRDefault="00ED6FD6" w14:paraId="3622097D" wp14:textId="77777777">
      <w:pPr>
        <w:pStyle w:val="ListParagraph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Fruit is always a must, but for blood sugar-specific management,</w:t>
      </w:r>
      <w:r w:rsidRPr="008A3036">
        <w:rPr>
          <w:rFonts w:ascii="Century Gothic" w:hAnsi="Century Gothic" w:cs="Times New Roman"/>
          <w:sz w:val="24"/>
          <w:szCs w:val="24"/>
        </w:rPr>
        <w:t xml:space="preserve"> choose fruits that are </w:t>
      </w:r>
      <w:r>
        <w:rPr>
          <w:rFonts w:ascii="Century Gothic" w:hAnsi="Century Gothic" w:cs="Times New Roman"/>
          <w:sz w:val="24"/>
          <w:szCs w:val="24"/>
        </w:rPr>
        <w:t xml:space="preserve">low fructose, such as </w:t>
      </w:r>
      <w:r w:rsidRPr="008A3036">
        <w:rPr>
          <w:rFonts w:ascii="Century Gothic" w:hAnsi="Century Gothic" w:cs="Times New Roman"/>
          <w:sz w:val="24"/>
          <w:szCs w:val="24"/>
        </w:rPr>
        <w:t>cantaloupe, raspberries, blueberries, kiwi, and blackberries. You can snack on them</w:t>
      </w:r>
      <w:r>
        <w:rPr>
          <w:rFonts w:ascii="Century Gothic" w:hAnsi="Century Gothic" w:cs="Times New Roman"/>
          <w:sz w:val="24"/>
          <w:szCs w:val="24"/>
        </w:rPr>
        <w:t xml:space="preserve"> throughout the day</w:t>
      </w:r>
      <w:r w:rsidRPr="008A3036">
        <w:rPr>
          <w:rFonts w:ascii="Century Gothic" w:hAnsi="Century Gothic" w:cs="Times New Roman"/>
          <w:sz w:val="24"/>
          <w:szCs w:val="24"/>
        </w:rPr>
        <w:t>, or toss them in your salad, smoothies</w:t>
      </w:r>
      <w:r>
        <w:rPr>
          <w:rFonts w:ascii="Century Gothic" w:hAnsi="Century Gothic" w:cs="Times New Roman"/>
          <w:sz w:val="24"/>
          <w:szCs w:val="24"/>
        </w:rPr>
        <w:t>,</w:t>
      </w:r>
      <w:r w:rsidRPr="008A3036">
        <w:rPr>
          <w:rFonts w:ascii="Century Gothic" w:hAnsi="Century Gothic" w:cs="Times New Roman"/>
          <w:sz w:val="24"/>
          <w:szCs w:val="24"/>
        </w:rPr>
        <w:t xml:space="preserve"> or acai bowls. </w:t>
      </w:r>
    </w:p>
    <w:p xmlns:wp14="http://schemas.microsoft.com/office/word/2010/wordml" w:rsidRPr="008A3036" w:rsidR="004B15A0" w:rsidP="00F40268" w:rsidRDefault="00A4102C" w14:paraId="672A6659" wp14:textId="77777777">
      <w:pPr>
        <w:pStyle w:val="ListParagraph"/>
        <w:jc w:val="both"/>
        <w:rPr>
          <w:rFonts w:ascii="Century Gothic" w:hAnsi="Century Gothic" w:cs="Times New Roman"/>
          <w:sz w:val="24"/>
          <w:szCs w:val="24"/>
        </w:rPr>
      </w:pPr>
    </w:p>
    <w:p xmlns:wp14="http://schemas.microsoft.com/office/word/2010/wordml" w:rsidRPr="008A3036" w:rsidR="004B15A0" w:rsidP="004B15A0" w:rsidRDefault="00ED6FD6" w14:paraId="32218C7C" wp14:textId="77777777">
      <w:pPr>
        <w:pStyle w:val="ListParagraph"/>
        <w:numPr>
          <w:ilvl w:val="0"/>
          <w:numId w:val="1"/>
        </w:numPr>
        <w:jc w:val="both"/>
        <w:rPr>
          <w:rFonts w:ascii="Century Gothic" w:hAnsi="Century Gothic" w:cs="Times New Roman"/>
          <w:sz w:val="24"/>
          <w:szCs w:val="24"/>
        </w:rPr>
      </w:pPr>
      <w:r w:rsidRPr="008A3036">
        <w:rPr>
          <w:rFonts w:ascii="Century Gothic" w:hAnsi="Century Gothic" w:cs="Times New Roman"/>
          <w:sz w:val="24"/>
          <w:szCs w:val="24"/>
        </w:rPr>
        <w:t>Protein:</w:t>
      </w:r>
    </w:p>
    <w:p xmlns:wp14="http://schemas.microsoft.com/office/word/2010/wordml" w:rsidRPr="008A3036" w:rsidR="004B15A0" w:rsidP="00455220" w:rsidRDefault="00ED6FD6" w14:paraId="54A35920" wp14:textId="77777777">
      <w:pPr>
        <w:pStyle w:val="ListParagraph"/>
        <w:jc w:val="both"/>
        <w:rPr>
          <w:rFonts w:ascii="Century Gothic" w:hAnsi="Century Gothic" w:cs="Times New Roman"/>
          <w:sz w:val="24"/>
          <w:szCs w:val="24"/>
        </w:rPr>
      </w:pPr>
      <w:r w:rsidRPr="008A3036">
        <w:rPr>
          <w:rFonts w:ascii="Century Gothic" w:hAnsi="Century Gothic" w:cs="Times New Roman"/>
          <w:sz w:val="24"/>
          <w:szCs w:val="24"/>
        </w:rPr>
        <w:t xml:space="preserve">Protein </w:t>
      </w:r>
      <w:r>
        <w:rPr>
          <w:rFonts w:ascii="Century Gothic" w:hAnsi="Century Gothic" w:cs="Times New Roman"/>
          <w:sz w:val="24"/>
          <w:szCs w:val="24"/>
        </w:rPr>
        <w:t>is essential for slowing down</w:t>
      </w:r>
      <w:r w:rsidRPr="008A3036">
        <w:rPr>
          <w:rFonts w:ascii="Century Gothic" w:hAnsi="Century Gothic" w:cs="Times New Roman"/>
          <w:sz w:val="24"/>
          <w:szCs w:val="24"/>
        </w:rPr>
        <w:t xml:space="preserve"> glucose absorption in your body</w:t>
      </w:r>
      <w:r>
        <w:rPr>
          <w:rFonts w:ascii="Century Gothic" w:hAnsi="Century Gothic" w:cs="Times New Roman"/>
          <w:sz w:val="24"/>
          <w:szCs w:val="24"/>
        </w:rPr>
        <w:t>, which helps regulate</w:t>
      </w:r>
      <w:r w:rsidRPr="008A3036">
        <w:rPr>
          <w:rFonts w:ascii="Century Gothic" w:hAnsi="Century Gothic" w:cs="Times New Roman"/>
          <w:sz w:val="24"/>
          <w:szCs w:val="24"/>
        </w:rPr>
        <w:t xml:space="preserve"> your blood sugar levels. Add f</w:t>
      </w:r>
      <w:r>
        <w:rPr>
          <w:rFonts w:ascii="Century Gothic" w:hAnsi="Century Gothic" w:cs="Times New Roman"/>
          <w:sz w:val="24"/>
          <w:szCs w:val="24"/>
        </w:rPr>
        <w:t>oods to your diet that are packed</w:t>
      </w:r>
      <w:r w:rsidRPr="008A3036">
        <w:rPr>
          <w:rFonts w:ascii="Century Gothic" w:hAnsi="Century Gothic" w:cs="Times New Roman"/>
          <w:sz w:val="24"/>
          <w:szCs w:val="24"/>
        </w:rPr>
        <w:t xml:space="preserve"> with protein</w:t>
      </w:r>
      <w:r>
        <w:rPr>
          <w:rFonts w:ascii="Century Gothic" w:hAnsi="Century Gothic" w:cs="Times New Roman"/>
          <w:sz w:val="24"/>
          <w:szCs w:val="24"/>
        </w:rPr>
        <w:t>,</w:t>
      </w:r>
      <w:r w:rsidRPr="008A3036">
        <w:rPr>
          <w:rFonts w:ascii="Century Gothic" w:hAnsi="Century Gothic" w:cs="Times New Roman"/>
          <w:sz w:val="24"/>
          <w:szCs w:val="24"/>
        </w:rPr>
        <w:t xml:space="preserve"> like wild salmon </w:t>
      </w:r>
      <w:r>
        <w:rPr>
          <w:rFonts w:ascii="Century Gothic" w:hAnsi="Century Gothic" w:cs="Times New Roman"/>
          <w:sz w:val="24"/>
          <w:szCs w:val="24"/>
        </w:rPr>
        <w:t>and other types of fish</w:t>
      </w:r>
      <w:r w:rsidRPr="008A3036">
        <w:rPr>
          <w:rFonts w:ascii="Century Gothic" w:hAnsi="Century Gothic" w:cs="Times New Roman"/>
          <w:sz w:val="24"/>
          <w:szCs w:val="24"/>
        </w:rPr>
        <w:t xml:space="preserve">, beef and other types of lean meat, cottage cheese, Greek yogurt, and eggs. </w:t>
      </w:r>
      <w:r>
        <w:rPr>
          <w:rFonts w:ascii="Century Gothic" w:hAnsi="Century Gothic" w:cs="Times New Roman"/>
          <w:sz w:val="24"/>
          <w:szCs w:val="24"/>
        </w:rPr>
        <w:t>Make your diet interesting; t</w:t>
      </w:r>
      <w:r w:rsidRPr="008A3036">
        <w:rPr>
          <w:rFonts w:ascii="Century Gothic" w:hAnsi="Century Gothic" w:cs="Times New Roman"/>
          <w:sz w:val="24"/>
          <w:szCs w:val="24"/>
        </w:rPr>
        <w:t xml:space="preserve">ry snack ideas like celery sticks dipped in </w:t>
      </w:r>
      <w:r>
        <w:rPr>
          <w:rFonts w:ascii="Century Gothic" w:hAnsi="Century Gothic" w:cs="Times New Roman"/>
          <w:sz w:val="24"/>
          <w:szCs w:val="24"/>
        </w:rPr>
        <w:t xml:space="preserve">all-natural </w:t>
      </w:r>
      <w:r w:rsidRPr="008A3036">
        <w:rPr>
          <w:rFonts w:ascii="Century Gothic" w:hAnsi="Century Gothic" w:cs="Times New Roman"/>
          <w:sz w:val="24"/>
          <w:szCs w:val="24"/>
        </w:rPr>
        <w:t xml:space="preserve">peanut butter. This snack is rich in protein and only contains the good kind of fat. </w:t>
      </w:r>
      <w:r>
        <w:rPr>
          <w:rFonts w:ascii="Century Gothic" w:hAnsi="Century Gothic" w:cs="Times New Roman"/>
          <w:sz w:val="24"/>
          <w:szCs w:val="24"/>
        </w:rPr>
        <w:t xml:space="preserve">Remember everything in moderation, however. Too much protein actually can become sugar in your blood, creating a condition called gluconeogenesis; </w:t>
      </w:r>
      <w:r w:rsidRPr="008A3036">
        <w:rPr>
          <w:rFonts w:ascii="Century Gothic" w:hAnsi="Century Gothic" w:cs="Times New Roman"/>
          <w:sz w:val="24"/>
          <w:szCs w:val="24"/>
        </w:rPr>
        <w:t xml:space="preserve">40 to 70 grams of protein is enough for a day. </w:t>
      </w:r>
    </w:p>
    <w:p xmlns:wp14="http://schemas.microsoft.com/office/word/2010/wordml" w:rsidRPr="008A3036" w:rsidR="00455220" w:rsidP="004B15A0" w:rsidRDefault="00A4102C" w14:paraId="0A37501D" wp14:textId="77777777">
      <w:pPr>
        <w:pStyle w:val="ListParagraph"/>
        <w:jc w:val="both"/>
        <w:rPr>
          <w:rFonts w:ascii="Century Gothic" w:hAnsi="Century Gothic" w:cs="Times New Roman"/>
          <w:sz w:val="24"/>
          <w:szCs w:val="24"/>
        </w:rPr>
      </w:pPr>
    </w:p>
    <w:p xmlns:wp14="http://schemas.microsoft.com/office/word/2010/wordml" w:rsidRPr="008A3036" w:rsidR="00455220" w:rsidP="00455220" w:rsidRDefault="00ED6FD6" w14:paraId="3A8B6270" wp14:textId="77777777">
      <w:pPr>
        <w:pStyle w:val="ListParagraph"/>
        <w:numPr>
          <w:ilvl w:val="0"/>
          <w:numId w:val="1"/>
        </w:numPr>
        <w:jc w:val="both"/>
        <w:rPr>
          <w:rFonts w:ascii="Century Gothic" w:hAnsi="Century Gothic" w:cs="Times New Roman"/>
          <w:sz w:val="24"/>
          <w:szCs w:val="24"/>
        </w:rPr>
      </w:pPr>
      <w:r w:rsidRPr="008A3036">
        <w:rPr>
          <w:rFonts w:ascii="Century Gothic" w:hAnsi="Century Gothic" w:cs="Times New Roman"/>
          <w:sz w:val="24"/>
          <w:szCs w:val="24"/>
        </w:rPr>
        <w:t>Herbs and Spices:</w:t>
      </w:r>
    </w:p>
    <w:p xmlns:wp14="http://schemas.microsoft.com/office/word/2010/wordml" w:rsidRPr="008A3036" w:rsidR="00EF057E" w:rsidP="00455220" w:rsidRDefault="00ED6FD6" w14:paraId="5B229FE7" wp14:textId="77777777">
      <w:pPr>
        <w:pStyle w:val="ListParagraph"/>
        <w:jc w:val="both"/>
        <w:rPr>
          <w:rFonts w:ascii="Century Gothic" w:hAnsi="Century Gothic" w:cs="Times New Roman"/>
          <w:sz w:val="24"/>
          <w:szCs w:val="24"/>
        </w:rPr>
      </w:pPr>
      <w:r w:rsidRPr="008A3036">
        <w:rPr>
          <w:rFonts w:ascii="Century Gothic" w:hAnsi="Century Gothic" w:cs="Times New Roman"/>
          <w:sz w:val="24"/>
          <w:szCs w:val="24"/>
        </w:rPr>
        <w:t xml:space="preserve">Herbs and spices are natural supplements for balancing your blood sugar </w:t>
      </w:r>
      <w:r>
        <w:rPr>
          <w:rFonts w:ascii="Century Gothic" w:hAnsi="Century Gothic" w:cs="Times New Roman"/>
          <w:sz w:val="24"/>
          <w:szCs w:val="24"/>
        </w:rPr>
        <w:t>levels. They not only add flavor to your dishes but</w:t>
      </w:r>
      <w:r w:rsidRPr="008A3036">
        <w:rPr>
          <w:rFonts w:ascii="Century Gothic" w:hAnsi="Century Gothic" w:cs="Times New Roman"/>
          <w:sz w:val="24"/>
          <w:szCs w:val="24"/>
        </w:rPr>
        <w:t xml:space="preserve"> they </w:t>
      </w:r>
      <w:r>
        <w:rPr>
          <w:rFonts w:ascii="Century Gothic" w:hAnsi="Century Gothic" w:cs="Times New Roman"/>
          <w:sz w:val="24"/>
          <w:szCs w:val="24"/>
        </w:rPr>
        <w:t xml:space="preserve">may also help your hormone’s lower </w:t>
      </w:r>
      <w:r w:rsidRPr="008A3036">
        <w:rPr>
          <w:rFonts w:ascii="Century Gothic" w:hAnsi="Century Gothic" w:cs="Times New Roman"/>
          <w:sz w:val="24"/>
          <w:szCs w:val="24"/>
        </w:rPr>
        <w:t>your blood sugar. Some spices</w:t>
      </w:r>
      <w:r>
        <w:rPr>
          <w:rFonts w:ascii="Century Gothic" w:hAnsi="Century Gothic" w:cs="Times New Roman"/>
          <w:sz w:val="24"/>
          <w:szCs w:val="24"/>
        </w:rPr>
        <w:t>,</w:t>
      </w:r>
      <w:r w:rsidRPr="008A3036">
        <w:rPr>
          <w:rFonts w:ascii="Century Gothic" w:hAnsi="Century Gothic" w:cs="Times New Roman"/>
          <w:sz w:val="24"/>
          <w:szCs w:val="24"/>
        </w:rPr>
        <w:t xml:space="preserve"> like turmeric</w:t>
      </w:r>
      <w:r>
        <w:rPr>
          <w:rFonts w:ascii="Century Gothic" w:hAnsi="Century Gothic" w:cs="Times New Roman"/>
          <w:sz w:val="24"/>
          <w:szCs w:val="24"/>
        </w:rPr>
        <w:t>,</w:t>
      </w:r>
      <w:r w:rsidRPr="008A3036">
        <w:rPr>
          <w:rFonts w:ascii="Century Gothic" w:hAnsi="Century Gothic" w:cs="Times New Roman"/>
          <w:sz w:val="24"/>
          <w:szCs w:val="24"/>
        </w:rPr>
        <w:t xml:space="preserve"> contain anti-inflammatory properties</w:t>
      </w:r>
      <w:r>
        <w:rPr>
          <w:rFonts w:ascii="Century Gothic" w:hAnsi="Century Gothic" w:cs="Times New Roman"/>
          <w:sz w:val="24"/>
          <w:szCs w:val="24"/>
        </w:rPr>
        <w:t>,</w:t>
      </w:r>
      <w:r w:rsidRPr="008A3036">
        <w:rPr>
          <w:rFonts w:ascii="Century Gothic" w:hAnsi="Century Gothic" w:cs="Times New Roman"/>
          <w:sz w:val="24"/>
          <w:szCs w:val="24"/>
        </w:rPr>
        <w:t xml:space="preserve"> which help in balancing out your sugar. </w:t>
      </w:r>
    </w:p>
    <w:p xmlns:wp14="http://schemas.microsoft.com/office/word/2010/wordml" w:rsidRPr="008A3036" w:rsidR="00EF057E" w:rsidP="00455220" w:rsidRDefault="00A4102C" w14:paraId="5DAB6C7B" wp14:textId="77777777">
      <w:pPr>
        <w:pStyle w:val="ListParagraph"/>
        <w:jc w:val="both"/>
        <w:rPr>
          <w:rFonts w:ascii="Century Gothic" w:hAnsi="Century Gothic" w:cs="Times New Roman"/>
          <w:sz w:val="24"/>
          <w:szCs w:val="24"/>
        </w:rPr>
      </w:pPr>
    </w:p>
    <w:p xmlns:wp14="http://schemas.microsoft.com/office/word/2010/wordml" w:rsidRPr="008A3036" w:rsidR="00455220" w:rsidP="00EF057E" w:rsidRDefault="00ED6FD6" w14:paraId="7F2BD3AC" wp14:textId="77777777">
      <w:pPr>
        <w:pStyle w:val="ListParagraph"/>
        <w:numPr>
          <w:ilvl w:val="0"/>
          <w:numId w:val="1"/>
        </w:numPr>
        <w:jc w:val="both"/>
        <w:rPr>
          <w:rFonts w:ascii="Century Gothic" w:hAnsi="Century Gothic" w:cs="Times New Roman"/>
          <w:sz w:val="24"/>
          <w:szCs w:val="24"/>
        </w:rPr>
      </w:pPr>
      <w:r w:rsidRPr="008A3036">
        <w:rPr>
          <w:rFonts w:ascii="Century Gothic" w:hAnsi="Century Gothic" w:cs="Times New Roman"/>
          <w:sz w:val="24"/>
          <w:szCs w:val="24"/>
        </w:rPr>
        <w:t>Low-calorie drinks:</w:t>
      </w:r>
    </w:p>
    <w:p xmlns:wp14="http://schemas.microsoft.com/office/word/2010/wordml" w:rsidRPr="008A3036" w:rsidR="00462D17" w:rsidP="00462D17" w:rsidRDefault="00ED6FD6" w14:paraId="24BB8CF0" wp14:textId="77777777">
      <w:pPr>
        <w:pStyle w:val="ListParagraph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Cut out sugary, high-calorie drinks from your diet. A</w:t>
      </w:r>
      <w:r w:rsidRPr="008A3036">
        <w:rPr>
          <w:rFonts w:ascii="Century Gothic" w:hAnsi="Century Gothic" w:cs="Times New Roman"/>
          <w:sz w:val="24"/>
          <w:szCs w:val="24"/>
        </w:rPr>
        <w:t>dd drinks like cinnamon tea, lemon</w:t>
      </w:r>
      <w:r>
        <w:rPr>
          <w:rFonts w:ascii="Century Gothic" w:hAnsi="Century Gothic" w:cs="Times New Roman"/>
          <w:sz w:val="24"/>
          <w:szCs w:val="24"/>
        </w:rPr>
        <w:t xml:space="preserve"> water, and</w:t>
      </w:r>
      <w:r w:rsidRPr="008A3036">
        <w:rPr>
          <w:rFonts w:ascii="Century Gothic" w:hAnsi="Century Gothic" w:cs="Times New Roman"/>
          <w:sz w:val="24"/>
          <w:szCs w:val="24"/>
        </w:rPr>
        <w:t xml:space="preserve"> cucumber juice in your daily routine. </w:t>
      </w:r>
    </w:p>
    <w:p xmlns:wp14="http://schemas.microsoft.com/office/word/2010/wordml" w:rsidRPr="008A3036" w:rsidR="00C17C48" w:rsidP="00462D17" w:rsidRDefault="00A4102C" w14:paraId="02EB378F" wp14:textId="77777777">
      <w:pPr>
        <w:pStyle w:val="ListParagraph"/>
        <w:jc w:val="both"/>
        <w:rPr>
          <w:rFonts w:ascii="Century Gothic" w:hAnsi="Century Gothic" w:cs="Times New Roman"/>
          <w:sz w:val="24"/>
          <w:szCs w:val="24"/>
        </w:rPr>
      </w:pPr>
    </w:p>
    <w:p xmlns:wp14="http://schemas.microsoft.com/office/word/2010/wordml" w:rsidRPr="008A3036" w:rsidR="00C17C48" w:rsidP="00C17C48" w:rsidRDefault="00ED6FD6" w14:paraId="5CAF4085" wp14:textId="77777777">
      <w:pPr>
        <w:pStyle w:val="ListParagraph"/>
        <w:numPr>
          <w:ilvl w:val="0"/>
          <w:numId w:val="1"/>
        </w:numPr>
        <w:jc w:val="both"/>
        <w:rPr>
          <w:rFonts w:ascii="Century Gothic" w:hAnsi="Century Gothic" w:cs="Times New Roman"/>
          <w:sz w:val="24"/>
          <w:szCs w:val="24"/>
        </w:rPr>
      </w:pPr>
      <w:r w:rsidRPr="008A3036">
        <w:rPr>
          <w:rFonts w:ascii="Century Gothic" w:hAnsi="Century Gothic" w:cs="Times New Roman"/>
          <w:sz w:val="24"/>
          <w:szCs w:val="24"/>
        </w:rPr>
        <w:t>Whole grain foods:</w:t>
      </w:r>
    </w:p>
    <w:p xmlns:wp14="http://schemas.microsoft.com/office/word/2010/wordml" w:rsidRPr="008A3036" w:rsidR="00C17C48" w:rsidP="00C17C48" w:rsidRDefault="00ED6FD6" w14:paraId="634ECCA2" wp14:textId="77777777">
      <w:pPr>
        <w:pStyle w:val="ListParagraph"/>
        <w:jc w:val="both"/>
        <w:rPr>
          <w:rFonts w:ascii="Century Gothic" w:hAnsi="Century Gothic" w:cs="Times New Roman"/>
          <w:sz w:val="24"/>
          <w:szCs w:val="24"/>
        </w:rPr>
      </w:pPr>
      <w:r w:rsidRPr="008A3036">
        <w:rPr>
          <w:rFonts w:ascii="Century Gothic" w:hAnsi="Century Gothic" w:cs="Times New Roman"/>
          <w:sz w:val="24"/>
          <w:szCs w:val="24"/>
        </w:rPr>
        <w:t>Whole grain foods that are also rich in protein</w:t>
      </w:r>
      <w:r>
        <w:rPr>
          <w:rFonts w:ascii="Century Gothic" w:hAnsi="Century Gothic" w:cs="Times New Roman"/>
          <w:sz w:val="24"/>
          <w:szCs w:val="24"/>
        </w:rPr>
        <w:t>,</w:t>
      </w:r>
      <w:r w:rsidRPr="008A3036">
        <w:rPr>
          <w:rFonts w:ascii="Century Gothic" w:hAnsi="Century Gothic" w:cs="Times New Roman"/>
          <w:sz w:val="24"/>
          <w:szCs w:val="24"/>
        </w:rPr>
        <w:t xml:space="preserve"> like millet and quinoa</w:t>
      </w:r>
      <w:r>
        <w:rPr>
          <w:rFonts w:ascii="Century Gothic" w:hAnsi="Century Gothic" w:cs="Times New Roman"/>
          <w:sz w:val="24"/>
          <w:szCs w:val="24"/>
        </w:rPr>
        <w:t>,</w:t>
      </w:r>
      <w:r w:rsidRPr="008A3036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provide</w:t>
      </w:r>
      <w:r w:rsidRPr="008A3036">
        <w:rPr>
          <w:rFonts w:ascii="Century Gothic" w:hAnsi="Century Gothic" w:cs="Times New Roman"/>
          <w:sz w:val="24"/>
          <w:szCs w:val="24"/>
        </w:rPr>
        <w:t xml:space="preserve"> and store energy without </w:t>
      </w:r>
      <w:r>
        <w:rPr>
          <w:rFonts w:ascii="Century Gothic" w:hAnsi="Century Gothic" w:cs="Times New Roman"/>
          <w:sz w:val="24"/>
          <w:szCs w:val="24"/>
        </w:rPr>
        <w:t>causing spikes in your blood sugar levels</w:t>
      </w:r>
      <w:r w:rsidRPr="008A3036">
        <w:rPr>
          <w:rFonts w:ascii="Century Gothic" w:hAnsi="Century Gothic" w:cs="Times New Roman"/>
          <w:sz w:val="24"/>
          <w:szCs w:val="24"/>
        </w:rPr>
        <w:t xml:space="preserve">. </w:t>
      </w:r>
    </w:p>
    <w:p xmlns:wp14="http://schemas.microsoft.com/office/word/2010/wordml" w:rsidRPr="008A3036" w:rsidR="00C17C48" w:rsidP="00C17C48" w:rsidRDefault="00A4102C" w14:paraId="6A05A809" wp14:textId="77777777">
      <w:pPr>
        <w:pStyle w:val="ListParagraph"/>
        <w:jc w:val="both"/>
        <w:rPr>
          <w:rFonts w:ascii="Century Gothic" w:hAnsi="Century Gothic" w:cs="Times New Roman"/>
          <w:sz w:val="24"/>
          <w:szCs w:val="24"/>
        </w:rPr>
      </w:pPr>
    </w:p>
    <w:p xmlns:wp14="http://schemas.microsoft.com/office/word/2010/wordml" w:rsidRPr="008A3036" w:rsidR="00C17C48" w:rsidP="00C17C48" w:rsidRDefault="00ED6FD6" w14:paraId="45F4D379" wp14:textId="77777777">
      <w:pPr>
        <w:pStyle w:val="ListParagraph"/>
        <w:numPr>
          <w:ilvl w:val="0"/>
          <w:numId w:val="1"/>
        </w:numPr>
        <w:jc w:val="both"/>
        <w:rPr>
          <w:rFonts w:ascii="Century Gothic" w:hAnsi="Century Gothic" w:cs="Times New Roman"/>
          <w:sz w:val="24"/>
          <w:szCs w:val="24"/>
        </w:rPr>
      </w:pPr>
      <w:r w:rsidRPr="008A3036">
        <w:rPr>
          <w:rFonts w:ascii="Century Gothic" w:hAnsi="Century Gothic" w:cs="Times New Roman"/>
          <w:sz w:val="24"/>
          <w:szCs w:val="24"/>
        </w:rPr>
        <w:t>Beans:</w:t>
      </w:r>
    </w:p>
    <w:p xmlns:wp14="http://schemas.microsoft.com/office/word/2010/wordml" w:rsidRPr="008A3036" w:rsidR="00C17C48" w:rsidP="00C17C48" w:rsidRDefault="00ED6FD6" w14:paraId="721A699C" wp14:textId="77777777">
      <w:pPr>
        <w:pStyle w:val="ListParagraph"/>
        <w:jc w:val="both"/>
        <w:rPr>
          <w:rFonts w:ascii="Century Gothic" w:hAnsi="Century Gothic" w:cs="Times New Roman"/>
          <w:sz w:val="24"/>
          <w:szCs w:val="24"/>
        </w:rPr>
      </w:pPr>
      <w:r w:rsidRPr="008A3036">
        <w:rPr>
          <w:rFonts w:ascii="Century Gothic" w:hAnsi="Century Gothic" w:cs="Times New Roman"/>
          <w:sz w:val="24"/>
          <w:szCs w:val="24"/>
        </w:rPr>
        <w:t>Beans are a good source of pro</w:t>
      </w:r>
      <w:r>
        <w:rPr>
          <w:rFonts w:ascii="Century Gothic" w:hAnsi="Century Gothic" w:cs="Times New Roman"/>
          <w:sz w:val="24"/>
          <w:szCs w:val="24"/>
        </w:rPr>
        <w:t xml:space="preserve">tein, low carb, and rich in fiber, all important factors in balancing your blood sugar. </w:t>
      </w:r>
      <w:r w:rsidRPr="008A3036">
        <w:rPr>
          <w:rFonts w:ascii="Century Gothic" w:hAnsi="Century Gothic" w:cs="Times New Roman"/>
          <w:sz w:val="24"/>
          <w:szCs w:val="24"/>
        </w:rPr>
        <w:t xml:space="preserve">Hummus, </w:t>
      </w:r>
      <w:r>
        <w:rPr>
          <w:rFonts w:ascii="Century Gothic" w:hAnsi="Century Gothic" w:cs="Times New Roman"/>
          <w:sz w:val="24"/>
          <w:szCs w:val="24"/>
        </w:rPr>
        <w:t>lentils and garbanzo beans are</w:t>
      </w:r>
      <w:r w:rsidRPr="008A3036">
        <w:rPr>
          <w:rFonts w:ascii="Century Gothic" w:hAnsi="Century Gothic" w:cs="Times New Roman"/>
          <w:sz w:val="24"/>
          <w:szCs w:val="24"/>
        </w:rPr>
        <w:t xml:space="preserve"> good example</w:t>
      </w:r>
      <w:r>
        <w:rPr>
          <w:rFonts w:ascii="Century Gothic" w:hAnsi="Century Gothic" w:cs="Times New Roman"/>
          <w:sz w:val="24"/>
          <w:szCs w:val="24"/>
        </w:rPr>
        <w:t>s and</w:t>
      </w:r>
      <w:r w:rsidRPr="008A3036">
        <w:rPr>
          <w:rFonts w:ascii="Century Gothic" w:hAnsi="Century Gothic" w:cs="Times New Roman"/>
          <w:sz w:val="24"/>
          <w:szCs w:val="24"/>
        </w:rPr>
        <w:t xml:space="preserve"> great dietary choice</w:t>
      </w:r>
      <w:r>
        <w:rPr>
          <w:rFonts w:ascii="Century Gothic" w:hAnsi="Century Gothic" w:cs="Times New Roman"/>
          <w:sz w:val="24"/>
          <w:szCs w:val="24"/>
        </w:rPr>
        <w:t>s</w:t>
      </w:r>
      <w:r w:rsidRPr="008A3036">
        <w:rPr>
          <w:rFonts w:ascii="Century Gothic" w:hAnsi="Century Gothic" w:cs="Times New Roman"/>
          <w:sz w:val="24"/>
          <w:szCs w:val="24"/>
        </w:rPr>
        <w:t xml:space="preserve">. Remember to soak them the night before </w:t>
      </w:r>
      <w:r>
        <w:rPr>
          <w:rFonts w:ascii="Century Gothic" w:hAnsi="Century Gothic" w:cs="Times New Roman"/>
          <w:sz w:val="24"/>
          <w:szCs w:val="24"/>
        </w:rPr>
        <w:t>to promote</w:t>
      </w:r>
      <w:r w:rsidRPr="008A3036">
        <w:rPr>
          <w:rFonts w:ascii="Century Gothic" w:hAnsi="Century Gothic" w:cs="Times New Roman"/>
          <w:sz w:val="24"/>
          <w:szCs w:val="24"/>
        </w:rPr>
        <w:t xml:space="preserve"> easier digestion. </w:t>
      </w:r>
    </w:p>
    <w:p xmlns:wp14="http://schemas.microsoft.com/office/word/2010/wordml" w:rsidRPr="008A3036" w:rsidR="00C17C48" w:rsidP="00C17C48" w:rsidRDefault="00A4102C" w14:paraId="5A39BBE3" wp14:textId="77777777">
      <w:pPr>
        <w:pStyle w:val="ListParagraph"/>
        <w:jc w:val="both"/>
        <w:rPr>
          <w:rFonts w:ascii="Century Gothic" w:hAnsi="Century Gothic" w:cs="Times New Roman"/>
          <w:sz w:val="24"/>
          <w:szCs w:val="24"/>
        </w:rPr>
      </w:pPr>
    </w:p>
    <w:p xmlns:wp14="http://schemas.microsoft.com/office/word/2010/wordml" w:rsidRPr="008A3036" w:rsidR="00C17C48" w:rsidP="00815614" w:rsidRDefault="00ED6FD6" w14:paraId="0D3D7832" wp14:textId="77777777">
      <w:pPr>
        <w:pStyle w:val="ListParagraph"/>
        <w:numPr>
          <w:ilvl w:val="0"/>
          <w:numId w:val="1"/>
        </w:numPr>
        <w:jc w:val="both"/>
        <w:rPr>
          <w:rFonts w:ascii="Century Gothic" w:hAnsi="Century Gothic" w:cs="Times New Roman"/>
          <w:sz w:val="24"/>
          <w:szCs w:val="24"/>
        </w:rPr>
      </w:pPr>
      <w:r w:rsidRPr="008A3036">
        <w:rPr>
          <w:rFonts w:ascii="Century Gothic" w:hAnsi="Century Gothic" w:cs="Times New Roman"/>
          <w:sz w:val="24"/>
          <w:szCs w:val="24"/>
        </w:rPr>
        <w:t>Nuts:</w:t>
      </w:r>
    </w:p>
    <w:p xmlns:wp14="http://schemas.microsoft.com/office/word/2010/wordml" w:rsidR="005B2BFF" w:rsidP="00815614" w:rsidRDefault="00ED6FD6" w14:paraId="20F8C2C6" wp14:textId="77777777">
      <w:pPr>
        <w:pStyle w:val="ListParagraph"/>
        <w:jc w:val="both"/>
        <w:rPr>
          <w:rFonts w:ascii="Century Gothic" w:hAnsi="Century Gothic" w:cs="Times New Roman"/>
          <w:sz w:val="24"/>
          <w:szCs w:val="24"/>
        </w:rPr>
      </w:pPr>
      <w:r w:rsidRPr="008A3036">
        <w:rPr>
          <w:rFonts w:ascii="Century Gothic" w:hAnsi="Century Gothic" w:cs="Times New Roman"/>
          <w:sz w:val="24"/>
          <w:szCs w:val="24"/>
        </w:rPr>
        <w:t>Nuts like almonds and walnuts contain healthy amount</w:t>
      </w:r>
      <w:r>
        <w:rPr>
          <w:rFonts w:ascii="Century Gothic" w:hAnsi="Century Gothic" w:cs="Times New Roman"/>
          <w:sz w:val="24"/>
          <w:szCs w:val="24"/>
        </w:rPr>
        <w:t xml:space="preserve">s of fiber, protein, and healthy fats, and are a low carb snack idea. </w:t>
      </w:r>
    </w:p>
    <w:p xmlns:wp14="http://schemas.microsoft.com/office/word/2010/wordml" w:rsidR="005B2BFF" w:rsidP="005B2BFF" w:rsidRDefault="005B2BFF" w14:paraId="1A1A873B" wp14:textId="77777777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Try balancing your blood sugar the natural way by changing the way you eat. You’ll be amazed at the difference!</w:t>
      </w:r>
    </w:p>
    <w:p xmlns:wp14="http://schemas.microsoft.com/office/word/2010/wordml" w:rsidR="005B2BFF" w:rsidP="00815614" w:rsidRDefault="005B2BFF" w14:paraId="41C8F396" wp14:textId="77777777">
      <w:pPr>
        <w:pStyle w:val="ListParagraph"/>
        <w:jc w:val="both"/>
        <w:rPr>
          <w:rFonts w:ascii="Century Gothic" w:hAnsi="Century Gothic" w:cs="Times New Roman"/>
          <w:sz w:val="24"/>
          <w:szCs w:val="24"/>
        </w:rPr>
      </w:pPr>
    </w:p>
    <w:p xmlns:wp14="http://schemas.microsoft.com/office/word/2010/wordml" w:rsidRPr="005B2BFF" w:rsidR="005B2BFF" w:rsidP="005B2BFF" w:rsidRDefault="005B2BFF" w14:paraId="414E792E" wp14:textId="77777777">
      <w:pPr>
        <w:shd w:val="clear" w:color="auto" w:fill="FFFFFF"/>
        <w:rPr>
          <w:rFonts w:ascii="Century Gothic" w:hAnsi="Century Gothic"/>
          <w:color w:val="222222"/>
          <w:sz w:val="24"/>
          <w:szCs w:val="20"/>
          <w:lang w:val="en-US"/>
        </w:rPr>
      </w:pPr>
      <w:proofErr w:type="gramStart"/>
      <w:r w:rsidRPr="005B2BFF">
        <w:rPr>
          <w:rFonts w:ascii="Century Gothic" w:hAnsi="Century Gothic"/>
          <w:color w:val="222222"/>
          <w:sz w:val="24"/>
          <w:szCs w:val="20"/>
          <w:lang w:val="en-US"/>
        </w:rPr>
        <w:t xml:space="preserve">If you would like to learn more about my </w:t>
      </w:r>
      <w:r w:rsidRPr="00A4102C">
        <w:rPr>
          <w:rFonts w:ascii="Century Gothic" w:hAnsi="Century Gothic"/>
          <w:color w:val="222222"/>
          <w:sz w:val="24"/>
          <w:szCs w:val="20"/>
          <w:highlight w:val="yellow"/>
          <w:lang w:val="en-US"/>
        </w:rPr>
        <w:t>[insert link for your CTA (call to action)</w:t>
      </w:r>
      <w:r w:rsidRPr="00A4102C" w:rsidR="00A4102C">
        <w:rPr>
          <w:rFonts w:ascii="Century Gothic" w:hAnsi="Century Gothic"/>
          <w:color w:val="222222"/>
          <w:sz w:val="24"/>
          <w:szCs w:val="20"/>
          <w:highlight w:val="yellow"/>
          <w:lang w:val="en-US"/>
        </w:rPr>
        <w:t>]</w:t>
      </w:r>
      <w:r w:rsidRPr="00A4102C">
        <w:rPr>
          <w:rFonts w:ascii="Century Gothic" w:hAnsi="Century Gothic"/>
          <w:color w:val="222222"/>
          <w:sz w:val="24"/>
          <w:szCs w:val="20"/>
          <w:highlight w:val="yellow"/>
          <w:lang w:val="en-US"/>
        </w:rPr>
        <w:t>,</w:t>
      </w:r>
      <w:r w:rsidRPr="005B2BFF">
        <w:rPr>
          <w:rFonts w:ascii="Century Gothic" w:hAnsi="Century Gothic"/>
          <w:color w:val="222222"/>
          <w:sz w:val="24"/>
          <w:szCs w:val="20"/>
          <w:lang w:val="en-US"/>
        </w:rPr>
        <w:t xml:space="preserve"> just click here.</w:t>
      </w:r>
      <w:proofErr w:type="gramEnd"/>
    </w:p>
    <w:p xmlns:wp14="http://schemas.microsoft.com/office/word/2010/wordml" w:rsidRPr="005B2BFF" w:rsidR="005B2BFF" w:rsidP="005B2BFF" w:rsidRDefault="00A4102C" w14:paraId="374A11F2" wp14:textId="77777777">
      <w:pPr>
        <w:shd w:val="clear" w:color="auto" w:fill="FFFFFF"/>
        <w:rPr>
          <w:rFonts w:ascii="Century Gothic" w:hAnsi="Century Gothic"/>
          <w:color w:val="222222"/>
          <w:sz w:val="24"/>
          <w:szCs w:val="20"/>
          <w:lang w:val="en-US"/>
        </w:rPr>
      </w:pPr>
      <w:r>
        <w:rPr>
          <w:rFonts w:ascii="Century Gothic" w:hAnsi="Century Gothic"/>
          <w:color w:val="222222"/>
          <w:sz w:val="24"/>
          <w:szCs w:val="20"/>
          <w:lang w:val="en-US"/>
        </w:rPr>
        <w:t>Y</w:t>
      </w:r>
      <w:r w:rsidRPr="005B2BFF" w:rsidR="005B2BFF">
        <w:rPr>
          <w:rFonts w:ascii="Century Gothic" w:hAnsi="Century Gothic"/>
          <w:color w:val="222222"/>
          <w:sz w:val="24"/>
          <w:szCs w:val="20"/>
          <w:lang w:val="en-US"/>
        </w:rPr>
        <w:t>ours in health and wellness,</w:t>
      </w:r>
    </w:p>
    <w:p xmlns:wp14="http://schemas.microsoft.com/office/word/2010/wordml" w:rsidRPr="005B2BFF" w:rsidR="005B2BFF" w:rsidP="005B2BFF" w:rsidRDefault="005B2BFF" w14:paraId="08424E34" wp14:textId="77777777">
      <w:pPr>
        <w:shd w:val="clear" w:color="auto" w:fill="FFFFFF"/>
        <w:rPr>
          <w:rFonts w:ascii="Century Gothic" w:hAnsi="Century Gothic"/>
          <w:color w:val="222222"/>
          <w:sz w:val="24"/>
          <w:szCs w:val="20"/>
          <w:lang w:val="en-US"/>
        </w:rPr>
      </w:pPr>
      <w:r w:rsidRPr="00A4102C">
        <w:rPr>
          <w:rFonts w:ascii="Century Gothic" w:hAnsi="Century Gothic"/>
          <w:color w:val="222222"/>
          <w:sz w:val="24"/>
          <w:szCs w:val="20"/>
          <w:highlight w:val="yellow"/>
          <w:lang w:val="en-US"/>
        </w:rPr>
        <w:t>Health Coach Name</w:t>
      </w:r>
      <w:r w:rsidRPr="005B2BFF">
        <w:rPr>
          <w:rFonts w:ascii="Century Gothic" w:hAnsi="Century Gothic"/>
          <w:color w:val="222222"/>
          <w:sz w:val="24"/>
          <w:szCs w:val="20"/>
          <w:lang w:val="en-US"/>
        </w:rPr>
        <w:t> </w:t>
      </w:r>
    </w:p>
    <w:p xmlns:wp14="http://schemas.microsoft.com/office/word/2010/wordml" w:rsidRPr="005B2BFF" w:rsidR="00815614" w:rsidP="005B2BFF" w:rsidRDefault="00A4102C" w14:paraId="72A3D3EC" wp14:textId="77777777">
      <w:pPr>
        <w:jc w:val="both"/>
        <w:rPr>
          <w:rFonts w:ascii="Century Gothic" w:hAnsi="Century Gothic" w:cs="Times New Roman"/>
          <w:sz w:val="24"/>
          <w:szCs w:val="24"/>
        </w:rPr>
      </w:pPr>
    </w:p>
    <w:sectPr w:rsidRPr="005B2BFF" w:rsidR="00815614" w:rsidSect="005B2C7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70602020209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0CE669B"/>
    <w:multiLevelType w:val="hybridMultilevel"/>
    <w:tmpl w:val="EF762D40"/>
    <w:lvl w:ilvl="0" w:tplc="B8B8F63A">
      <w:start w:val="1"/>
      <w:numFmt w:val="decimal"/>
      <w:lvlText w:val="%1."/>
      <w:lvlJc w:val="left"/>
      <w:pPr>
        <w:ind w:left="720" w:hanging="360"/>
      </w:pPr>
    </w:lvl>
    <w:lvl w:ilvl="1" w:tplc="B57A9576" w:tentative="1">
      <w:start w:val="1"/>
      <w:numFmt w:val="lowerLetter"/>
      <w:lvlText w:val="%2."/>
      <w:lvlJc w:val="left"/>
      <w:pPr>
        <w:ind w:left="1440" w:hanging="360"/>
      </w:pPr>
    </w:lvl>
    <w:lvl w:ilvl="2" w:tplc="5BE8463C" w:tentative="1">
      <w:start w:val="1"/>
      <w:numFmt w:val="lowerRoman"/>
      <w:lvlText w:val="%3."/>
      <w:lvlJc w:val="right"/>
      <w:pPr>
        <w:ind w:left="2160" w:hanging="180"/>
      </w:pPr>
    </w:lvl>
    <w:lvl w:ilvl="3" w:tplc="C226CA38" w:tentative="1">
      <w:start w:val="1"/>
      <w:numFmt w:val="decimal"/>
      <w:lvlText w:val="%4."/>
      <w:lvlJc w:val="left"/>
      <w:pPr>
        <w:ind w:left="2880" w:hanging="360"/>
      </w:pPr>
    </w:lvl>
    <w:lvl w:ilvl="4" w:tplc="5B009188" w:tentative="1">
      <w:start w:val="1"/>
      <w:numFmt w:val="lowerLetter"/>
      <w:lvlText w:val="%5."/>
      <w:lvlJc w:val="left"/>
      <w:pPr>
        <w:ind w:left="3600" w:hanging="360"/>
      </w:pPr>
    </w:lvl>
    <w:lvl w:ilvl="5" w:tplc="81AAB8F6" w:tentative="1">
      <w:start w:val="1"/>
      <w:numFmt w:val="lowerRoman"/>
      <w:lvlText w:val="%6."/>
      <w:lvlJc w:val="right"/>
      <w:pPr>
        <w:ind w:left="4320" w:hanging="180"/>
      </w:pPr>
    </w:lvl>
    <w:lvl w:ilvl="6" w:tplc="30DA68F6" w:tentative="1">
      <w:start w:val="1"/>
      <w:numFmt w:val="decimal"/>
      <w:lvlText w:val="%7."/>
      <w:lvlJc w:val="left"/>
      <w:pPr>
        <w:ind w:left="5040" w:hanging="360"/>
      </w:pPr>
    </w:lvl>
    <w:lvl w:ilvl="7" w:tplc="0CA6A962" w:tentative="1">
      <w:start w:val="1"/>
      <w:numFmt w:val="lowerLetter"/>
      <w:lvlText w:val="%8."/>
      <w:lvlJc w:val="left"/>
      <w:pPr>
        <w:ind w:left="5760" w:hanging="360"/>
      </w:pPr>
    </w:lvl>
    <w:lvl w:ilvl="8" w:tplc="9FE6B33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w15="http://schemas.microsoft.com/office/word/2012/wordml" xmlns:mc="http://schemas.openxmlformats.org/markup-compatibility/2006" mc:Ignorable="w14 w15">
  <w:zoom w:percent="125"/>
  <w:proofState w:spelling="clean" w:grammar="dirty"/>
  <w:doNotTrackMoves/>
  <w:defaultTabStop w:val="720"/>
  <w:characterSpacingControl w:val="doNotCompress"/>
  <w:compat/>
  <w:rsids>
    <w:rsidRoot w:val="00812C5A"/>
    <w:rsid w:val="00016B6C"/>
    <w:rsid w:val="005B2BFF"/>
    <w:rsid w:val="00812C5A"/>
    <w:rsid w:val="00A4102C"/>
    <w:rsid w:val="00DF0A7F"/>
    <w:rsid w:val="00ED6FD6"/>
    <w:rsid w:val="11069132"/>
  </w:rsids>
  <m:mathPr>
    <m:mathFont m:val="A Trip To Hell And Back"/>
    <m:brkBin m:val="before"/>
    <m:brkBinSub m:val="--"/>
    <m:smallFrac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E94CB7"/>
  <w15:docId w15:val="{aba3be04-71c0-4c01-94b6-09d5954d6279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2C7F"/>
  </w:style>
  <w:style w:type="character" w:styleId="DefaultParagraphFont" w:default="1">
    <w:name w:val="Default Paragraph Font"/>
    <w:semiHidden/>
    <w:unhideWhenUsed/>
  </w:style>
  <w:style w:type="table" w:styleId="TableNormal" w:default="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63614"/>
    <w:pPr>
      <w:ind w:left="720"/>
      <w:contextualSpacing/>
    </w:p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C5A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12C5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FD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6FD6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image" Target="media/image1.jpeg" Id="rId5" /><Relationship Type="http://schemas.openxmlformats.org/officeDocument/2006/relationships/fontTable" Target="fontTable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1" /><Relationship Type="http://schemas.openxmlformats.org/officeDocument/2006/relationships/styles" Target="styles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Zainab Adnan</dc:creator>
  <lastModifiedBy>Emely Roman</lastModifiedBy>
  <revision>5</revision>
  <dcterms:created xsi:type="dcterms:W3CDTF">2018-01-18T12:35:00.0000000Z</dcterms:created>
  <dcterms:modified xsi:type="dcterms:W3CDTF">2018-03-13T17:12:59.3828034Z</dcterms:modified>
</coreProperties>
</file>