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A2560" w14:textId="77777777" w:rsidR="001009B7" w:rsidRDefault="001009B7" w:rsidP="001009B7">
      <w:pPr>
        <w:pStyle w:val="Text"/>
        <w:rPr>
          <w:b/>
          <w:sz w:val="24"/>
          <w:szCs w:val="24"/>
        </w:rPr>
      </w:pPr>
    </w:p>
    <w:p w14:paraId="725077A7" w14:textId="77777777" w:rsidR="001009B7" w:rsidRDefault="001009B7" w:rsidP="001009B7">
      <w:pPr>
        <w:pStyle w:val="Text"/>
        <w:rPr>
          <w:b/>
          <w:sz w:val="24"/>
          <w:szCs w:val="24"/>
        </w:rPr>
      </w:pPr>
    </w:p>
    <w:p w14:paraId="53959154" w14:textId="2B18D281" w:rsidR="001009B7" w:rsidRPr="00DB2B8A" w:rsidRDefault="001009B7" w:rsidP="001009B7">
      <w:pPr>
        <w:pStyle w:val="Text"/>
        <w:rPr>
          <w:b/>
          <w:sz w:val="24"/>
          <w:szCs w:val="24"/>
        </w:rPr>
      </w:pPr>
      <w:r>
        <w:rPr>
          <w:b/>
          <w:sz w:val="24"/>
          <w:szCs w:val="24"/>
        </w:rPr>
        <w:t>Role description: D</w:t>
      </w:r>
      <w:r w:rsidRPr="00DB2B8A">
        <w:rPr>
          <w:b/>
          <w:sz w:val="24"/>
          <w:szCs w:val="24"/>
        </w:rPr>
        <w:t xml:space="preserve">ata </w:t>
      </w:r>
      <w:r>
        <w:rPr>
          <w:b/>
          <w:sz w:val="24"/>
          <w:szCs w:val="24"/>
        </w:rPr>
        <w:t>P</w:t>
      </w:r>
      <w:r w:rsidRPr="00DB2B8A">
        <w:rPr>
          <w:b/>
          <w:sz w:val="24"/>
          <w:szCs w:val="24"/>
        </w:rPr>
        <w:t xml:space="preserve">rotection </w:t>
      </w:r>
      <w:r>
        <w:rPr>
          <w:b/>
          <w:sz w:val="24"/>
          <w:szCs w:val="24"/>
        </w:rPr>
        <w:t>O</w:t>
      </w:r>
      <w:r w:rsidRPr="00DB2B8A">
        <w:rPr>
          <w:b/>
          <w:sz w:val="24"/>
          <w:szCs w:val="24"/>
        </w:rPr>
        <w:t>fficer</w:t>
      </w:r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DPO</w:t>
      </w:r>
      <w:proofErr w:type="spellEnd"/>
      <w:r>
        <w:rPr>
          <w:b/>
          <w:sz w:val="24"/>
          <w:szCs w:val="24"/>
        </w:rPr>
        <w:t>)</w:t>
      </w:r>
    </w:p>
    <w:p w14:paraId="2BF53782" w14:textId="77777777" w:rsidR="001009B7" w:rsidRDefault="001009B7" w:rsidP="001009B7">
      <w:pPr>
        <w:pStyle w:val="Text"/>
        <w:rPr>
          <w:i/>
        </w:rPr>
      </w:pPr>
    </w:p>
    <w:p w14:paraId="795F3098" w14:textId="77777777" w:rsidR="001009B7" w:rsidRPr="00D70F19" w:rsidRDefault="001009B7" w:rsidP="001009B7">
      <w:pPr>
        <w:pStyle w:val="Text"/>
        <w:rPr>
          <w:b/>
          <w:sz w:val="22"/>
        </w:rPr>
      </w:pPr>
      <w:r>
        <w:rPr>
          <w:b/>
          <w:sz w:val="22"/>
        </w:rPr>
        <w:t>General</w:t>
      </w:r>
      <w:r w:rsidRPr="00D70F19">
        <w:rPr>
          <w:b/>
          <w:sz w:val="22"/>
        </w:rPr>
        <w:t xml:space="preserve"> information</w:t>
      </w:r>
    </w:p>
    <w:p w14:paraId="53D8242A" w14:textId="77777777" w:rsidR="001009B7" w:rsidRPr="00930430" w:rsidRDefault="001009B7" w:rsidP="001009B7">
      <w:pPr>
        <w:pStyle w:val="Text"/>
        <w:rPr>
          <w:i/>
        </w:rPr>
      </w:pPr>
      <w:r w:rsidRPr="00D70F19">
        <w:rPr>
          <w:b/>
        </w:rPr>
        <w:t>Contract type</w:t>
      </w:r>
      <w:r>
        <w:rPr>
          <w:b/>
        </w:rPr>
        <w:t>:</w:t>
      </w:r>
      <w:r>
        <w:t xml:space="preserve"> </w:t>
      </w:r>
      <w:r w:rsidRPr="00930430">
        <w:rPr>
          <w:i/>
        </w:rPr>
        <w:t>[full</w:t>
      </w:r>
      <w:r>
        <w:rPr>
          <w:i/>
        </w:rPr>
        <w:t>-time</w:t>
      </w:r>
      <w:r w:rsidRPr="00930430">
        <w:rPr>
          <w:i/>
        </w:rPr>
        <w:t xml:space="preserve"> or part-time]</w:t>
      </w:r>
    </w:p>
    <w:p w14:paraId="25F03D4B" w14:textId="77777777" w:rsidR="001009B7" w:rsidRPr="00D70F19" w:rsidRDefault="001009B7" w:rsidP="001009B7">
      <w:pPr>
        <w:pStyle w:val="Text"/>
        <w:rPr>
          <w:b/>
        </w:rPr>
      </w:pPr>
      <w:r w:rsidRPr="00D70F19">
        <w:rPr>
          <w:b/>
        </w:rPr>
        <w:t>Salary</w:t>
      </w:r>
      <w:r>
        <w:rPr>
          <w:b/>
        </w:rPr>
        <w:t>:</w:t>
      </w:r>
      <w:r w:rsidRPr="00D70F19">
        <w:rPr>
          <w:b/>
        </w:rPr>
        <w:t xml:space="preserve"> </w:t>
      </w:r>
    </w:p>
    <w:p w14:paraId="0C6C3E84" w14:textId="77777777" w:rsidR="001009B7" w:rsidRPr="00D70F19" w:rsidRDefault="001009B7" w:rsidP="001009B7">
      <w:pPr>
        <w:pStyle w:val="Text"/>
        <w:rPr>
          <w:b/>
        </w:rPr>
      </w:pPr>
      <w:r w:rsidRPr="00D70F19">
        <w:rPr>
          <w:b/>
        </w:rPr>
        <w:t>Location</w:t>
      </w:r>
      <w:r>
        <w:rPr>
          <w:b/>
        </w:rPr>
        <w:t>:</w:t>
      </w:r>
      <w:r w:rsidRPr="00D70F19">
        <w:rPr>
          <w:b/>
        </w:rPr>
        <w:t xml:space="preserve"> </w:t>
      </w:r>
    </w:p>
    <w:p w14:paraId="2FA70062" w14:textId="77777777" w:rsidR="001009B7" w:rsidRDefault="001009B7" w:rsidP="001009B7">
      <w:pPr>
        <w:pStyle w:val="Text"/>
      </w:pPr>
      <w:r w:rsidRPr="00D70F19">
        <w:rPr>
          <w:b/>
        </w:rPr>
        <w:t>Reporting to</w:t>
      </w:r>
      <w:r>
        <w:rPr>
          <w:b/>
        </w:rPr>
        <w:t>:</w:t>
      </w:r>
      <w:r>
        <w:t xml:space="preserve"> </w:t>
      </w:r>
      <w:r w:rsidRPr="00930430">
        <w:rPr>
          <w:i/>
        </w:rPr>
        <w:t>[</w:t>
      </w:r>
      <w:r>
        <w:rPr>
          <w:i/>
        </w:rPr>
        <w:t xml:space="preserve">job title of </w:t>
      </w:r>
      <w:r w:rsidRPr="00930430">
        <w:rPr>
          <w:i/>
        </w:rPr>
        <w:t>line manage</w:t>
      </w:r>
      <w:r>
        <w:rPr>
          <w:i/>
        </w:rPr>
        <w:t>r for</w:t>
      </w:r>
      <w:r w:rsidRPr="00930430">
        <w:rPr>
          <w:i/>
        </w:rPr>
        <w:t xml:space="preserve"> the </w:t>
      </w:r>
      <w:proofErr w:type="spellStart"/>
      <w:r w:rsidRPr="00930430">
        <w:rPr>
          <w:i/>
        </w:rPr>
        <w:t>DPO</w:t>
      </w:r>
      <w:proofErr w:type="spellEnd"/>
      <w:r w:rsidRPr="00930430">
        <w:rPr>
          <w:i/>
        </w:rPr>
        <w:t>]</w:t>
      </w:r>
    </w:p>
    <w:p w14:paraId="34C66C72" w14:textId="77777777" w:rsidR="001009B7" w:rsidRPr="00930430" w:rsidRDefault="001009B7" w:rsidP="001009B7">
      <w:pPr>
        <w:pStyle w:val="Text"/>
        <w:rPr>
          <w:i/>
        </w:rPr>
      </w:pPr>
      <w:r w:rsidRPr="00D70F19">
        <w:rPr>
          <w:b/>
        </w:rPr>
        <w:t>Responsible for</w:t>
      </w:r>
      <w:r>
        <w:rPr>
          <w:b/>
        </w:rPr>
        <w:t>:</w:t>
      </w:r>
      <w:r>
        <w:t xml:space="preserve"> </w:t>
      </w:r>
      <w:r w:rsidRPr="00930430">
        <w:rPr>
          <w:i/>
        </w:rPr>
        <w:t>[</w:t>
      </w:r>
      <w:r>
        <w:rPr>
          <w:i/>
        </w:rPr>
        <w:t xml:space="preserve">job titles of </w:t>
      </w:r>
      <w:r w:rsidRPr="00930430">
        <w:rPr>
          <w:i/>
        </w:rPr>
        <w:t xml:space="preserve">staff members who will report to the </w:t>
      </w:r>
      <w:proofErr w:type="spellStart"/>
      <w:r w:rsidRPr="00930430">
        <w:rPr>
          <w:i/>
        </w:rPr>
        <w:t>DPO</w:t>
      </w:r>
      <w:proofErr w:type="spellEnd"/>
      <w:r w:rsidRPr="00930430">
        <w:rPr>
          <w:i/>
        </w:rPr>
        <w:t>, if applicable]</w:t>
      </w:r>
    </w:p>
    <w:p w14:paraId="3B3B17C6" w14:textId="77777777" w:rsidR="001009B7" w:rsidRDefault="001009B7" w:rsidP="001009B7">
      <w:pPr>
        <w:pStyle w:val="Text"/>
        <w:rPr>
          <w:i/>
        </w:rPr>
      </w:pPr>
      <w:r>
        <w:rPr>
          <w:b/>
        </w:rPr>
        <w:t>Budget r</w:t>
      </w:r>
      <w:r w:rsidRPr="00D70F19">
        <w:rPr>
          <w:b/>
        </w:rPr>
        <w:t>esponsibilities</w:t>
      </w:r>
      <w:r>
        <w:rPr>
          <w:b/>
        </w:rPr>
        <w:t>:</w:t>
      </w:r>
      <w:r>
        <w:t xml:space="preserve"> </w:t>
      </w:r>
      <w:r w:rsidRPr="00930430">
        <w:rPr>
          <w:i/>
        </w:rPr>
        <w:t>[</w:t>
      </w:r>
      <w:r>
        <w:rPr>
          <w:i/>
        </w:rPr>
        <w:t xml:space="preserve">total </w:t>
      </w:r>
      <w:r w:rsidRPr="00930430">
        <w:rPr>
          <w:i/>
        </w:rPr>
        <w:t xml:space="preserve">budget the </w:t>
      </w:r>
      <w:proofErr w:type="spellStart"/>
      <w:r w:rsidRPr="00930430">
        <w:rPr>
          <w:i/>
        </w:rPr>
        <w:t>DPO</w:t>
      </w:r>
      <w:proofErr w:type="spellEnd"/>
      <w:r w:rsidRPr="00930430">
        <w:rPr>
          <w:i/>
        </w:rPr>
        <w:t xml:space="preserve"> will manage, if applicable]</w:t>
      </w:r>
    </w:p>
    <w:p w14:paraId="650BCFE8" w14:textId="77777777" w:rsidR="001009B7" w:rsidRDefault="001009B7" w:rsidP="001009B7">
      <w:pPr>
        <w:pStyle w:val="Text"/>
        <w:rPr>
          <w:i/>
        </w:rPr>
      </w:pPr>
    </w:p>
    <w:p w14:paraId="1133F457" w14:textId="77777777" w:rsidR="001009B7" w:rsidRPr="00D70F19" w:rsidRDefault="001009B7" w:rsidP="001009B7">
      <w:pPr>
        <w:pStyle w:val="Text"/>
        <w:rPr>
          <w:b/>
          <w:sz w:val="22"/>
        </w:rPr>
      </w:pPr>
      <w:r>
        <w:rPr>
          <w:b/>
          <w:sz w:val="22"/>
        </w:rPr>
        <w:t>Purpose</w:t>
      </w:r>
    </w:p>
    <w:p w14:paraId="11316727" w14:textId="77777777" w:rsidR="001009B7" w:rsidRDefault="001009B7" w:rsidP="001009B7">
      <w:pPr>
        <w:pStyle w:val="Text"/>
      </w:pPr>
      <w:r>
        <w:t xml:space="preserve">The </w:t>
      </w:r>
      <w:proofErr w:type="spellStart"/>
      <w:r>
        <w:t>DPO</w:t>
      </w:r>
      <w:proofErr w:type="spellEnd"/>
      <w:r>
        <w:t xml:space="preserve"> is</w:t>
      </w:r>
      <w:r w:rsidRPr="00085954">
        <w:t xml:space="preserve"> responsib</w:t>
      </w:r>
      <w:r>
        <w:t>le</w:t>
      </w:r>
      <w:r w:rsidRPr="00085954">
        <w:t xml:space="preserve"> for monitoring compliance </w:t>
      </w:r>
      <w:r>
        <w:t xml:space="preserve">with current data protection law, </w:t>
      </w:r>
      <w:r w:rsidRPr="00085954">
        <w:t>and has the knowledge, support and authority to do so effectively.</w:t>
      </w:r>
      <w:r>
        <w:t xml:space="preserve"> They oversee the school’s data protection processes and advise the school on best practice. </w:t>
      </w:r>
    </w:p>
    <w:p w14:paraId="2F4F09D4" w14:textId="77777777" w:rsidR="001009B7" w:rsidRDefault="001009B7" w:rsidP="001009B7">
      <w:pPr>
        <w:pStyle w:val="Text"/>
      </w:pPr>
    </w:p>
    <w:p w14:paraId="0638C882" w14:textId="77777777" w:rsidR="001009B7" w:rsidRPr="00D70F19" w:rsidRDefault="001009B7" w:rsidP="001009B7">
      <w:pPr>
        <w:pStyle w:val="Text"/>
        <w:rPr>
          <w:b/>
          <w:sz w:val="22"/>
        </w:rPr>
      </w:pPr>
      <w:r w:rsidRPr="00D70F19">
        <w:rPr>
          <w:b/>
          <w:sz w:val="22"/>
        </w:rPr>
        <w:t xml:space="preserve">Key responsibilities </w:t>
      </w:r>
    </w:p>
    <w:p w14:paraId="4B70E96F" w14:textId="77777777" w:rsidR="001009B7" w:rsidRDefault="001009B7" w:rsidP="001009B7">
      <w:pPr>
        <w:pStyle w:val="Text"/>
      </w:pPr>
      <w:r>
        <w:t>To:</w:t>
      </w:r>
    </w:p>
    <w:p w14:paraId="45B828BB" w14:textId="77777777" w:rsidR="001009B7" w:rsidRDefault="001009B7" w:rsidP="001009B7">
      <w:pPr>
        <w:pStyle w:val="Text"/>
        <w:numPr>
          <w:ilvl w:val="0"/>
          <w:numId w:val="1"/>
        </w:numPr>
      </w:pPr>
      <w:r>
        <w:t>Advise the school and its employees about their obligations under current data protection law, including the General Data Protection Regulation (</w:t>
      </w:r>
      <w:proofErr w:type="spellStart"/>
      <w:r>
        <w:t>GDPR</w:t>
      </w:r>
      <w:proofErr w:type="spellEnd"/>
      <w:r>
        <w:t>)</w:t>
      </w:r>
    </w:p>
    <w:p w14:paraId="44FF6CDE" w14:textId="77777777" w:rsidR="001009B7" w:rsidRDefault="001009B7" w:rsidP="001009B7">
      <w:pPr>
        <w:pStyle w:val="Text"/>
        <w:numPr>
          <w:ilvl w:val="0"/>
          <w:numId w:val="1"/>
        </w:numPr>
      </w:pPr>
      <w:r>
        <w:t>Develop an in-depth understanding of the school’s processing operations, information systems, data security processes and needs, and administrative rules and procedures</w:t>
      </w:r>
    </w:p>
    <w:p w14:paraId="16005FCF" w14:textId="77777777" w:rsidR="001009B7" w:rsidRDefault="001009B7" w:rsidP="001009B7">
      <w:pPr>
        <w:pStyle w:val="Text"/>
        <w:numPr>
          <w:ilvl w:val="0"/>
          <w:numId w:val="1"/>
        </w:numPr>
      </w:pPr>
      <w:r>
        <w:t>Monitor the school’s compliance with data protection law, by:</w:t>
      </w:r>
    </w:p>
    <w:p w14:paraId="276855E7" w14:textId="77777777" w:rsidR="001009B7" w:rsidRDefault="001009B7" w:rsidP="001009B7">
      <w:pPr>
        <w:pStyle w:val="Text"/>
        <w:numPr>
          <w:ilvl w:val="1"/>
          <w:numId w:val="1"/>
        </w:numPr>
      </w:pPr>
      <w:r>
        <w:t>Collecting information to identify data processing activities</w:t>
      </w:r>
    </w:p>
    <w:p w14:paraId="68B44041" w14:textId="77777777" w:rsidR="001009B7" w:rsidRDefault="001009B7" w:rsidP="001009B7">
      <w:pPr>
        <w:pStyle w:val="Text"/>
        <w:numPr>
          <w:ilvl w:val="1"/>
          <w:numId w:val="1"/>
        </w:numPr>
      </w:pPr>
      <w:proofErr w:type="spellStart"/>
      <w:r>
        <w:t>Analysing</w:t>
      </w:r>
      <w:proofErr w:type="spellEnd"/>
      <w:r>
        <w:t xml:space="preserve"> and checking the compliance of data processing activities</w:t>
      </w:r>
    </w:p>
    <w:p w14:paraId="6611E670" w14:textId="77777777" w:rsidR="001009B7" w:rsidRDefault="001009B7" w:rsidP="001009B7">
      <w:pPr>
        <w:pStyle w:val="Text"/>
        <w:numPr>
          <w:ilvl w:val="1"/>
          <w:numId w:val="1"/>
        </w:numPr>
      </w:pPr>
      <w:r>
        <w:t>Informing, advising and issuing recommendations to the school</w:t>
      </w:r>
    </w:p>
    <w:p w14:paraId="57C234F2" w14:textId="77777777" w:rsidR="001009B7" w:rsidRDefault="001009B7" w:rsidP="001009B7">
      <w:pPr>
        <w:pStyle w:val="Text"/>
        <w:numPr>
          <w:ilvl w:val="1"/>
          <w:numId w:val="1"/>
        </w:numPr>
      </w:pPr>
      <w:r>
        <w:t>Ensuring they remain an expert in data protection issues and changes to the law, attending relevant training as appropriate</w:t>
      </w:r>
    </w:p>
    <w:p w14:paraId="50761515" w14:textId="77777777" w:rsidR="001009B7" w:rsidRDefault="001009B7" w:rsidP="001009B7">
      <w:pPr>
        <w:pStyle w:val="Text"/>
        <w:numPr>
          <w:ilvl w:val="0"/>
          <w:numId w:val="1"/>
        </w:numPr>
      </w:pPr>
      <w:r>
        <w:t xml:space="preserve">Ensure the school’s policies are followed, through: </w:t>
      </w:r>
    </w:p>
    <w:p w14:paraId="5D13B96B" w14:textId="77777777" w:rsidR="001009B7" w:rsidRDefault="001009B7" w:rsidP="001009B7">
      <w:pPr>
        <w:pStyle w:val="Text"/>
        <w:numPr>
          <w:ilvl w:val="1"/>
          <w:numId w:val="1"/>
        </w:numPr>
      </w:pPr>
      <w:r>
        <w:t>Assigning responsibilities to individuals</w:t>
      </w:r>
    </w:p>
    <w:p w14:paraId="58BD2233" w14:textId="77777777" w:rsidR="001009B7" w:rsidRDefault="001009B7" w:rsidP="001009B7">
      <w:pPr>
        <w:pStyle w:val="Text"/>
        <w:numPr>
          <w:ilvl w:val="1"/>
          <w:numId w:val="1"/>
        </w:numPr>
      </w:pPr>
      <w:r>
        <w:t xml:space="preserve">Awareness-raising activities </w:t>
      </w:r>
    </w:p>
    <w:p w14:paraId="6AD5E0AE" w14:textId="77777777" w:rsidR="001009B7" w:rsidRDefault="001009B7" w:rsidP="001009B7">
      <w:pPr>
        <w:pStyle w:val="Text"/>
        <w:numPr>
          <w:ilvl w:val="1"/>
          <w:numId w:val="1"/>
        </w:numPr>
      </w:pPr>
      <w:r>
        <w:t xml:space="preserve">Co-ordinating staff training </w:t>
      </w:r>
    </w:p>
    <w:p w14:paraId="2A197177" w14:textId="77777777" w:rsidR="001009B7" w:rsidRDefault="001009B7" w:rsidP="001009B7">
      <w:pPr>
        <w:pStyle w:val="Text"/>
        <w:numPr>
          <w:ilvl w:val="1"/>
          <w:numId w:val="1"/>
        </w:numPr>
      </w:pPr>
      <w:r>
        <w:t>Conducting internal data protection audits</w:t>
      </w:r>
    </w:p>
    <w:p w14:paraId="2D22BE9E" w14:textId="77777777" w:rsidR="001009B7" w:rsidRDefault="001009B7" w:rsidP="001009B7">
      <w:pPr>
        <w:pStyle w:val="Text"/>
        <w:numPr>
          <w:ilvl w:val="0"/>
          <w:numId w:val="1"/>
        </w:numPr>
      </w:pPr>
      <w:r>
        <w:t>Advise on and assist the school with carrying out data protection impact assessments, if necessary</w:t>
      </w:r>
    </w:p>
    <w:p w14:paraId="28F78BD1" w14:textId="77777777" w:rsidR="001009B7" w:rsidRDefault="001009B7" w:rsidP="001009B7">
      <w:pPr>
        <w:pStyle w:val="Text"/>
        <w:numPr>
          <w:ilvl w:val="0"/>
          <w:numId w:val="1"/>
        </w:numPr>
      </w:pPr>
      <w:r>
        <w:t>Act as a contact point for the Information Commissioner’s Office (</w:t>
      </w:r>
      <w:proofErr w:type="spellStart"/>
      <w:r>
        <w:t>ICO</w:t>
      </w:r>
      <w:proofErr w:type="spellEnd"/>
      <w:r>
        <w:t>), assisting and consulting it where necessary, including:</w:t>
      </w:r>
    </w:p>
    <w:p w14:paraId="3BBB914A" w14:textId="77777777" w:rsidR="001009B7" w:rsidRDefault="001009B7" w:rsidP="001009B7">
      <w:pPr>
        <w:pStyle w:val="Text"/>
        <w:numPr>
          <w:ilvl w:val="1"/>
          <w:numId w:val="1"/>
        </w:numPr>
      </w:pPr>
      <w:r>
        <w:t xml:space="preserve">Helping the </w:t>
      </w:r>
      <w:proofErr w:type="spellStart"/>
      <w:r>
        <w:t>ICO</w:t>
      </w:r>
      <w:proofErr w:type="spellEnd"/>
      <w:r>
        <w:t xml:space="preserve"> to access documents and information</w:t>
      </w:r>
    </w:p>
    <w:p w14:paraId="25C19ED9" w14:textId="77777777" w:rsidR="001009B7" w:rsidRDefault="001009B7" w:rsidP="001009B7">
      <w:pPr>
        <w:pStyle w:val="Text"/>
        <w:numPr>
          <w:ilvl w:val="1"/>
          <w:numId w:val="1"/>
        </w:numPr>
      </w:pPr>
      <w:r>
        <w:t>Seeking advice on data protection issues</w:t>
      </w:r>
    </w:p>
    <w:p w14:paraId="0FF7B1F1" w14:textId="77777777" w:rsidR="001009B7" w:rsidRDefault="001009B7" w:rsidP="001009B7">
      <w:pPr>
        <w:pStyle w:val="Text"/>
        <w:numPr>
          <w:ilvl w:val="0"/>
          <w:numId w:val="1"/>
        </w:numPr>
      </w:pPr>
      <w:r>
        <w:t xml:space="preserve">Act as a contact point for individuals whose data is processed (for example, staff, pupils and parents), including: </w:t>
      </w:r>
    </w:p>
    <w:p w14:paraId="2C722C7D" w14:textId="77777777" w:rsidR="001009B7" w:rsidRDefault="001009B7" w:rsidP="001009B7">
      <w:pPr>
        <w:pStyle w:val="Text"/>
        <w:numPr>
          <w:ilvl w:val="1"/>
          <w:numId w:val="1"/>
        </w:numPr>
      </w:pPr>
      <w:r>
        <w:lastRenderedPageBreak/>
        <w:t xml:space="preserve">Responding to subject access requests </w:t>
      </w:r>
    </w:p>
    <w:p w14:paraId="33218B42" w14:textId="77777777" w:rsidR="001009B7" w:rsidRDefault="001009B7" w:rsidP="001009B7">
      <w:pPr>
        <w:pStyle w:val="Text"/>
        <w:numPr>
          <w:ilvl w:val="1"/>
          <w:numId w:val="1"/>
        </w:numPr>
      </w:pPr>
      <w:r>
        <w:t>Responding to other requests regarding individuals’ rights over their data and how it is used</w:t>
      </w:r>
    </w:p>
    <w:p w14:paraId="28E82045" w14:textId="77777777" w:rsidR="001009B7" w:rsidRDefault="001009B7" w:rsidP="001009B7">
      <w:pPr>
        <w:pStyle w:val="Text"/>
        <w:numPr>
          <w:ilvl w:val="0"/>
          <w:numId w:val="1"/>
        </w:numPr>
      </w:pPr>
      <w:r>
        <w:t>Take a risk-based approach to data protection, including:</w:t>
      </w:r>
    </w:p>
    <w:p w14:paraId="6C2AC0DE" w14:textId="77777777" w:rsidR="001009B7" w:rsidRDefault="001009B7" w:rsidP="001009B7">
      <w:pPr>
        <w:pStyle w:val="Text"/>
        <w:numPr>
          <w:ilvl w:val="1"/>
          <w:numId w:val="1"/>
        </w:numPr>
      </w:pPr>
      <w:proofErr w:type="spellStart"/>
      <w:r>
        <w:t>Prioritising</w:t>
      </w:r>
      <w:proofErr w:type="spellEnd"/>
      <w:r>
        <w:t xml:space="preserve"> the higher-risk areas of data protection and focusing mostly on these</w:t>
      </w:r>
    </w:p>
    <w:p w14:paraId="3F3601A1" w14:textId="77777777" w:rsidR="001009B7" w:rsidRDefault="001009B7" w:rsidP="001009B7">
      <w:pPr>
        <w:pStyle w:val="Text"/>
        <w:numPr>
          <w:ilvl w:val="1"/>
          <w:numId w:val="1"/>
        </w:numPr>
      </w:pPr>
      <w:r>
        <w:t xml:space="preserve">Advising the school if/when it should conduct an audit, which areas staff need training in, and what the </w:t>
      </w:r>
      <w:proofErr w:type="spellStart"/>
      <w:r>
        <w:t>DPO</w:t>
      </w:r>
      <w:proofErr w:type="spellEnd"/>
      <w:r>
        <w:t xml:space="preserve"> role should involve</w:t>
      </w:r>
    </w:p>
    <w:p w14:paraId="15E9566E" w14:textId="77777777" w:rsidR="001009B7" w:rsidRPr="006D1B7F" w:rsidRDefault="001009B7" w:rsidP="001009B7">
      <w:pPr>
        <w:pStyle w:val="Text"/>
        <w:numPr>
          <w:ilvl w:val="0"/>
          <w:numId w:val="1"/>
        </w:numPr>
      </w:pPr>
      <w:r>
        <w:t xml:space="preserve">Report to the </w:t>
      </w:r>
      <w:r w:rsidRPr="00EC0B62">
        <w:rPr>
          <w:i/>
        </w:rPr>
        <w:t>[</w:t>
      </w:r>
      <w:r w:rsidRPr="006D1B7F">
        <w:rPr>
          <w:i/>
        </w:rPr>
        <w:t>governing board/board of trustees]</w:t>
      </w:r>
      <w:r w:rsidRPr="006D1B7F">
        <w:t xml:space="preserve"> on the school’s data protection compliance and associated risks</w:t>
      </w:r>
    </w:p>
    <w:p w14:paraId="33A584BE" w14:textId="77777777" w:rsidR="001009B7" w:rsidRPr="006D1B7F" w:rsidRDefault="001009B7" w:rsidP="001009B7">
      <w:pPr>
        <w:pStyle w:val="Text"/>
        <w:numPr>
          <w:ilvl w:val="0"/>
          <w:numId w:val="1"/>
        </w:numPr>
      </w:pPr>
      <w:r w:rsidRPr="006D1B7F">
        <w:t xml:space="preserve">Respect and </w:t>
      </w:r>
      <w:r>
        <w:t>uphold</w:t>
      </w:r>
      <w:r w:rsidRPr="006D1B7F">
        <w:t xml:space="preserve"> confidentiality</w:t>
      </w:r>
      <w:r>
        <w:t>,</w:t>
      </w:r>
      <w:r w:rsidRPr="006D1B7F">
        <w:t xml:space="preserve"> as appropriate and in line with data protection law</w:t>
      </w:r>
      <w:r>
        <w:t>,</w:t>
      </w:r>
      <w:r w:rsidRPr="006D1B7F">
        <w:t xml:space="preserve"> in carrying out all duties of the role</w:t>
      </w:r>
    </w:p>
    <w:p w14:paraId="6FE22B23" w14:textId="77777777" w:rsidR="001009B7" w:rsidRPr="006D1B7F" w:rsidRDefault="001009B7" w:rsidP="001009B7">
      <w:pPr>
        <w:pStyle w:val="Text"/>
        <w:numPr>
          <w:ilvl w:val="0"/>
          <w:numId w:val="1"/>
        </w:numPr>
      </w:pPr>
      <w:r w:rsidRPr="006D1B7F">
        <w:t>Undertake any additional tasks necessary to keep the school compliant with data protection law and be successful in the role</w:t>
      </w:r>
    </w:p>
    <w:p w14:paraId="529DCDCF" w14:textId="77777777" w:rsidR="001009B7" w:rsidRDefault="001009B7" w:rsidP="001009B7">
      <w:pPr>
        <w:pStyle w:val="Text"/>
        <w:rPr>
          <w:i/>
        </w:rPr>
      </w:pPr>
    </w:p>
    <w:p w14:paraId="0AED4DDA" w14:textId="77777777" w:rsidR="001009B7" w:rsidRDefault="001009B7" w:rsidP="001009B7">
      <w:pPr>
        <w:pStyle w:val="Text"/>
        <w:rPr>
          <w:i/>
        </w:rPr>
      </w:pPr>
      <w:r w:rsidRPr="00545E85">
        <w:rPr>
          <w:i/>
        </w:rPr>
        <w:t xml:space="preserve">[The above are the requirements for the </w:t>
      </w:r>
      <w:proofErr w:type="spellStart"/>
      <w:r w:rsidRPr="00545E85">
        <w:rPr>
          <w:i/>
        </w:rPr>
        <w:t>DPO</w:t>
      </w:r>
      <w:proofErr w:type="spellEnd"/>
      <w:r w:rsidRPr="00545E85">
        <w:rPr>
          <w:i/>
        </w:rPr>
        <w:t xml:space="preserve"> role as set out in the </w:t>
      </w:r>
      <w:proofErr w:type="spellStart"/>
      <w:r w:rsidRPr="00545E85">
        <w:rPr>
          <w:i/>
        </w:rPr>
        <w:t>GDPR</w:t>
      </w:r>
      <w:proofErr w:type="spellEnd"/>
      <w:r w:rsidRPr="00545E85">
        <w:rPr>
          <w:i/>
        </w:rPr>
        <w:t>. You may wish to add in your own responsibilities depending on your context and needs. We have provided some examples below.]</w:t>
      </w:r>
    </w:p>
    <w:p w14:paraId="4CD05AE4" w14:textId="77777777" w:rsidR="001009B7" w:rsidRDefault="001009B7" w:rsidP="001009B7">
      <w:pPr>
        <w:pStyle w:val="Text"/>
        <w:numPr>
          <w:ilvl w:val="0"/>
          <w:numId w:val="1"/>
        </w:numPr>
      </w:pPr>
      <w:r>
        <w:t>Maintain a record of the school’s data processing activities</w:t>
      </w:r>
    </w:p>
    <w:p w14:paraId="703BCD98" w14:textId="77777777" w:rsidR="001009B7" w:rsidRDefault="001009B7" w:rsidP="001009B7">
      <w:pPr>
        <w:pStyle w:val="Text"/>
        <w:numPr>
          <w:ilvl w:val="0"/>
          <w:numId w:val="1"/>
        </w:numPr>
      </w:pPr>
      <w:r>
        <w:t>Work with external stakeholders, such as suppliers or members of the community, on data protection issues</w:t>
      </w:r>
    </w:p>
    <w:p w14:paraId="414B2838" w14:textId="77777777" w:rsidR="001009B7" w:rsidRDefault="001009B7" w:rsidP="001009B7">
      <w:pPr>
        <w:pStyle w:val="Text"/>
        <w:numPr>
          <w:ilvl w:val="0"/>
          <w:numId w:val="1"/>
        </w:numPr>
      </w:pPr>
      <w:r>
        <w:t>Take responsibility for fostering a culture of data protection throughout the school</w:t>
      </w:r>
    </w:p>
    <w:p w14:paraId="7B52CAAD" w14:textId="77777777" w:rsidR="001009B7" w:rsidRDefault="001009B7" w:rsidP="001009B7">
      <w:pPr>
        <w:pStyle w:val="Text"/>
        <w:numPr>
          <w:ilvl w:val="0"/>
          <w:numId w:val="1"/>
        </w:numPr>
      </w:pPr>
      <w:r>
        <w:t xml:space="preserve">Work closely with other departments and services to ensure </w:t>
      </w:r>
      <w:proofErr w:type="spellStart"/>
      <w:r>
        <w:t>GDPR</w:t>
      </w:r>
      <w:proofErr w:type="spellEnd"/>
      <w:r>
        <w:t xml:space="preserve"> compliance, such as HR, legal, IT and security</w:t>
      </w:r>
    </w:p>
    <w:p w14:paraId="323642FD" w14:textId="77777777" w:rsidR="001009B7" w:rsidRPr="00336539" w:rsidRDefault="001009B7" w:rsidP="001009B7">
      <w:pPr>
        <w:pStyle w:val="Text"/>
        <w:ind w:left="720"/>
      </w:pPr>
    </w:p>
    <w:p w14:paraId="66B4AC5D" w14:textId="77777777" w:rsidR="001009B7" w:rsidRDefault="001009B7" w:rsidP="001009B7">
      <w:pPr>
        <w:pStyle w:val="Text"/>
        <w:rPr>
          <w:b/>
          <w:sz w:val="22"/>
        </w:rPr>
      </w:pPr>
      <w:r w:rsidRPr="00336539">
        <w:rPr>
          <w:b/>
          <w:sz w:val="22"/>
        </w:rPr>
        <w:t>Notes for internal candidates</w:t>
      </w:r>
    </w:p>
    <w:p w14:paraId="3C455E6D" w14:textId="77777777" w:rsidR="001009B7" w:rsidRDefault="001009B7" w:rsidP="001009B7">
      <w:pPr>
        <w:pStyle w:val="Text"/>
      </w:pPr>
      <w:r>
        <w:t xml:space="preserve">Internal staff members may take on this role, but before expressing an interest should be aware that the </w:t>
      </w:r>
      <w:proofErr w:type="spellStart"/>
      <w:r>
        <w:t>DPO</w:t>
      </w:r>
      <w:proofErr w:type="spellEnd"/>
      <w:r>
        <w:t xml:space="preserve"> must: </w:t>
      </w:r>
    </w:p>
    <w:p w14:paraId="4C4451FD" w14:textId="77777777" w:rsidR="001009B7" w:rsidRPr="00336539" w:rsidRDefault="001009B7" w:rsidP="001009B7">
      <w:pPr>
        <w:pStyle w:val="Text"/>
        <w:numPr>
          <w:ilvl w:val="0"/>
          <w:numId w:val="6"/>
        </w:numPr>
      </w:pPr>
      <w:r>
        <w:t xml:space="preserve">Be a senior member of staff, reporting to the </w:t>
      </w:r>
      <w:r w:rsidRPr="00336539">
        <w:rPr>
          <w:i/>
        </w:rPr>
        <w:t>[board of governors/board of trustees]</w:t>
      </w:r>
    </w:p>
    <w:p w14:paraId="740A414E" w14:textId="77777777" w:rsidR="001009B7" w:rsidRDefault="001009B7" w:rsidP="001009B7">
      <w:pPr>
        <w:pStyle w:val="Text"/>
        <w:numPr>
          <w:ilvl w:val="0"/>
          <w:numId w:val="6"/>
        </w:numPr>
      </w:pPr>
      <w:r>
        <w:t xml:space="preserve">Have a role which is compatible with the </w:t>
      </w:r>
      <w:proofErr w:type="spellStart"/>
      <w:r>
        <w:t>DPO</w:t>
      </w:r>
      <w:proofErr w:type="spellEnd"/>
      <w:r>
        <w:t xml:space="preserve"> role, in terms of time and workload </w:t>
      </w:r>
    </w:p>
    <w:p w14:paraId="48784AD7" w14:textId="77777777" w:rsidR="001009B7" w:rsidRDefault="001009B7" w:rsidP="001009B7">
      <w:pPr>
        <w:pStyle w:val="Text"/>
        <w:numPr>
          <w:ilvl w:val="0"/>
          <w:numId w:val="6"/>
        </w:numPr>
      </w:pPr>
      <w:r>
        <w:t xml:space="preserve">Not have any conflicts of interest between their current role and the </w:t>
      </w:r>
      <w:proofErr w:type="spellStart"/>
      <w:r>
        <w:t>DPO</w:t>
      </w:r>
      <w:proofErr w:type="spellEnd"/>
      <w:r>
        <w:t xml:space="preserve"> role </w:t>
      </w:r>
    </w:p>
    <w:p w14:paraId="49DBFD89" w14:textId="77777777" w:rsidR="001009B7" w:rsidRPr="00336539" w:rsidRDefault="001009B7" w:rsidP="001009B7">
      <w:pPr>
        <w:pStyle w:val="Text"/>
      </w:pPr>
    </w:p>
    <w:p w14:paraId="179A4C09" w14:textId="77777777" w:rsidR="001009B7" w:rsidRDefault="001009B7" w:rsidP="001009B7">
      <w:pPr>
        <w:pStyle w:val="Text"/>
      </w:pPr>
    </w:p>
    <w:p w14:paraId="1563B1E4" w14:textId="77777777" w:rsidR="001009B7" w:rsidRDefault="001009B7" w:rsidP="001009B7">
      <w:pPr>
        <w:pStyle w:val="Text"/>
        <w:rPr>
          <w:b/>
          <w:sz w:val="22"/>
        </w:rPr>
      </w:pPr>
      <w:r>
        <w:rPr>
          <w:b/>
          <w:sz w:val="22"/>
        </w:rPr>
        <w:br w:type="page"/>
      </w:r>
      <w:r w:rsidRPr="00D70F19">
        <w:rPr>
          <w:b/>
          <w:sz w:val="22"/>
        </w:rPr>
        <w:lastRenderedPageBreak/>
        <w:t>Person specification</w:t>
      </w:r>
    </w:p>
    <w:p w14:paraId="2CAC2948" w14:textId="77777777" w:rsidR="001009B7" w:rsidRPr="00894E97" w:rsidRDefault="001009B7" w:rsidP="001009B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364"/>
        <w:gridCol w:w="5544"/>
      </w:tblGrid>
      <w:tr w:rsidR="001009B7" w:rsidRPr="000C4C63" w14:paraId="379C8EA6" w14:textId="77777777" w:rsidTr="00D50AA4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63B8847F" w14:textId="77777777" w:rsidR="001009B7" w:rsidRPr="00420ABB" w:rsidRDefault="001009B7" w:rsidP="00D50AA4">
            <w:pPr>
              <w:pStyle w:val="TableHeading"/>
            </w:pPr>
            <w:r>
              <w:t>Criteria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38BFF812" w14:textId="77777777" w:rsidR="001009B7" w:rsidRPr="00420ABB" w:rsidRDefault="001009B7" w:rsidP="00D50AA4">
            <w:pPr>
              <w:pStyle w:val="TableHeading"/>
            </w:pPr>
            <w:r>
              <w:t>Desirable qualities</w:t>
            </w:r>
          </w:p>
        </w:tc>
      </w:tr>
      <w:tr w:rsidR="001009B7" w:rsidRPr="000C4C63" w14:paraId="249138ED" w14:textId="77777777" w:rsidTr="00D50AA4">
        <w:trPr>
          <w:trHeight w:val="4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9546B" w14:textId="77777777" w:rsidR="001009B7" w:rsidRPr="00D70F19" w:rsidRDefault="001009B7" w:rsidP="00D50AA4">
            <w:pPr>
              <w:pStyle w:val="Text"/>
            </w:pPr>
            <w:r>
              <w:rPr>
                <w:b/>
              </w:rPr>
              <w:t>Qualifications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845BE" w14:textId="77777777" w:rsidR="001009B7" w:rsidRDefault="001009B7" w:rsidP="00D50AA4">
            <w:pPr>
              <w:pStyle w:val="Text"/>
              <w:numPr>
                <w:ilvl w:val="0"/>
                <w:numId w:val="3"/>
              </w:numPr>
            </w:pPr>
            <w:r>
              <w:t xml:space="preserve">Background in information security, data protection or IT desired </w:t>
            </w:r>
          </w:p>
          <w:p w14:paraId="18285EB2" w14:textId="77777777" w:rsidR="001009B7" w:rsidRDefault="001009B7" w:rsidP="00D50AA4">
            <w:pPr>
              <w:pStyle w:val="Text"/>
              <w:numPr>
                <w:ilvl w:val="0"/>
                <w:numId w:val="3"/>
              </w:numPr>
            </w:pPr>
            <w:r>
              <w:t xml:space="preserve">Educated to degree level, or equivalent professional experience </w:t>
            </w:r>
          </w:p>
          <w:p w14:paraId="5FC58FE1" w14:textId="77777777" w:rsidR="001009B7" w:rsidRDefault="001009B7" w:rsidP="00D50AA4">
            <w:pPr>
              <w:pStyle w:val="Text"/>
              <w:numPr>
                <w:ilvl w:val="0"/>
                <w:numId w:val="3"/>
              </w:numPr>
            </w:pPr>
            <w:r>
              <w:t>Relevant data protection qualification desired</w:t>
            </w:r>
          </w:p>
          <w:p w14:paraId="392D93F0" w14:textId="77777777" w:rsidR="001009B7" w:rsidRPr="00420ABB" w:rsidRDefault="001009B7" w:rsidP="00D50AA4">
            <w:pPr>
              <w:pStyle w:val="Text"/>
            </w:pPr>
            <w:r>
              <w:rPr>
                <w:i/>
              </w:rPr>
              <w:t>[</w:t>
            </w:r>
            <w:r w:rsidRPr="00A945DD">
              <w:rPr>
                <w:i/>
              </w:rPr>
              <w:t xml:space="preserve">You will need to use your own judgement to determine the qualifications your </w:t>
            </w:r>
            <w:proofErr w:type="spellStart"/>
            <w:r w:rsidRPr="00A945DD">
              <w:rPr>
                <w:i/>
              </w:rPr>
              <w:t>DPO</w:t>
            </w:r>
            <w:proofErr w:type="spellEnd"/>
            <w:r w:rsidRPr="00A945DD">
              <w:rPr>
                <w:i/>
              </w:rPr>
              <w:t xml:space="preserve"> needs</w:t>
            </w:r>
            <w:r>
              <w:rPr>
                <w:i/>
              </w:rPr>
              <w:t xml:space="preserve"> to have</w:t>
            </w:r>
            <w:r w:rsidRPr="00A945DD">
              <w:rPr>
                <w:i/>
              </w:rPr>
              <w:t>, depending on your data protection needs]</w:t>
            </w:r>
          </w:p>
        </w:tc>
      </w:tr>
      <w:tr w:rsidR="001009B7" w:rsidRPr="000C4C63" w14:paraId="0BC58442" w14:textId="77777777" w:rsidTr="00D50AA4">
        <w:trPr>
          <w:trHeight w:val="4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B4A9" w14:textId="77777777" w:rsidR="001009B7" w:rsidRDefault="001009B7" w:rsidP="00D50AA4">
            <w:pPr>
              <w:pStyle w:val="Text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CAC0E" w14:textId="77777777" w:rsidR="001009B7" w:rsidRDefault="001009B7" w:rsidP="00D50AA4">
            <w:pPr>
              <w:pStyle w:val="Text"/>
              <w:numPr>
                <w:ilvl w:val="0"/>
                <w:numId w:val="4"/>
              </w:numPr>
            </w:pPr>
            <w:r>
              <w:t>Professional experience of data protection law</w:t>
            </w:r>
          </w:p>
          <w:p w14:paraId="2A218E3F" w14:textId="77777777" w:rsidR="001009B7" w:rsidRDefault="001009B7" w:rsidP="00D50AA4">
            <w:pPr>
              <w:pStyle w:val="Text"/>
              <w:numPr>
                <w:ilvl w:val="0"/>
                <w:numId w:val="4"/>
              </w:numPr>
            </w:pPr>
            <w:r>
              <w:t xml:space="preserve">Experience of managing data protection compliance, particularly responding to subject access requests </w:t>
            </w:r>
          </w:p>
          <w:p w14:paraId="645AD5B6" w14:textId="77777777" w:rsidR="001009B7" w:rsidRDefault="001009B7" w:rsidP="00D50AA4">
            <w:pPr>
              <w:pStyle w:val="Text"/>
            </w:pPr>
            <w:r w:rsidRPr="00A945DD">
              <w:rPr>
                <w:i/>
              </w:rPr>
              <w:t xml:space="preserve">[You will need to use your own judgement to determine the experience your </w:t>
            </w:r>
            <w:proofErr w:type="spellStart"/>
            <w:r w:rsidRPr="00A945DD">
              <w:rPr>
                <w:i/>
              </w:rPr>
              <w:t>DPO</w:t>
            </w:r>
            <w:proofErr w:type="spellEnd"/>
            <w:r w:rsidRPr="00A945DD">
              <w:rPr>
                <w:i/>
              </w:rPr>
              <w:t xml:space="preserve"> needs</w:t>
            </w:r>
            <w:r>
              <w:rPr>
                <w:i/>
              </w:rPr>
              <w:t xml:space="preserve"> to have</w:t>
            </w:r>
            <w:r w:rsidRPr="00A945DD">
              <w:rPr>
                <w:i/>
              </w:rPr>
              <w:t>, depending on your data protection needs]</w:t>
            </w:r>
          </w:p>
        </w:tc>
      </w:tr>
      <w:tr w:rsidR="001009B7" w:rsidRPr="000C4C63" w14:paraId="2B2DE939" w14:textId="77777777" w:rsidTr="00D50AA4">
        <w:trPr>
          <w:trHeight w:val="4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F82FD" w14:textId="77777777" w:rsidR="001009B7" w:rsidRDefault="001009B7" w:rsidP="00D50AA4">
            <w:pPr>
              <w:pStyle w:val="Text"/>
              <w:rPr>
                <w:b/>
              </w:rPr>
            </w:pPr>
            <w:r>
              <w:rPr>
                <w:b/>
              </w:rPr>
              <w:t>Skills and knowledge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0E16D" w14:textId="77777777" w:rsidR="001009B7" w:rsidRDefault="001009B7" w:rsidP="00D50AA4">
            <w:pPr>
              <w:pStyle w:val="Text"/>
              <w:numPr>
                <w:ilvl w:val="0"/>
                <w:numId w:val="5"/>
              </w:numPr>
            </w:pPr>
            <w:r>
              <w:t xml:space="preserve">Knowledge of data protection law (the </w:t>
            </w:r>
            <w:proofErr w:type="spellStart"/>
            <w:r>
              <w:t>GDPR</w:t>
            </w:r>
            <w:proofErr w:type="spellEnd"/>
            <w:r>
              <w:t>, Data Protection Act 1998 and Data Protection Act 2018)</w:t>
            </w:r>
          </w:p>
          <w:p w14:paraId="34D4F14F" w14:textId="77777777" w:rsidR="001009B7" w:rsidRDefault="001009B7" w:rsidP="00D50AA4">
            <w:pPr>
              <w:pStyle w:val="Text"/>
              <w:numPr>
                <w:ilvl w:val="0"/>
                <w:numId w:val="5"/>
              </w:numPr>
            </w:pPr>
            <w:r>
              <w:t xml:space="preserve">Knowledge of information security and data processing principles and good practice </w:t>
            </w:r>
          </w:p>
          <w:p w14:paraId="683A2DF3" w14:textId="77777777" w:rsidR="001009B7" w:rsidRDefault="001009B7" w:rsidP="00D50AA4">
            <w:pPr>
              <w:pStyle w:val="Text"/>
              <w:numPr>
                <w:ilvl w:val="0"/>
                <w:numId w:val="5"/>
              </w:numPr>
            </w:pPr>
            <w:r>
              <w:t xml:space="preserve">An understanding, and prior use of the following systems: </w:t>
            </w:r>
          </w:p>
          <w:p w14:paraId="1B01C3B5" w14:textId="77777777" w:rsidR="001009B7" w:rsidRPr="00D705A1" w:rsidRDefault="001009B7" w:rsidP="00D50AA4">
            <w:pPr>
              <w:pStyle w:val="Text"/>
              <w:numPr>
                <w:ilvl w:val="1"/>
                <w:numId w:val="5"/>
              </w:numPr>
              <w:rPr>
                <w:i/>
              </w:rPr>
            </w:pPr>
            <w:r w:rsidRPr="00085954">
              <w:rPr>
                <w:i/>
              </w:rPr>
              <w:t>[Insert any data sy</w:t>
            </w:r>
            <w:r>
              <w:rPr>
                <w:i/>
              </w:rPr>
              <w:t>stems your school uses e.g. MIS</w:t>
            </w:r>
            <w:r w:rsidRPr="00085954">
              <w:rPr>
                <w:i/>
              </w:rPr>
              <w:t>, computer operating systems</w:t>
            </w:r>
            <w:r>
              <w:rPr>
                <w:i/>
              </w:rPr>
              <w:t>, data security systems</w:t>
            </w:r>
            <w:r w:rsidRPr="00085954">
              <w:rPr>
                <w:i/>
              </w:rPr>
              <w:t>]</w:t>
            </w:r>
          </w:p>
          <w:p w14:paraId="2DBDB6F8" w14:textId="77777777" w:rsidR="001009B7" w:rsidRDefault="001009B7" w:rsidP="00D50AA4">
            <w:pPr>
              <w:pStyle w:val="Text"/>
              <w:numPr>
                <w:ilvl w:val="0"/>
                <w:numId w:val="5"/>
              </w:numPr>
            </w:pPr>
            <w:r>
              <w:t xml:space="preserve">Excellent communication skills </w:t>
            </w:r>
          </w:p>
          <w:p w14:paraId="6221151E" w14:textId="77777777" w:rsidR="001009B7" w:rsidRDefault="001009B7" w:rsidP="00D50AA4">
            <w:pPr>
              <w:pStyle w:val="Text"/>
              <w:numPr>
                <w:ilvl w:val="0"/>
                <w:numId w:val="5"/>
              </w:numPr>
            </w:pPr>
            <w:r>
              <w:t xml:space="preserve">Excellent teamwork and interpersonal skills, with proven ability to maintain relationships across a school or other </w:t>
            </w:r>
            <w:proofErr w:type="spellStart"/>
            <w:r>
              <w:t>organisation</w:t>
            </w:r>
            <w:proofErr w:type="spellEnd"/>
          </w:p>
          <w:p w14:paraId="2A34159D" w14:textId="77777777" w:rsidR="001009B7" w:rsidRDefault="001009B7" w:rsidP="00D50AA4">
            <w:pPr>
              <w:pStyle w:val="Text"/>
              <w:numPr>
                <w:ilvl w:val="0"/>
                <w:numId w:val="5"/>
              </w:numPr>
            </w:pPr>
            <w:r>
              <w:t>Ability to explain complex data protection and information security information to a non-specialist audience</w:t>
            </w:r>
          </w:p>
        </w:tc>
      </w:tr>
      <w:tr w:rsidR="001009B7" w:rsidRPr="000C4C63" w14:paraId="4CB20CDC" w14:textId="77777777" w:rsidTr="00D50AA4">
        <w:trPr>
          <w:trHeight w:val="4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90A99" w14:textId="77777777" w:rsidR="001009B7" w:rsidRDefault="001009B7" w:rsidP="00D50AA4">
            <w:pPr>
              <w:pStyle w:val="Text"/>
              <w:rPr>
                <w:b/>
              </w:rPr>
            </w:pPr>
            <w:r>
              <w:rPr>
                <w:b/>
              </w:rPr>
              <w:t xml:space="preserve">Personal qualities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4FB9" w14:textId="77777777" w:rsidR="001009B7" w:rsidRDefault="001009B7" w:rsidP="00D50AA4">
            <w:pPr>
              <w:pStyle w:val="Text"/>
              <w:numPr>
                <w:ilvl w:val="0"/>
                <w:numId w:val="2"/>
              </w:numPr>
            </w:pPr>
            <w:r>
              <w:t xml:space="preserve">Detail-oriented </w:t>
            </w:r>
          </w:p>
          <w:p w14:paraId="6E173243" w14:textId="77777777" w:rsidR="001009B7" w:rsidRDefault="001009B7" w:rsidP="00D50AA4">
            <w:pPr>
              <w:pStyle w:val="Text"/>
              <w:numPr>
                <w:ilvl w:val="0"/>
                <w:numId w:val="2"/>
              </w:numPr>
            </w:pPr>
            <w:r>
              <w:t xml:space="preserve">Ability to work under pressure </w:t>
            </w:r>
          </w:p>
          <w:p w14:paraId="0AF02E2D" w14:textId="77777777" w:rsidR="001009B7" w:rsidRDefault="001009B7" w:rsidP="00D50AA4">
            <w:pPr>
              <w:pStyle w:val="Text"/>
              <w:numPr>
                <w:ilvl w:val="0"/>
                <w:numId w:val="2"/>
              </w:numPr>
            </w:pPr>
            <w:r>
              <w:t xml:space="preserve">Ability to </w:t>
            </w:r>
            <w:proofErr w:type="spellStart"/>
            <w:r>
              <w:t>prioritise</w:t>
            </w:r>
            <w:proofErr w:type="spellEnd"/>
            <w:r>
              <w:t xml:space="preserve"> tasks effectively</w:t>
            </w:r>
          </w:p>
          <w:p w14:paraId="3B283550" w14:textId="77777777" w:rsidR="001009B7" w:rsidRDefault="001009B7" w:rsidP="00D50AA4">
            <w:pPr>
              <w:pStyle w:val="Text"/>
              <w:numPr>
                <w:ilvl w:val="0"/>
                <w:numId w:val="2"/>
              </w:numPr>
            </w:pPr>
            <w:r>
              <w:t>Ability to work independently and autonomously with minimal supervision</w:t>
            </w:r>
          </w:p>
          <w:p w14:paraId="1092040C" w14:textId="77777777" w:rsidR="001009B7" w:rsidRDefault="001009B7" w:rsidP="00D50AA4">
            <w:pPr>
              <w:pStyle w:val="Text"/>
              <w:numPr>
                <w:ilvl w:val="0"/>
                <w:numId w:val="2"/>
              </w:numPr>
            </w:pPr>
            <w:r>
              <w:t xml:space="preserve">Commitment to maintaining confidentiality </w:t>
            </w:r>
            <w:proofErr w:type="gramStart"/>
            <w:r>
              <w:t>at all times</w:t>
            </w:r>
            <w:proofErr w:type="gramEnd"/>
          </w:p>
        </w:tc>
      </w:tr>
    </w:tbl>
    <w:p w14:paraId="65F11144" w14:textId="140B24E0" w:rsidR="00801A92" w:rsidRDefault="00801A92"/>
    <w:p w14:paraId="0A926BBC" w14:textId="2E3BD447" w:rsidR="001009B7" w:rsidRDefault="001009B7"/>
    <w:p w14:paraId="484B7E7C" w14:textId="28FE023C" w:rsidR="001009B7" w:rsidRDefault="001009B7">
      <w:r>
        <w:t>Credit: The Key</w:t>
      </w:r>
      <w:bookmarkStart w:id="0" w:name="_GoBack"/>
      <w:bookmarkEnd w:id="0"/>
    </w:p>
    <w:sectPr w:rsidR="00100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2012"/>
    <w:multiLevelType w:val="hybridMultilevel"/>
    <w:tmpl w:val="04348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04271"/>
    <w:multiLevelType w:val="hybridMultilevel"/>
    <w:tmpl w:val="3E0A9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D47C3"/>
    <w:multiLevelType w:val="hybridMultilevel"/>
    <w:tmpl w:val="6C184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F1D1C"/>
    <w:multiLevelType w:val="hybridMultilevel"/>
    <w:tmpl w:val="FAD8D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1F7449"/>
    <w:multiLevelType w:val="hybridMultilevel"/>
    <w:tmpl w:val="A30EB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80ADA"/>
    <w:multiLevelType w:val="hybridMultilevel"/>
    <w:tmpl w:val="CF86C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B7"/>
    <w:rsid w:val="001009B7"/>
    <w:rsid w:val="0080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08DC"/>
  <w15:chartTrackingRefBased/>
  <w15:docId w15:val="{F5589EF7-4E96-4E8E-A5F5-32A4A025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009B7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BodyText"/>
    <w:link w:val="TextChar"/>
    <w:qFormat/>
    <w:rsid w:val="001009B7"/>
    <w:rPr>
      <w:rFonts w:ascii="Arial" w:hAnsi="Arial" w:cs="Arial"/>
      <w:sz w:val="20"/>
      <w:szCs w:val="20"/>
    </w:rPr>
  </w:style>
  <w:style w:type="character" w:customStyle="1" w:styleId="TextChar">
    <w:name w:val="Text Char"/>
    <w:link w:val="Text"/>
    <w:rsid w:val="001009B7"/>
    <w:rPr>
      <w:rFonts w:ascii="Arial" w:eastAsia="MS Mincho" w:hAnsi="Arial" w:cs="Arial"/>
      <w:sz w:val="20"/>
      <w:szCs w:val="20"/>
      <w:lang w:val="en-US"/>
    </w:rPr>
  </w:style>
  <w:style w:type="paragraph" w:customStyle="1" w:styleId="TableHeading">
    <w:name w:val="TableHeading"/>
    <w:basedOn w:val="Text"/>
    <w:link w:val="TableHeadingChar"/>
    <w:qFormat/>
    <w:rsid w:val="001009B7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1009B7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009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9B7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Brown</dc:creator>
  <cp:keywords/>
  <dc:description/>
  <cp:lastModifiedBy>Mel Brown</cp:lastModifiedBy>
  <cp:revision>1</cp:revision>
  <dcterms:created xsi:type="dcterms:W3CDTF">2018-09-08T08:15:00Z</dcterms:created>
  <dcterms:modified xsi:type="dcterms:W3CDTF">2018-09-08T08:16:00Z</dcterms:modified>
</cp:coreProperties>
</file>