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D8B9" w14:textId="77777777" w:rsidR="004E6FA5" w:rsidRDefault="00000000">
      <w:pPr>
        <w:ind w:rightChars="453" w:right="906"/>
        <w:rPr>
          <w:rFonts w:ascii="SimSun" w:eastAsia="SimSun" w:hAnsi="SimSun" w:cs="SimSun"/>
          <w:sz w:val="24"/>
          <w:szCs w:val="24"/>
        </w:rPr>
      </w:pPr>
      <w:r>
        <w:rPr>
          <w:rFonts w:ascii="SimSun" w:eastAsia="SimSun" w:hAnsi="SimSun" w:cs="SimSun"/>
          <w:noProof/>
          <w:sz w:val="24"/>
          <w:szCs w:val="24"/>
        </w:rPr>
        <w:drawing>
          <wp:inline distT="0" distB="0" distL="114300" distR="114300" wp14:anchorId="603D57E8" wp14:editId="2C62596A">
            <wp:extent cx="5753100" cy="32385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rcRect r="-21366"/>
                    <a:stretch>
                      <a:fillRect/>
                    </a:stretch>
                  </pic:blipFill>
                  <pic:spPr>
                    <a:xfrm>
                      <a:off x="0" y="0"/>
                      <a:ext cx="5753100" cy="3238500"/>
                    </a:xfrm>
                    <a:prstGeom prst="rect">
                      <a:avLst/>
                    </a:prstGeom>
                    <a:noFill/>
                    <a:ln w="9525">
                      <a:noFill/>
                    </a:ln>
                  </pic:spPr>
                </pic:pic>
              </a:graphicData>
            </a:graphic>
          </wp:inline>
        </w:drawing>
      </w:r>
    </w:p>
    <w:p w14:paraId="4898E296" w14:textId="77777777" w:rsidR="004E6FA5" w:rsidRDefault="004E6FA5">
      <w:pPr>
        <w:ind w:rightChars="352" w:right="704"/>
        <w:rPr>
          <w:rFonts w:ascii="SimSun" w:eastAsia="SimSun" w:hAnsi="SimSun" w:cs="SimSun"/>
          <w:sz w:val="24"/>
          <w:szCs w:val="24"/>
          <w:lang w:val="en-GB"/>
        </w:rPr>
      </w:pPr>
    </w:p>
    <w:p w14:paraId="2C3962DE" w14:textId="77777777" w:rsidR="004E6FA5" w:rsidRDefault="00000000">
      <w:pPr>
        <w:ind w:rightChars="352" w:right="704"/>
        <w:rPr>
          <w:rFonts w:ascii="Calibri" w:hAnsi="Calibri" w:cs="Calibri"/>
          <w:b/>
          <w:bCs/>
          <w:sz w:val="22"/>
          <w:szCs w:val="22"/>
          <w:u w:val="single"/>
          <w:lang w:val="en-GB"/>
        </w:rPr>
      </w:pPr>
      <w:r>
        <w:rPr>
          <w:rFonts w:ascii="Calibri" w:hAnsi="Calibri" w:cs="Calibri"/>
          <w:b/>
          <w:bCs/>
          <w:sz w:val="22"/>
          <w:szCs w:val="22"/>
          <w:u w:val="single"/>
          <w:lang w:val="en-GB"/>
        </w:rPr>
        <w:t>What is Halloween and why do we celebrate it</w:t>
      </w:r>
    </w:p>
    <w:p w14:paraId="3092B857" w14:textId="77777777" w:rsidR="004E6FA5" w:rsidRDefault="004E6FA5">
      <w:pPr>
        <w:ind w:rightChars="352" w:right="704"/>
        <w:rPr>
          <w:rFonts w:ascii="Calibri" w:hAnsi="Calibri" w:cs="Calibri"/>
          <w:lang w:val="en-GB"/>
        </w:rPr>
      </w:pPr>
    </w:p>
    <w:p w14:paraId="07B6A558" w14:textId="77777777" w:rsidR="004E6FA5" w:rsidRDefault="00000000">
      <w:pPr>
        <w:ind w:rightChars="352" w:right="704"/>
        <w:rPr>
          <w:rFonts w:ascii="Calibri" w:hAnsi="Calibri" w:cs="Calibri"/>
          <w:lang w:val="en-GB"/>
        </w:rPr>
      </w:pPr>
      <w:r>
        <w:rPr>
          <w:rFonts w:ascii="Calibri" w:hAnsi="Calibri" w:cs="Calibri"/>
          <w:lang w:val="en-GB"/>
        </w:rPr>
        <w:t xml:space="preserve">Halloween derives from “All Hallows Eve” the night before the two Christian holy days, “All Saints Eve” and “All Souls Day”. Known as </w:t>
      </w:r>
      <w:proofErr w:type="gramStart"/>
      <w:r>
        <w:rPr>
          <w:rFonts w:ascii="Calibri" w:hAnsi="Calibri" w:cs="Calibri"/>
          <w:lang w:val="en-GB"/>
        </w:rPr>
        <w:t xml:space="preserve">“ </w:t>
      </w:r>
      <w:proofErr w:type="spellStart"/>
      <w:r>
        <w:rPr>
          <w:rFonts w:ascii="Calibri" w:hAnsi="Calibri" w:cs="Calibri"/>
          <w:lang w:val="en-GB"/>
        </w:rPr>
        <w:t>Allhallowtide</w:t>
      </w:r>
      <w:proofErr w:type="spellEnd"/>
      <w:proofErr w:type="gramEnd"/>
      <w:r>
        <w:rPr>
          <w:rFonts w:ascii="Calibri" w:hAnsi="Calibri" w:cs="Calibri"/>
          <w:lang w:val="en-GB"/>
        </w:rPr>
        <w:t>”, these three days are an opportunity to celebrate the saints and wish the recently deceased a safe journey to heaven.</w:t>
      </w:r>
    </w:p>
    <w:p w14:paraId="04F1DC3E" w14:textId="77777777" w:rsidR="004E6FA5" w:rsidRDefault="004E6FA5">
      <w:pPr>
        <w:ind w:rightChars="352" w:right="704"/>
        <w:rPr>
          <w:rFonts w:ascii="Calibri" w:hAnsi="Calibri" w:cs="Calibri"/>
          <w:lang w:val="en-GB"/>
        </w:rPr>
      </w:pPr>
    </w:p>
    <w:p w14:paraId="4D9ADDA3" w14:textId="77777777" w:rsidR="004E6FA5" w:rsidRDefault="00000000">
      <w:pPr>
        <w:ind w:rightChars="352" w:right="704"/>
        <w:rPr>
          <w:rFonts w:ascii="Calibri" w:hAnsi="Calibri" w:cs="Calibri"/>
          <w:lang w:val="en-GB"/>
        </w:rPr>
      </w:pPr>
      <w:r>
        <w:rPr>
          <w:rFonts w:ascii="Calibri" w:hAnsi="Calibri" w:cs="Calibri"/>
          <w:lang w:val="en-GB"/>
        </w:rPr>
        <w:t xml:space="preserve">Although the meaning of Halloween is </w:t>
      </w:r>
      <w:proofErr w:type="gramStart"/>
      <w:r>
        <w:rPr>
          <w:rFonts w:ascii="Calibri" w:hAnsi="Calibri" w:cs="Calibri"/>
          <w:lang w:val="en-GB"/>
        </w:rPr>
        <w:t>actually down</w:t>
      </w:r>
      <w:proofErr w:type="gramEnd"/>
      <w:r>
        <w:rPr>
          <w:rFonts w:ascii="Calibri" w:hAnsi="Calibri" w:cs="Calibri"/>
          <w:lang w:val="en-GB"/>
        </w:rPr>
        <w:t xml:space="preserve"> to religion, there is no direct mention of it in the bible. It is more a western tradition, originating from an ancient Celtic festival of “</w:t>
      </w:r>
      <w:hyperlink r:id="rId5" w:history="1">
        <w:r>
          <w:rPr>
            <w:rStyle w:val="Hyperlink"/>
            <w:rFonts w:ascii="Calibri" w:hAnsi="Calibri" w:cs="Calibri"/>
            <w:lang w:val="en-GB"/>
          </w:rPr>
          <w:t>Samhain</w:t>
        </w:r>
      </w:hyperlink>
      <w:r>
        <w:rPr>
          <w:rFonts w:ascii="Calibri" w:hAnsi="Calibri" w:cs="Calibri"/>
          <w:lang w:val="en-GB"/>
        </w:rPr>
        <w:t xml:space="preserve">”. During this celebration people would create spectacular, </w:t>
      </w:r>
      <w:proofErr w:type="gramStart"/>
      <w:r>
        <w:rPr>
          <w:rFonts w:ascii="Calibri" w:hAnsi="Calibri" w:cs="Calibri"/>
          <w:lang w:val="en-GB"/>
        </w:rPr>
        <w:t>eerie</w:t>
      </w:r>
      <w:proofErr w:type="gramEnd"/>
      <w:r>
        <w:rPr>
          <w:rFonts w:ascii="Calibri" w:hAnsi="Calibri" w:cs="Calibri"/>
          <w:lang w:val="en-GB"/>
        </w:rPr>
        <w:t xml:space="preserve"> and spooky garments to ward off ghosts. It is written that </w:t>
      </w:r>
      <w:r>
        <w:rPr>
          <w:rFonts w:ascii="Calibri" w:eastAsia="Palatino Linotype" w:hAnsi="Calibri" w:cs="Calibri"/>
          <w:color w:val="333333"/>
          <w:shd w:val="clear" w:color="auto" w:fill="FFFFFF"/>
        </w:rPr>
        <w:t>Po</w:t>
      </w:r>
      <w:r>
        <w:rPr>
          <w:rFonts w:ascii="Calibri" w:eastAsia="Palatino Linotype" w:hAnsi="Calibri" w:cs="Calibri"/>
          <w:shd w:val="clear" w:color="auto" w:fill="FFFFFF"/>
        </w:rPr>
        <w:t>pe </w:t>
      </w:r>
      <w:hyperlink r:id="rId6" w:history="1">
        <w:r>
          <w:rPr>
            <w:rStyle w:val="Hyperlink"/>
            <w:rFonts w:ascii="Calibri" w:eastAsia="Palatino Linotype" w:hAnsi="Calibri" w:cs="Calibri"/>
            <w:shd w:val="clear" w:color="auto" w:fill="FFFFFF"/>
          </w:rPr>
          <w:t>Boniface</w:t>
        </w:r>
      </w:hyperlink>
      <w:r>
        <w:rPr>
          <w:rFonts w:ascii="Calibri" w:eastAsia="Palatino Linotype" w:hAnsi="Calibri" w:cs="Calibri"/>
          <w:shd w:val="clear" w:color="auto" w:fill="FFFFFF"/>
        </w:rPr>
        <w:t xml:space="preserve"> IV </w:t>
      </w:r>
      <w:r>
        <w:rPr>
          <w:rFonts w:ascii="Calibri" w:eastAsia="Palatino Linotype" w:hAnsi="Calibri" w:cs="Calibri"/>
          <w:shd w:val="clear" w:color="auto" w:fill="FFFFFF"/>
          <w:lang w:val="en-GB"/>
        </w:rPr>
        <w:t xml:space="preserve">originally </w:t>
      </w:r>
      <w:r>
        <w:rPr>
          <w:rFonts w:ascii="Calibri" w:eastAsia="Palatino Linotype" w:hAnsi="Calibri" w:cs="Calibri"/>
          <w:shd w:val="clear" w:color="auto" w:fill="FFFFFF"/>
        </w:rPr>
        <w:t>se</w:t>
      </w:r>
      <w:r>
        <w:rPr>
          <w:rFonts w:ascii="Calibri" w:eastAsia="Palatino Linotype" w:hAnsi="Calibri" w:cs="Calibri"/>
          <w:color w:val="333333"/>
          <w:shd w:val="clear" w:color="auto" w:fill="FFFFFF"/>
        </w:rPr>
        <w:t>t 13</w:t>
      </w:r>
      <w:proofErr w:type="spellStart"/>
      <w:r>
        <w:rPr>
          <w:rFonts w:ascii="Calibri" w:eastAsia="Palatino Linotype" w:hAnsi="Calibri" w:cs="Calibri"/>
          <w:color w:val="333333"/>
          <w:shd w:val="clear" w:color="auto" w:fill="FFFFFF"/>
          <w:vertAlign w:val="superscript"/>
          <w:lang w:val="en-GB"/>
        </w:rPr>
        <w:t>th</w:t>
      </w:r>
      <w:proofErr w:type="spellEnd"/>
      <w:r>
        <w:rPr>
          <w:rFonts w:ascii="Calibri" w:eastAsia="Palatino Linotype" w:hAnsi="Calibri" w:cs="Calibri"/>
          <w:color w:val="333333"/>
          <w:shd w:val="clear" w:color="auto" w:fill="FFFFFF"/>
        </w:rPr>
        <w:t xml:space="preserve"> May</w:t>
      </w:r>
      <w:r>
        <w:rPr>
          <w:rFonts w:ascii="Calibri" w:eastAsia="Palatino Linotype" w:hAnsi="Calibri" w:cs="Calibri"/>
          <w:color w:val="333333"/>
          <w:shd w:val="clear" w:color="auto" w:fill="FFFFFF"/>
          <w:lang w:val="en-GB"/>
        </w:rPr>
        <w:t xml:space="preserve"> to be the celebration for the </w:t>
      </w:r>
      <w:hyperlink r:id="rId7" w:history="1">
        <w:r>
          <w:rPr>
            <w:rStyle w:val="Hyperlink"/>
            <w:rFonts w:ascii="Calibri" w:eastAsia="Clear Sans" w:hAnsi="Calibri" w:cs="Calibri"/>
            <w:color w:val="212529"/>
            <w:shd w:val="clear" w:color="auto" w:fill="FFFFFF"/>
          </w:rPr>
          <w:t>Blessed Virgin Mary</w:t>
        </w:r>
      </w:hyperlink>
      <w:r>
        <w:rPr>
          <w:rFonts w:ascii="Calibri" w:eastAsia="Palatino Linotype" w:hAnsi="Calibri" w:cs="Calibri"/>
          <w:color w:val="333333"/>
          <w:shd w:val="clear" w:color="auto" w:fill="FFFFFF"/>
          <w:lang w:val="en-GB"/>
        </w:rPr>
        <w:t xml:space="preserve"> but it is believed to have been moved by </w:t>
      </w:r>
      <w:hyperlink r:id="rId8" w:history="1">
        <w:r>
          <w:rPr>
            <w:rStyle w:val="Hyperlink"/>
            <w:rFonts w:ascii="Calibri" w:hAnsi="Calibri" w:cs="Calibri"/>
            <w:lang w:val="en-GB"/>
          </w:rPr>
          <w:t xml:space="preserve">Pope Gregory III </w:t>
        </w:r>
      </w:hyperlink>
      <w:r>
        <w:rPr>
          <w:rFonts w:ascii="Calibri" w:hAnsi="Calibri" w:cs="Calibri"/>
          <w:lang w:val="en-GB"/>
        </w:rPr>
        <w:t>to celebrate all the saints, labelling it as “</w:t>
      </w:r>
      <w:hyperlink r:id="rId9" w:history="1">
        <w:r>
          <w:rPr>
            <w:rStyle w:val="Hyperlink"/>
            <w:rFonts w:ascii="Calibri" w:hAnsi="Calibri" w:cs="Calibri"/>
            <w:lang w:val="en-GB"/>
          </w:rPr>
          <w:t>All Saints Day</w:t>
        </w:r>
      </w:hyperlink>
      <w:r>
        <w:rPr>
          <w:rFonts w:ascii="Calibri" w:hAnsi="Calibri" w:cs="Calibri"/>
          <w:lang w:val="en-GB"/>
        </w:rPr>
        <w:t xml:space="preserve">”. At the time, the day before “All Saints Day” was called “All Hallows </w:t>
      </w:r>
      <w:proofErr w:type="spellStart"/>
      <w:proofErr w:type="gramStart"/>
      <w:r>
        <w:rPr>
          <w:rFonts w:ascii="Calibri" w:hAnsi="Calibri" w:cs="Calibri"/>
          <w:lang w:val="en-GB"/>
        </w:rPr>
        <w:t>Eve”later</w:t>
      </w:r>
      <w:proofErr w:type="spellEnd"/>
      <w:proofErr w:type="gramEnd"/>
      <w:r>
        <w:rPr>
          <w:rFonts w:ascii="Calibri" w:hAnsi="Calibri" w:cs="Calibri"/>
          <w:lang w:val="en-GB"/>
        </w:rPr>
        <w:t xml:space="preserve"> to be branded Halloween which has become the iconic day we know and love (or hate) today.</w:t>
      </w:r>
    </w:p>
    <w:p w14:paraId="49358903" w14:textId="77777777" w:rsidR="004E6FA5" w:rsidRDefault="004E6FA5">
      <w:pPr>
        <w:ind w:rightChars="352" w:right="704"/>
        <w:rPr>
          <w:rFonts w:ascii="Calibri" w:hAnsi="Calibri" w:cs="Calibri"/>
          <w:lang w:val="en-GB"/>
        </w:rPr>
      </w:pPr>
    </w:p>
    <w:p w14:paraId="25D606EB" w14:textId="77777777" w:rsidR="004E6FA5" w:rsidRDefault="00000000">
      <w:pPr>
        <w:ind w:rightChars="352" w:right="704"/>
        <w:rPr>
          <w:rFonts w:ascii="Calibri" w:hAnsi="Calibri" w:cs="Calibri"/>
          <w:b/>
          <w:bCs/>
          <w:sz w:val="22"/>
          <w:szCs w:val="22"/>
          <w:u w:val="single"/>
          <w:lang w:val="en-GB"/>
        </w:rPr>
      </w:pPr>
      <w:r>
        <w:rPr>
          <w:rFonts w:ascii="Calibri" w:hAnsi="Calibri" w:cs="Calibri"/>
          <w:b/>
          <w:bCs/>
          <w:sz w:val="22"/>
          <w:szCs w:val="22"/>
          <w:u w:val="single"/>
          <w:lang w:val="en-GB"/>
        </w:rPr>
        <w:t>A Fine Line</w:t>
      </w:r>
    </w:p>
    <w:p w14:paraId="1ED41C25" w14:textId="77777777" w:rsidR="004E6FA5" w:rsidRDefault="004E6FA5">
      <w:pPr>
        <w:ind w:rightChars="352" w:right="704"/>
        <w:rPr>
          <w:rFonts w:ascii="Calibri" w:hAnsi="Calibri" w:cs="Calibri"/>
          <w:b/>
          <w:bCs/>
          <w:sz w:val="22"/>
          <w:szCs w:val="22"/>
          <w:u w:val="single"/>
          <w:lang w:val="en-GB"/>
        </w:rPr>
      </w:pPr>
    </w:p>
    <w:p w14:paraId="4A4888D0" w14:textId="77777777" w:rsidR="004E6FA5" w:rsidRDefault="00000000">
      <w:pPr>
        <w:ind w:rightChars="352" w:right="704"/>
        <w:rPr>
          <w:rFonts w:ascii="Calibri" w:hAnsi="Calibri" w:cs="Calibri"/>
          <w:lang w:val="en-GB"/>
        </w:rPr>
      </w:pPr>
      <w:r>
        <w:rPr>
          <w:rFonts w:ascii="Calibri" w:hAnsi="Calibri" w:cs="Calibri"/>
          <w:lang w:val="en-GB"/>
        </w:rPr>
        <w:t xml:space="preserve">You either love Halloween or you hate it, if you hate it there are many reasons why you might. It could be the terrifying ghouls, ghosts or monsters lurking in the darkness or maybe it is the scary children in costumes who arrive at our door asking for sweets. For many it is a time to celebrate, have fun and play </w:t>
      </w:r>
      <w:hyperlink r:id="rId10" w:history="1">
        <w:r>
          <w:rPr>
            <w:rStyle w:val="Hyperlink"/>
            <w:rFonts w:ascii="Calibri" w:hAnsi="Calibri" w:cs="Calibri"/>
            <w:lang w:val="en-GB"/>
          </w:rPr>
          <w:t>childish pranks</w:t>
        </w:r>
      </w:hyperlink>
      <w:r>
        <w:rPr>
          <w:rFonts w:ascii="Calibri" w:hAnsi="Calibri" w:cs="Calibri"/>
          <w:lang w:val="en-GB"/>
        </w:rPr>
        <w:t xml:space="preserve">. For others, it is a </w:t>
      </w:r>
      <w:proofErr w:type="gramStart"/>
      <w:r>
        <w:rPr>
          <w:rFonts w:ascii="Calibri" w:hAnsi="Calibri" w:cs="Calibri"/>
          <w:lang w:val="en-GB"/>
        </w:rPr>
        <w:t>long standing</w:t>
      </w:r>
      <w:proofErr w:type="gramEnd"/>
      <w:r>
        <w:rPr>
          <w:rFonts w:ascii="Calibri" w:hAnsi="Calibri" w:cs="Calibri"/>
          <w:lang w:val="en-GB"/>
        </w:rPr>
        <w:t xml:space="preserve"> tradition to be celebrated. There is a fine line between the two and whatever your reason for honouring Halloween, it is a question of taste. Do you recognise it for its true meaning or just relish the thought of all the things that go “bump in the night</w:t>
      </w:r>
      <w:proofErr w:type="gramStart"/>
      <w:r>
        <w:rPr>
          <w:rFonts w:ascii="Calibri" w:hAnsi="Calibri" w:cs="Calibri"/>
          <w:lang w:val="en-GB"/>
        </w:rPr>
        <w:t>”?.</w:t>
      </w:r>
      <w:proofErr w:type="gramEnd"/>
    </w:p>
    <w:p w14:paraId="5BB57771" w14:textId="77777777" w:rsidR="004E6FA5" w:rsidRDefault="004E6FA5">
      <w:pPr>
        <w:ind w:rightChars="352" w:right="704"/>
        <w:rPr>
          <w:rFonts w:ascii="Calibri" w:hAnsi="Calibri" w:cs="Calibri"/>
          <w:lang w:val="en-GB"/>
        </w:rPr>
      </w:pPr>
    </w:p>
    <w:p w14:paraId="5BB408C2" w14:textId="77777777" w:rsidR="004E6FA5" w:rsidRDefault="00000000">
      <w:pPr>
        <w:ind w:rightChars="352" w:right="704"/>
        <w:rPr>
          <w:rFonts w:ascii="Calibri" w:hAnsi="Calibri" w:cs="Calibri"/>
          <w:lang w:val="en-GB"/>
        </w:rPr>
      </w:pPr>
      <w:r>
        <w:rPr>
          <w:rFonts w:ascii="SimSun" w:eastAsia="SimSun" w:hAnsi="SimSun" w:cs="SimSun"/>
          <w:noProof/>
          <w:sz w:val="24"/>
          <w:szCs w:val="24"/>
        </w:rPr>
        <w:lastRenderedPageBreak/>
        <w:drawing>
          <wp:inline distT="0" distB="0" distL="114300" distR="114300" wp14:anchorId="540D1431" wp14:editId="14CC9018">
            <wp:extent cx="4857750" cy="323850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1"/>
                    <a:stretch>
                      <a:fillRect/>
                    </a:stretch>
                  </pic:blipFill>
                  <pic:spPr>
                    <a:xfrm>
                      <a:off x="0" y="0"/>
                      <a:ext cx="4857750" cy="3238500"/>
                    </a:xfrm>
                    <a:prstGeom prst="rect">
                      <a:avLst/>
                    </a:prstGeom>
                    <a:noFill/>
                    <a:ln w="9525">
                      <a:noFill/>
                    </a:ln>
                  </pic:spPr>
                </pic:pic>
              </a:graphicData>
            </a:graphic>
          </wp:inline>
        </w:drawing>
      </w:r>
    </w:p>
    <w:p w14:paraId="24C0EB19" w14:textId="77777777" w:rsidR="004E6FA5" w:rsidRDefault="004E6FA5">
      <w:pPr>
        <w:ind w:rightChars="352" w:right="704"/>
        <w:rPr>
          <w:rFonts w:ascii="Calibri" w:hAnsi="Calibri" w:cs="Calibri"/>
          <w:lang w:val="en-GB"/>
        </w:rPr>
      </w:pPr>
    </w:p>
    <w:p w14:paraId="1807D1C9" w14:textId="77777777" w:rsidR="004E6FA5" w:rsidRDefault="00000000">
      <w:pPr>
        <w:ind w:rightChars="352" w:right="704"/>
        <w:rPr>
          <w:rFonts w:ascii="Calibri" w:hAnsi="Calibri" w:cs="Calibri"/>
          <w:b/>
          <w:bCs/>
          <w:sz w:val="22"/>
          <w:szCs w:val="22"/>
          <w:u w:val="single"/>
          <w:lang w:val="en-GB"/>
        </w:rPr>
      </w:pPr>
      <w:r>
        <w:rPr>
          <w:rFonts w:ascii="Calibri" w:hAnsi="Calibri" w:cs="Calibri"/>
          <w:b/>
          <w:bCs/>
          <w:sz w:val="22"/>
          <w:szCs w:val="22"/>
          <w:u w:val="single"/>
          <w:lang w:val="en-GB"/>
        </w:rPr>
        <w:t>Skeletons in the Closet</w:t>
      </w:r>
    </w:p>
    <w:p w14:paraId="7F07CC3B" w14:textId="77777777" w:rsidR="004E6FA5" w:rsidRDefault="004E6FA5">
      <w:pPr>
        <w:ind w:rightChars="352" w:right="704"/>
        <w:rPr>
          <w:rFonts w:ascii="Calibri" w:hAnsi="Calibri" w:cs="Calibri"/>
          <w:lang w:val="en-GB"/>
        </w:rPr>
      </w:pPr>
    </w:p>
    <w:p w14:paraId="6932E6D2" w14:textId="77777777" w:rsidR="004E6FA5" w:rsidRDefault="00000000">
      <w:pPr>
        <w:ind w:rightChars="352" w:right="704"/>
        <w:rPr>
          <w:rFonts w:ascii="Calibri" w:hAnsi="Calibri" w:cs="Calibri"/>
          <w:lang w:val="en-GB"/>
        </w:rPr>
      </w:pPr>
      <w:r>
        <w:rPr>
          <w:rFonts w:ascii="Calibri" w:hAnsi="Calibri" w:cs="Calibri"/>
          <w:lang w:val="en-GB"/>
        </w:rPr>
        <w:t xml:space="preserve">We all know that people have secrets and sometimes these mysteries can be taken to the grave. There are things we have done in life that we are ashamed of, things that maybe just you and/or another know. It is fine to keep secrets about our past that bear no significance to the life we lead today, however what if those skeletons are more recent? What if those skeletons reveal something about someone that should be out in the open? What if something reveals the </w:t>
      </w:r>
      <w:proofErr w:type="gramStart"/>
      <w:r>
        <w:rPr>
          <w:rFonts w:ascii="Calibri" w:hAnsi="Calibri" w:cs="Calibri"/>
          <w:lang w:val="en-GB"/>
        </w:rPr>
        <w:t>relationship</w:t>
      </w:r>
      <w:proofErr w:type="gramEnd"/>
      <w:r>
        <w:rPr>
          <w:rFonts w:ascii="Calibri" w:hAnsi="Calibri" w:cs="Calibri"/>
          <w:lang w:val="en-GB"/>
        </w:rPr>
        <w:t xml:space="preserve"> we have </w:t>
      </w:r>
      <w:proofErr w:type="spellStart"/>
      <w:r>
        <w:rPr>
          <w:rFonts w:ascii="Calibri" w:hAnsi="Calibri" w:cs="Calibri"/>
          <w:lang w:val="en-GB"/>
        </w:rPr>
        <w:t>proves</w:t>
      </w:r>
      <w:proofErr w:type="spellEnd"/>
      <w:r>
        <w:rPr>
          <w:rFonts w:ascii="Calibri" w:hAnsi="Calibri" w:cs="Calibri"/>
          <w:lang w:val="en-GB"/>
        </w:rPr>
        <w:t xml:space="preserve"> the person you love is not really who you thought they were?</w:t>
      </w:r>
    </w:p>
    <w:p w14:paraId="60CDFC00" w14:textId="77777777" w:rsidR="004E6FA5" w:rsidRDefault="004E6FA5">
      <w:pPr>
        <w:ind w:rightChars="352" w:right="704"/>
        <w:rPr>
          <w:rFonts w:ascii="Calibri" w:hAnsi="Calibri" w:cs="Calibri"/>
          <w:lang w:val="en-GB"/>
        </w:rPr>
      </w:pPr>
    </w:p>
    <w:p w14:paraId="5949738D" w14:textId="77777777" w:rsidR="004E6FA5" w:rsidRDefault="00000000">
      <w:pPr>
        <w:ind w:rightChars="352" w:right="704"/>
        <w:rPr>
          <w:rFonts w:ascii="Calibri" w:hAnsi="Calibri" w:cs="Calibri"/>
          <w:b/>
          <w:bCs/>
          <w:sz w:val="22"/>
          <w:szCs w:val="22"/>
          <w:u w:val="single"/>
          <w:lang w:val="en-GB"/>
        </w:rPr>
      </w:pPr>
      <w:r>
        <w:rPr>
          <w:rFonts w:ascii="Calibri" w:hAnsi="Calibri" w:cs="Calibri"/>
          <w:b/>
          <w:bCs/>
          <w:sz w:val="22"/>
          <w:szCs w:val="22"/>
          <w:u w:val="single"/>
          <w:lang w:val="en-GB"/>
        </w:rPr>
        <w:t>Face your Fears</w:t>
      </w:r>
    </w:p>
    <w:p w14:paraId="71E2C31C" w14:textId="77777777" w:rsidR="004E6FA5" w:rsidRDefault="004E6FA5">
      <w:pPr>
        <w:ind w:rightChars="352" w:right="704"/>
        <w:rPr>
          <w:rFonts w:ascii="Calibri" w:hAnsi="Calibri" w:cs="Calibri"/>
          <w:lang w:val="en-GB"/>
        </w:rPr>
      </w:pPr>
    </w:p>
    <w:p w14:paraId="2363EFAD" w14:textId="77777777" w:rsidR="004E6FA5" w:rsidRDefault="00000000">
      <w:pPr>
        <w:ind w:rightChars="352" w:right="704"/>
        <w:rPr>
          <w:rFonts w:ascii="Calibri" w:hAnsi="Calibri" w:cs="Calibri"/>
          <w:lang w:val="en-GB"/>
        </w:rPr>
      </w:pPr>
      <w:r>
        <w:rPr>
          <w:rFonts w:ascii="Calibri" w:hAnsi="Calibri" w:cs="Calibri"/>
          <w:lang w:val="en-GB"/>
        </w:rPr>
        <w:t xml:space="preserve">We know confronting things head on is not easy, but we stand by the fact that everyone deserves the truth. You may not want to hear that your partner has cheated, nor that someone close to you has betrayed you. It may not be an infidelity problem. It could be a friend or family member has stolen from you. What if you </w:t>
      </w:r>
      <w:proofErr w:type="gramStart"/>
      <w:r>
        <w:rPr>
          <w:rFonts w:ascii="Calibri" w:hAnsi="Calibri" w:cs="Calibri"/>
          <w:lang w:val="en-GB"/>
        </w:rPr>
        <w:t>are  the</w:t>
      </w:r>
      <w:proofErr w:type="gramEnd"/>
      <w:r>
        <w:rPr>
          <w:rFonts w:ascii="Calibri" w:hAnsi="Calibri" w:cs="Calibri"/>
          <w:lang w:val="en-GB"/>
        </w:rPr>
        <w:t xml:space="preserve"> black sheep of the family and know you have not done what you are being  accused of?. </w:t>
      </w:r>
    </w:p>
    <w:p w14:paraId="4BEE85E8" w14:textId="77777777" w:rsidR="004E6FA5" w:rsidRDefault="004E6FA5">
      <w:pPr>
        <w:ind w:rightChars="352" w:right="704"/>
        <w:rPr>
          <w:rFonts w:ascii="Calibri" w:hAnsi="Calibri" w:cs="Calibri"/>
          <w:lang w:val="en-GB"/>
        </w:rPr>
      </w:pPr>
    </w:p>
    <w:p w14:paraId="1893E8C1" w14:textId="77777777" w:rsidR="004E6FA5" w:rsidRDefault="00000000">
      <w:pPr>
        <w:ind w:rightChars="352" w:right="704"/>
        <w:rPr>
          <w:rFonts w:ascii="Calibri" w:hAnsi="Calibri" w:cs="Calibri"/>
          <w:b/>
          <w:bCs/>
          <w:sz w:val="22"/>
          <w:szCs w:val="22"/>
          <w:u w:val="single"/>
          <w:lang w:val="en-GB"/>
        </w:rPr>
      </w:pPr>
      <w:r>
        <w:rPr>
          <w:rFonts w:ascii="Calibri" w:hAnsi="Calibri" w:cs="Calibri"/>
          <w:b/>
          <w:bCs/>
          <w:sz w:val="22"/>
          <w:szCs w:val="22"/>
          <w:u w:val="single"/>
          <w:lang w:val="en-GB"/>
        </w:rPr>
        <w:t>Halloween Special Offer</w:t>
      </w:r>
    </w:p>
    <w:p w14:paraId="7D54F4EC" w14:textId="77777777" w:rsidR="004E6FA5" w:rsidRDefault="004E6FA5">
      <w:pPr>
        <w:ind w:rightChars="352" w:right="704"/>
        <w:rPr>
          <w:rFonts w:ascii="Calibri" w:hAnsi="Calibri" w:cs="Calibri"/>
          <w:lang w:val="en-GB"/>
        </w:rPr>
      </w:pPr>
    </w:p>
    <w:p w14:paraId="3F450682" w14:textId="77777777" w:rsidR="004E6FA5" w:rsidRDefault="00000000">
      <w:pPr>
        <w:ind w:rightChars="352" w:right="704"/>
        <w:rPr>
          <w:rFonts w:ascii="Calibri" w:hAnsi="Calibri" w:cs="Calibri"/>
          <w:lang w:val="en-GB"/>
        </w:rPr>
      </w:pPr>
      <w:r>
        <w:rPr>
          <w:rFonts w:ascii="Calibri" w:hAnsi="Calibri" w:cs="Calibri"/>
          <w:lang w:val="en-GB"/>
        </w:rPr>
        <w:t xml:space="preserve">At </w:t>
      </w:r>
      <w:hyperlink r:id="rId12" w:history="1">
        <w:r>
          <w:rPr>
            <w:rStyle w:val="Hyperlink"/>
            <w:rFonts w:ascii="Calibri" w:hAnsi="Calibri" w:cs="Calibri"/>
            <w:lang w:val="en-GB"/>
          </w:rPr>
          <w:t>Lie Detector Services LTD</w:t>
        </w:r>
      </w:hyperlink>
      <w:r>
        <w:rPr>
          <w:rFonts w:ascii="Calibri" w:hAnsi="Calibri" w:cs="Calibri"/>
          <w:lang w:val="en-GB"/>
        </w:rPr>
        <w:t xml:space="preserve">, we want to help you to face your fears and provide you with the tools to do just </w:t>
      </w:r>
      <w:proofErr w:type="gramStart"/>
      <w:r>
        <w:rPr>
          <w:rFonts w:ascii="Calibri" w:hAnsi="Calibri" w:cs="Calibri"/>
          <w:lang w:val="en-GB"/>
        </w:rPr>
        <w:t>that!.</w:t>
      </w:r>
      <w:proofErr w:type="gramEnd"/>
      <w:r>
        <w:rPr>
          <w:rFonts w:ascii="Calibri" w:hAnsi="Calibri" w:cs="Calibri"/>
          <w:lang w:val="en-GB"/>
        </w:rPr>
        <w:t xml:space="preserve"> We offer lie detection services in confidential, </w:t>
      </w:r>
      <w:proofErr w:type="gramStart"/>
      <w:r>
        <w:rPr>
          <w:rFonts w:ascii="Calibri" w:hAnsi="Calibri" w:cs="Calibri"/>
          <w:lang w:val="en-GB"/>
        </w:rPr>
        <w:t>secure</w:t>
      </w:r>
      <w:proofErr w:type="gramEnd"/>
      <w:r>
        <w:rPr>
          <w:rFonts w:ascii="Calibri" w:hAnsi="Calibri" w:cs="Calibri"/>
          <w:lang w:val="en-GB"/>
        </w:rPr>
        <w:t xml:space="preserve"> and discreet office locations all over the UK and even at your home, if this is what you prefer. Contact us today and free yourself from the demons that have been troubling you for so long. Our dedicated Costumer Support Team will be happy to walk you through the process and help you find the </w:t>
      </w:r>
      <w:hyperlink r:id="rId13" w:history="1">
        <w:r>
          <w:rPr>
            <w:rStyle w:val="Hyperlink"/>
            <w:rFonts w:ascii="Calibri" w:hAnsi="Calibri" w:cs="Calibri"/>
            <w:lang w:val="en-GB"/>
          </w:rPr>
          <w:t xml:space="preserve">answers </w:t>
        </w:r>
      </w:hyperlink>
      <w:r>
        <w:rPr>
          <w:rFonts w:ascii="Calibri" w:hAnsi="Calibri" w:cs="Calibri"/>
          <w:lang w:val="en-GB"/>
        </w:rPr>
        <w:t>you so desperately deserve.</w:t>
      </w:r>
    </w:p>
    <w:p w14:paraId="56177DF8" w14:textId="77777777" w:rsidR="004E6FA5" w:rsidRDefault="004E6FA5">
      <w:pPr>
        <w:ind w:rightChars="352" w:right="704"/>
        <w:rPr>
          <w:rFonts w:ascii="Calibri" w:hAnsi="Calibri" w:cs="Calibri"/>
          <w:lang w:val="en-GB"/>
        </w:rPr>
      </w:pPr>
    </w:p>
    <w:p w14:paraId="5E487DA4" w14:textId="77777777" w:rsidR="004E6FA5" w:rsidRDefault="00000000">
      <w:pPr>
        <w:ind w:rightChars="352" w:right="704"/>
        <w:rPr>
          <w:rFonts w:ascii="SimSun" w:eastAsia="SimSun" w:hAnsi="SimSun" w:cs="SimSun"/>
          <w:sz w:val="24"/>
          <w:szCs w:val="24"/>
        </w:rPr>
      </w:pPr>
      <w:r>
        <w:rPr>
          <w:rFonts w:ascii="SimSun" w:eastAsia="SimSun" w:hAnsi="SimSun" w:cs="SimSun"/>
          <w:noProof/>
          <w:sz w:val="24"/>
          <w:szCs w:val="24"/>
        </w:rPr>
        <w:lastRenderedPageBreak/>
        <w:drawing>
          <wp:inline distT="0" distB="0" distL="114300" distR="114300" wp14:anchorId="06C0989A" wp14:editId="25AB020C">
            <wp:extent cx="4807585" cy="3238500"/>
            <wp:effectExtent l="0" t="0" r="12065"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4"/>
                    <a:stretch>
                      <a:fillRect/>
                    </a:stretch>
                  </pic:blipFill>
                  <pic:spPr>
                    <a:xfrm>
                      <a:off x="0" y="0"/>
                      <a:ext cx="4807585" cy="3238500"/>
                    </a:xfrm>
                    <a:prstGeom prst="rect">
                      <a:avLst/>
                    </a:prstGeom>
                    <a:noFill/>
                    <a:ln w="9525">
                      <a:noFill/>
                    </a:ln>
                  </pic:spPr>
                </pic:pic>
              </a:graphicData>
            </a:graphic>
          </wp:inline>
        </w:drawing>
      </w:r>
    </w:p>
    <w:p w14:paraId="1E08E1A9" w14:textId="77777777" w:rsidR="004E6FA5" w:rsidRDefault="004E6FA5">
      <w:pPr>
        <w:ind w:rightChars="352" w:right="704"/>
        <w:rPr>
          <w:rFonts w:ascii="SimSun" w:eastAsia="SimSun" w:hAnsi="SimSun" w:cs="SimSun"/>
          <w:sz w:val="24"/>
          <w:szCs w:val="24"/>
          <w:lang w:val="en-GB"/>
        </w:rPr>
      </w:pPr>
    </w:p>
    <w:p w14:paraId="55C5C525" w14:textId="77777777" w:rsidR="004E6FA5" w:rsidRDefault="00000000">
      <w:pPr>
        <w:ind w:rightChars="352" w:right="704"/>
        <w:rPr>
          <w:rFonts w:ascii="Calibri" w:hAnsi="Calibri" w:cs="Calibri"/>
          <w:b/>
          <w:bCs/>
          <w:sz w:val="22"/>
          <w:szCs w:val="22"/>
          <w:u w:val="single"/>
          <w:lang w:val="en-GB"/>
        </w:rPr>
      </w:pPr>
      <w:r>
        <w:rPr>
          <w:rFonts w:ascii="Calibri" w:hAnsi="Calibri" w:cs="Calibri"/>
          <w:b/>
          <w:bCs/>
          <w:sz w:val="22"/>
          <w:szCs w:val="22"/>
          <w:u w:val="single"/>
          <w:lang w:val="en-GB"/>
        </w:rPr>
        <w:t>Trick or Treat</w:t>
      </w:r>
    </w:p>
    <w:p w14:paraId="1F28F17D" w14:textId="77777777" w:rsidR="004E6FA5" w:rsidRDefault="004E6FA5">
      <w:pPr>
        <w:ind w:rightChars="352" w:right="704"/>
        <w:rPr>
          <w:rFonts w:ascii="Calibri" w:hAnsi="Calibri" w:cs="Calibri"/>
          <w:lang w:val="en-GB"/>
        </w:rPr>
      </w:pPr>
    </w:p>
    <w:p w14:paraId="00C5021C" w14:textId="77777777" w:rsidR="004E6FA5" w:rsidRDefault="00000000">
      <w:pPr>
        <w:ind w:rightChars="352" w:right="704"/>
        <w:rPr>
          <w:rFonts w:ascii="Calibri" w:hAnsi="Calibri" w:cs="Calibri"/>
          <w:lang w:val="en-GB"/>
        </w:rPr>
      </w:pPr>
      <w:r>
        <w:rPr>
          <w:rFonts w:ascii="Calibri" w:hAnsi="Calibri" w:cs="Calibri"/>
          <w:lang w:val="en-GB"/>
        </w:rPr>
        <w:t>We believe our clients should not be deceived by their accuser and we know an honest person should have the tools to show their innocence. With that in mind, we are offering a 10% discount on all bookings made and paid in full by Monday 31</w:t>
      </w:r>
      <w:r>
        <w:rPr>
          <w:rFonts w:ascii="Calibri" w:hAnsi="Calibri" w:cs="Calibri"/>
          <w:vertAlign w:val="superscript"/>
          <w:lang w:val="en-GB"/>
        </w:rPr>
        <w:t>st</w:t>
      </w:r>
      <w:r>
        <w:rPr>
          <w:rFonts w:ascii="Calibri" w:hAnsi="Calibri" w:cs="Calibri"/>
          <w:lang w:val="en-GB"/>
        </w:rPr>
        <w:t xml:space="preserve"> October for anyone that mentions HALLOWEEN10 when they contact us.</w:t>
      </w:r>
    </w:p>
    <w:p w14:paraId="20EE9A68" w14:textId="77777777" w:rsidR="004E6FA5" w:rsidRDefault="004E6FA5">
      <w:pPr>
        <w:ind w:rightChars="352" w:right="704"/>
        <w:rPr>
          <w:rFonts w:ascii="Calibri" w:hAnsi="Calibri" w:cs="Calibri"/>
          <w:lang w:val="en-GB"/>
        </w:rPr>
      </w:pPr>
    </w:p>
    <w:p w14:paraId="7CA63E07" w14:textId="77777777" w:rsidR="004E6FA5" w:rsidRDefault="00000000">
      <w:pPr>
        <w:ind w:rightChars="352" w:right="704"/>
        <w:rPr>
          <w:rFonts w:ascii="Calibri" w:hAnsi="Calibri" w:cs="Calibri"/>
          <w:lang w:val="en-GB"/>
        </w:rPr>
      </w:pPr>
      <w:r>
        <w:rPr>
          <w:rFonts w:ascii="Calibri" w:hAnsi="Calibri" w:cs="Calibri"/>
          <w:lang w:val="en-GB"/>
        </w:rPr>
        <w:t xml:space="preserve">Shake off the cobwebs and </w:t>
      </w:r>
      <w:hyperlink r:id="rId15" w:history="1">
        <w:r>
          <w:rPr>
            <w:rStyle w:val="Hyperlink"/>
            <w:rFonts w:ascii="Calibri" w:hAnsi="Calibri" w:cs="Calibri"/>
            <w:lang w:val="en-GB"/>
          </w:rPr>
          <w:t>contact us</w:t>
        </w:r>
      </w:hyperlink>
      <w:r>
        <w:rPr>
          <w:rFonts w:ascii="Calibri" w:hAnsi="Calibri" w:cs="Calibri"/>
          <w:lang w:val="en-GB"/>
        </w:rPr>
        <w:t xml:space="preserve"> today or </w:t>
      </w:r>
      <w:hyperlink r:id="rId16" w:history="1">
        <w:r>
          <w:rPr>
            <w:rStyle w:val="Hyperlink"/>
            <w:rFonts w:ascii="Calibri" w:hAnsi="Calibri" w:cs="Calibri"/>
            <w:lang w:val="en-GB"/>
          </w:rPr>
          <w:t>book online</w:t>
        </w:r>
      </w:hyperlink>
      <w:r>
        <w:rPr>
          <w:rFonts w:ascii="Calibri" w:hAnsi="Calibri" w:cs="Calibri"/>
          <w:lang w:val="en-GB"/>
        </w:rPr>
        <w:t>, let us help you come out of the shadows and move into the honest light you so rightfully deserve.</w:t>
      </w:r>
    </w:p>
    <w:p w14:paraId="10A68B5E" w14:textId="77777777" w:rsidR="004E6FA5" w:rsidRDefault="004E6FA5">
      <w:pPr>
        <w:rPr>
          <w:lang w:val="en-GB"/>
        </w:rPr>
      </w:pPr>
    </w:p>
    <w:sectPr w:rsidR="004E6FA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auto"/>
    <w:pitch w:val="default"/>
    <w:sig w:usb0="E0000287" w:usb1="40000013" w:usb2="00000000" w:usb3="00000000" w:csb0="2000019F" w:csb1="00000000"/>
  </w:font>
  <w:font w:name="Clear Sans">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913DFE"/>
    <w:rsid w:val="004E6FA5"/>
    <w:rsid w:val="00DD2C9B"/>
    <w:rsid w:val="2A080893"/>
    <w:rsid w:val="6F91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E4ED7"/>
  <w15:docId w15:val="{847C1E5F-473B-4035-8B73-62410DFF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ritannica.com/biography/Saint-Gregory-III" TargetMode="External"/><Relationship Id="rId13" Type="http://schemas.openxmlformats.org/officeDocument/2006/relationships/hyperlink" Target="https://www.liedetectorservice.co.uk/faq/polygraph-faq"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arnreligions.com/who-is-the-virgin-mary-124539" TargetMode="External"/><Relationship Id="rId12" Type="http://schemas.openxmlformats.org/officeDocument/2006/relationships/hyperlink" Target="https://www.liedetectorservice.co.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iedetectorservice.co.uk/online-booking" TargetMode="External"/><Relationship Id="rId1" Type="http://schemas.openxmlformats.org/officeDocument/2006/relationships/styles" Target="styles.xml"/><Relationship Id="rId6" Type="http://schemas.openxmlformats.org/officeDocument/2006/relationships/hyperlink" Target="https://www.worldhistory.org/Saint_Boniface/" TargetMode="External"/><Relationship Id="rId11" Type="http://schemas.openxmlformats.org/officeDocument/2006/relationships/image" Target="media/image2.jpeg"/><Relationship Id="rId5" Type="http://schemas.openxmlformats.org/officeDocument/2006/relationships/hyperlink" Target="https://en.wikipedia.org/wiki/Samhain" TargetMode="External"/><Relationship Id="rId15" Type="http://schemas.openxmlformats.org/officeDocument/2006/relationships/hyperlink" Target="https://www.liedetectorservice.co.uk/online-booking" TargetMode="External"/><Relationship Id="rId10" Type="http://schemas.openxmlformats.org/officeDocument/2006/relationships/hyperlink" Target="https://www.bhg.com/halloween/parties/8-harmless-halloween-tricks-and-pranks-for-kids-281474979647437/" TargetMode="External"/><Relationship Id="rId4" Type="http://schemas.openxmlformats.org/officeDocument/2006/relationships/image" Target="media/image1.jpeg"/><Relationship Id="rId9" Type="http://schemas.openxmlformats.org/officeDocument/2006/relationships/hyperlink" Target="https://www.christianity.com/church/church-history/all-saints-day-november-1.html" TargetMode="Externa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McKnight</dc:creator>
  <cp:lastModifiedBy>Buks van den Berg</cp:lastModifiedBy>
  <cp:revision>2</cp:revision>
  <dcterms:created xsi:type="dcterms:W3CDTF">2022-10-08T19:01:00Z</dcterms:created>
  <dcterms:modified xsi:type="dcterms:W3CDTF">2022-10-08T19:01:00Z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2057-11.2.0.11341</vt:lpwstr>
  </property>
  <property fmtid="{D5CDD505-2E9C-101B-9397-08002B2CF9AE}" pid="3" name="ICV">
    <vt:lpwstr>CE2AEDC45CC94AEF8845FF6434706769</vt:lpwstr>
  </property>
</Properties>
</file>