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7283B4" w14:textId="4AA5240B" w:rsidR="002173BE" w:rsidRPr="002173BE" w:rsidRDefault="002173BE" w:rsidP="002173BE">
      <w:pPr>
        <w:widowControl w:val="0"/>
        <w:jc w:val="right"/>
        <w:rPr>
          <w:rFonts w:ascii="Arial" w:hAnsi="Arial" w:cs="Arial"/>
          <w:kern w:val="28"/>
          <w:sz w:val="22"/>
          <w:szCs w:val="22"/>
          <w:lang w:eastAsia="en-US"/>
        </w:rPr>
      </w:pPr>
    </w:p>
    <w:p w14:paraId="653346C9" w14:textId="77777777" w:rsidR="002173BE" w:rsidRPr="002173BE" w:rsidRDefault="002173BE" w:rsidP="002173BE">
      <w:pPr>
        <w:widowControl w:val="0"/>
        <w:jc w:val="right"/>
        <w:rPr>
          <w:rFonts w:ascii="Arial" w:hAnsi="Arial" w:cs="Arial"/>
          <w:kern w:val="28"/>
          <w:sz w:val="22"/>
          <w:szCs w:val="22"/>
          <w:lang w:eastAsia="en-US"/>
        </w:rPr>
      </w:pPr>
    </w:p>
    <w:p w14:paraId="7B2F8846" w14:textId="77777777" w:rsidR="002173BE" w:rsidRPr="002173BE" w:rsidRDefault="002173BE" w:rsidP="002173BE">
      <w:pPr>
        <w:widowControl w:val="0"/>
        <w:jc w:val="both"/>
        <w:rPr>
          <w:rFonts w:ascii="Arial" w:hAnsi="Arial" w:cs="Arial"/>
          <w:kern w:val="28"/>
          <w:sz w:val="22"/>
          <w:szCs w:val="22"/>
          <w:lang w:eastAsia="en-US"/>
        </w:rPr>
      </w:pPr>
    </w:p>
    <w:p w14:paraId="698BDDEA" w14:textId="77777777" w:rsidR="002173BE" w:rsidRPr="002173BE" w:rsidRDefault="002173BE" w:rsidP="002173BE">
      <w:pPr>
        <w:widowControl w:val="0"/>
        <w:jc w:val="both"/>
        <w:rPr>
          <w:rFonts w:ascii="Arial" w:hAnsi="Arial" w:cs="Arial"/>
          <w:kern w:val="28"/>
          <w:sz w:val="22"/>
          <w:szCs w:val="22"/>
          <w:lang w:eastAsia="en-US"/>
        </w:rPr>
      </w:pPr>
    </w:p>
    <w:p w14:paraId="35CD36D8" w14:textId="77777777" w:rsidR="002173BE" w:rsidRPr="002173BE" w:rsidRDefault="002173BE" w:rsidP="002173BE">
      <w:pPr>
        <w:widowControl w:val="0"/>
        <w:jc w:val="both"/>
        <w:rPr>
          <w:rFonts w:ascii="Arial" w:hAnsi="Arial" w:cs="Arial"/>
          <w:bCs/>
          <w:kern w:val="28"/>
          <w:sz w:val="22"/>
          <w:szCs w:val="22"/>
          <w:lang w:eastAsia="en-US"/>
        </w:rPr>
      </w:pPr>
    </w:p>
    <w:p w14:paraId="089A3DCC" w14:textId="772F8571" w:rsidR="00084E9D" w:rsidRDefault="00531D40" w:rsidP="002173BE">
      <w:pPr>
        <w:widowControl w:val="0"/>
        <w:jc w:val="center"/>
        <w:outlineLvl w:val="6"/>
        <w:rPr>
          <w:rFonts w:ascii="Arial" w:hAnsi="Arial" w:cs="Arial"/>
          <w:b/>
          <w:kern w:val="28"/>
          <w:sz w:val="52"/>
          <w:szCs w:val="52"/>
          <w:lang w:eastAsia="en-US"/>
        </w:rPr>
      </w:pPr>
      <w:r>
        <w:rPr>
          <w:rFonts w:ascii="Arial" w:hAnsi="Arial" w:cs="Arial"/>
          <w:b/>
          <w:kern w:val="28"/>
          <w:sz w:val="52"/>
          <w:szCs w:val="52"/>
          <w:lang w:eastAsia="en-US"/>
        </w:rPr>
        <w:t>[Your Pilgrimage]</w:t>
      </w:r>
    </w:p>
    <w:p w14:paraId="250FDC36" w14:textId="77777777" w:rsidR="00084E9D" w:rsidRDefault="00084E9D" w:rsidP="002173BE">
      <w:pPr>
        <w:widowControl w:val="0"/>
        <w:jc w:val="center"/>
        <w:outlineLvl w:val="6"/>
        <w:rPr>
          <w:rFonts w:ascii="Arial" w:hAnsi="Arial" w:cs="Arial"/>
          <w:b/>
          <w:kern w:val="28"/>
          <w:sz w:val="52"/>
          <w:szCs w:val="52"/>
          <w:lang w:eastAsia="en-US"/>
        </w:rPr>
      </w:pPr>
    </w:p>
    <w:p w14:paraId="1CBDD855" w14:textId="5B1739C3" w:rsidR="002173BE" w:rsidRPr="00B02C57" w:rsidRDefault="002173BE" w:rsidP="002173BE">
      <w:pPr>
        <w:widowControl w:val="0"/>
        <w:jc w:val="center"/>
        <w:outlineLvl w:val="6"/>
        <w:rPr>
          <w:rFonts w:ascii="Arial" w:hAnsi="Arial" w:cs="Arial"/>
          <w:b/>
          <w:kern w:val="28"/>
          <w:sz w:val="52"/>
          <w:szCs w:val="52"/>
          <w:lang w:eastAsia="en-US"/>
        </w:rPr>
      </w:pPr>
      <w:r w:rsidRPr="00B02C57">
        <w:rPr>
          <w:rFonts w:ascii="Arial" w:hAnsi="Arial" w:cs="Arial"/>
          <w:b/>
          <w:kern w:val="28"/>
          <w:sz w:val="52"/>
          <w:szCs w:val="52"/>
          <w:lang w:eastAsia="en-US"/>
        </w:rPr>
        <w:t xml:space="preserve">Pressure Ulcer Prevention </w:t>
      </w:r>
    </w:p>
    <w:p w14:paraId="3A2102E1" w14:textId="77777777" w:rsidR="002173BE" w:rsidRPr="00B02C57" w:rsidRDefault="002173BE" w:rsidP="002173BE">
      <w:pPr>
        <w:widowControl w:val="0"/>
        <w:jc w:val="center"/>
        <w:outlineLvl w:val="6"/>
        <w:rPr>
          <w:rFonts w:ascii="Arial" w:hAnsi="Arial" w:cs="Arial"/>
          <w:b/>
          <w:kern w:val="28"/>
          <w:sz w:val="52"/>
          <w:szCs w:val="52"/>
          <w:lang w:eastAsia="en-US"/>
        </w:rPr>
      </w:pPr>
      <w:r w:rsidRPr="00B02C57">
        <w:rPr>
          <w:rFonts w:ascii="Arial" w:hAnsi="Arial" w:cs="Arial"/>
          <w:b/>
          <w:kern w:val="28"/>
          <w:sz w:val="52"/>
          <w:szCs w:val="52"/>
          <w:lang w:eastAsia="en-US"/>
        </w:rPr>
        <w:t xml:space="preserve">and </w:t>
      </w:r>
      <w:r w:rsidR="000A2052" w:rsidRPr="00B02C57">
        <w:rPr>
          <w:rFonts w:ascii="Arial" w:hAnsi="Arial" w:cs="Arial"/>
          <w:b/>
          <w:kern w:val="28"/>
          <w:sz w:val="52"/>
          <w:szCs w:val="52"/>
          <w:lang w:eastAsia="en-US"/>
        </w:rPr>
        <w:t xml:space="preserve">Wound </w:t>
      </w:r>
      <w:r w:rsidRPr="00B02C57">
        <w:rPr>
          <w:rFonts w:ascii="Arial" w:hAnsi="Arial" w:cs="Arial"/>
          <w:b/>
          <w:kern w:val="28"/>
          <w:sz w:val="52"/>
          <w:szCs w:val="52"/>
          <w:lang w:eastAsia="en-US"/>
        </w:rPr>
        <w:t>Management Policy</w:t>
      </w:r>
    </w:p>
    <w:p w14:paraId="1F784EF4" w14:textId="77777777" w:rsidR="002173BE" w:rsidRPr="002173BE" w:rsidRDefault="002173BE" w:rsidP="002173BE">
      <w:pPr>
        <w:widowControl w:val="0"/>
        <w:jc w:val="both"/>
        <w:rPr>
          <w:rFonts w:ascii="Arial" w:hAnsi="Arial" w:cs="Arial"/>
          <w:bCs/>
          <w:kern w:val="28"/>
          <w:sz w:val="48"/>
          <w:szCs w:val="48"/>
          <w:lang w:eastAsia="en-US"/>
        </w:rPr>
      </w:pPr>
    </w:p>
    <w:p w14:paraId="6579989E" w14:textId="77777777" w:rsidR="002173BE" w:rsidRPr="002173BE" w:rsidRDefault="002173BE" w:rsidP="002173BE">
      <w:pPr>
        <w:widowControl w:val="0"/>
        <w:jc w:val="both"/>
        <w:rPr>
          <w:rFonts w:ascii="Arial" w:hAnsi="Arial" w:cs="Arial"/>
          <w:kern w:val="28"/>
          <w:sz w:val="22"/>
          <w:szCs w:val="22"/>
          <w:lang w:eastAsia="en-US"/>
        </w:rPr>
      </w:pPr>
    </w:p>
    <w:p w14:paraId="04E0C529" w14:textId="77777777" w:rsidR="002173BE" w:rsidRPr="001C399C" w:rsidRDefault="002173BE" w:rsidP="002173BE">
      <w:pPr>
        <w:jc w:val="center"/>
        <w:rPr>
          <w:rFonts w:ascii="Arial" w:hAnsi="Arial" w:cs="Arial"/>
          <w:sz w:val="72"/>
          <w:szCs w:val="7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13"/>
        <w:gridCol w:w="4487"/>
      </w:tblGrid>
      <w:tr w:rsidR="002173BE" w:rsidRPr="0095470A" w14:paraId="03CC5FD0" w14:textId="77777777" w:rsidTr="002173BE">
        <w:tc>
          <w:tcPr>
            <w:tcW w:w="4513" w:type="dxa"/>
            <w:tcBorders>
              <w:top w:val="single" w:sz="4" w:space="0" w:color="auto"/>
              <w:left w:val="single" w:sz="4" w:space="0" w:color="auto"/>
              <w:bottom w:val="single" w:sz="4" w:space="0" w:color="auto"/>
              <w:right w:val="single" w:sz="4" w:space="0" w:color="auto"/>
            </w:tcBorders>
          </w:tcPr>
          <w:p w14:paraId="3DF86E9E" w14:textId="7DEE8087" w:rsidR="002173BE" w:rsidRPr="0095470A" w:rsidRDefault="002173BE" w:rsidP="0095470A">
            <w:pPr>
              <w:ind w:left="902" w:right="299" w:hanging="902"/>
              <w:jc w:val="right"/>
              <w:rPr>
                <w:rFonts w:ascii="Arial" w:hAnsi="Arial" w:cs="Arial"/>
                <w:b/>
                <w:sz w:val="28"/>
                <w:szCs w:val="32"/>
              </w:rPr>
            </w:pPr>
            <w:r w:rsidRPr="0095470A">
              <w:rPr>
                <w:rFonts w:ascii="Arial" w:hAnsi="Arial" w:cs="Arial"/>
                <w:b/>
                <w:sz w:val="28"/>
                <w:szCs w:val="32"/>
              </w:rPr>
              <w:t>Document Number</w:t>
            </w:r>
            <w:r w:rsidR="0095470A" w:rsidRPr="0095470A">
              <w:rPr>
                <w:rFonts w:ascii="Arial" w:hAnsi="Arial" w:cs="Arial"/>
                <w:b/>
                <w:sz w:val="28"/>
                <w:szCs w:val="32"/>
              </w:rPr>
              <w:t>:</w:t>
            </w:r>
          </w:p>
        </w:tc>
        <w:tc>
          <w:tcPr>
            <w:tcW w:w="4487" w:type="dxa"/>
            <w:tcBorders>
              <w:top w:val="single" w:sz="4" w:space="0" w:color="auto"/>
              <w:left w:val="single" w:sz="4" w:space="0" w:color="auto"/>
              <w:bottom w:val="single" w:sz="4" w:space="0" w:color="auto"/>
              <w:right w:val="single" w:sz="4" w:space="0" w:color="auto"/>
            </w:tcBorders>
          </w:tcPr>
          <w:p w14:paraId="7EB86A21" w14:textId="77777777" w:rsidR="002173BE" w:rsidRPr="0095470A" w:rsidRDefault="002173BE" w:rsidP="0095470A">
            <w:pPr>
              <w:ind w:left="201"/>
              <w:rPr>
                <w:rFonts w:ascii="Arial" w:hAnsi="Arial" w:cs="Arial"/>
                <w:sz w:val="28"/>
                <w:szCs w:val="32"/>
              </w:rPr>
            </w:pPr>
          </w:p>
        </w:tc>
      </w:tr>
      <w:tr w:rsidR="002173BE" w:rsidRPr="0095470A" w14:paraId="2185FB4C" w14:textId="77777777" w:rsidTr="002173BE">
        <w:tc>
          <w:tcPr>
            <w:tcW w:w="4513" w:type="dxa"/>
            <w:tcBorders>
              <w:top w:val="single" w:sz="4" w:space="0" w:color="auto"/>
              <w:left w:val="single" w:sz="4" w:space="0" w:color="auto"/>
              <w:bottom w:val="single" w:sz="4" w:space="0" w:color="auto"/>
              <w:right w:val="single" w:sz="4" w:space="0" w:color="auto"/>
            </w:tcBorders>
          </w:tcPr>
          <w:p w14:paraId="528470B9" w14:textId="77777777" w:rsidR="002173BE" w:rsidRPr="0095470A" w:rsidRDefault="002173BE" w:rsidP="0095470A">
            <w:pPr>
              <w:ind w:left="902" w:right="299" w:hanging="902"/>
              <w:jc w:val="right"/>
              <w:rPr>
                <w:rFonts w:ascii="Arial" w:hAnsi="Arial" w:cs="Arial"/>
                <w:b/>
                <w:sz w:val="28"/>
                <w:szCs w:val="32"/>
              </w:rPr>
            </w:pPr>
            <w:r w:rsidRPr="0095470A">
              <w:rPr>
                <w:rFonts w:ascii="Arial" w:hAnsi="Arial" w:cs="Arial"/>
                <w:b/>
                <w:sz w:val="28"/>
                <w:szCs w:val="32"/>
              </w:rPr>
              <w:t>Version:</w:t>
            </w:r>
          </w:p>
        </w:tc>
        <w:tc>
          <w:tcPr>
            <w:tcW w:w="4487" w:type="dxa"/>
            <w:tcBorders>
              <w:top w:val="single" w:sz="4" w:space="0" w:color="auto"/>
              <w:left w:val="single" w:sz="4" w:space="0" w:color="auto"/>
              <w:bottom w:val="single" w:sz="4" w:space="0" w:color="auto"/>
              <w:right w:val="single" w:sz="4" w:space="0" w:color="auto"/>
            </w:tcBorders>
          </w:tcPr>
          <w:p w14:paraId="3DE551F5" w14:textId="15EEF7C8" w:rsidR="002173BE" w:rsidRPr="0095470A" w:rsidRDefault="002173BE" w:rsidP="0095470A">
            <w:pPr>
              <w:ind w:left="201"/>
              <w:rPr>
                <w:rFonts w:ascii="Arial" w:hAnsi="Arial" w:cs="Arial"/>
                <w:sz w:val="28"/>
                <w:szCs w:val="32"/>
              </w:rPr>
            </w:pPr>
            <w:r w:rsidRPr="0095470A">
              <w:rPr>
                <w:rFonts w:ascii="Arial" w:hAnsi="Arial" w:cs="Arial"/>
                <w:sz w:val="28"/>
                <w:szCs w:val="32"/>
              </w:rPr>
              <w:t>V1.</w:t>
            </w:r>
            <w:r w:rsidR="00B13D84" w:rsidRPr="0095470A">
              <w:rPr>
                <w:rFonts w:ascii="Arial" w:hAnsi="Arial" w:cs="Arial"/>
                <w:sz w:val="28"/>
                <w:szCs w:val="32"/>
              </w:rPr>
              <w:t>2</w:t>
            </w:r>
          </w:p>
        </w:tc>
      </w:tr>
      <w:tr w:rsidR="002173BE" w:rsidRPr="0095470A" w14:paraId="150149EE" w14:textId="77777777" w:rsidTr="002173BE">
        <w:tc>
          <w:tcPr>
            <w:tcW w:w="4513" w:type="dxa"/>
            <w:tcBorders>
              <w:top w:val="single" w:sz="4" w:space="0" w:color="auto"/>
              <w:left w:val="single" w:sz="4" w:space="0" w:color="auto"/>
              <w:bottom w:val="single" w:sz="4" w:space="0" w:color="auto"/>
              <w:right w:val="single" w:sz="4" w:space="0" w:color="auto"/>
            </w:tcBorders>
          </w:tcPr>
          <w:p w14:paraId="2C065D8A" w14:textId="77777777" w:rsidR="002173BE" w:rsidRPr="0095470A" w:rsidRDefault="002173BE" w:rsidP="0095470A">
            <w:pPr>
              <w:ind w:left="902" w:right="299" w:hanging="902"/>
              <w:jc w:val="right"/>
              <w:rPr>
                <w:rFonts w:ascii="Arial" w:hAnsi="Arial" w:cs="Arial"/>
                <w:b/>
                <w:sz w:val="28"/>
                <w:szCs w:val="32"/>
              </w:rPr>
            </w:pPr>
            <w:r w:rsidRPr="0095470A">
              <w:rPr>
                <w:rFonts w:ascii="Arial" w:hAnsi="Arial" w:cs="Arial"/>
                <w:b/>
                <w:sz w:val="28"/>
                <w:szCs w:val="32"/>
              </w:rPr>
              <w:t>Approved by:</w:t>
            </w:r>
          </w:p>
        </w:tc>
        <w:tc>
          <w:tcPr>
            <w:tcW w:w="4487" w:type="dxa"/>
            <w:tcBorders>
              <w:top w:val="single" w:sz="4" w:space="0" w:color="auto"/>
              <w:left w:val="single" w:sz="4" w:space="0" w:color="auto"/>
              <w:bottom w:val="single" w:sz="4" w:space="0" w:color="auto"/>
              <w:right w:val="single" w:sz="4" w:space="0" w:color="auto"/>
            </w:tcBorders>
          </w:tcPr>
          <w:p w14:paraId="0B3F4330" w14:textId="77777777" w:rsidR="002173BE" w:rsidRPr="0095470A" w:rsidRDefault="002173BE" w:rsidP="0095470A">
            <w:pPr>
              <w:ind w:left="201"/>
              <w:rPr>
                <w:rFonts w:ascii="Arial" w:hAnsi="Arial" w:cs="Arial"/>
                <w:sz w:val="28"/>
                <w:szCs w:val="32"/>
              </w:rPr>
            </w:pPr>
          </w:p>
        </w:tc>
      </w:tr>
      <w:tr w:rsidR="002173BE" w:rsidRPr="0095470A" w14:paraId="789ECD16" w14:textId="77777777" w:rsidTr="002173BE">
        <w:tc>
          <w:tcPr>
            <w:tcW w:w="4513" w:type="dxa"/>
            <w:tcBorders>
              <w:top w:val="single" w:sz="4" w:space="0" w:color="auto"/>
              <w:left w:val="single" w:sz="4" w:space="0" w:color="auto"/>
              <w:bottom w:val="single" w:sz="4" w:space="0" w:color="auto"/>
              <w:right w:val="single" w:sz="4" w:space="0" w:color="auto"/>
            </w:tcBorders>
          </w:tcPr>
          <w:p w14:paraId="6D7DD97E" w14:textId="77777777" w:rsidR="002173BE" w:rsidRPr="0095470A" w:rsidRDefault="002173BE" w:rsidP="0095470A">
            <w:pPr>
              <w:ind w:left="902" w:right="299" w:hanging="902"/>
              <w:jc w:val="right"/>
              <w:rPr>
                <w:rFonts w:ascii="Arial" w:hAnsi="Arial" w:cs="Arial"/>
                <w:b/>
                <w:sz w:val="28"/>
                <w:szCs w:val="32"/>
              </w:rPr>
            </w:pPr>
            <w:r w:rsidRPr="0095470A">
              <w:rPr>
                <w:rFonts w:ascii="Arial" w:hAnsi="Arial" w:cs="Arial"/>
                <w:b/>
                <w:sz w:val="28"/>
                <w:szCs w:val="32"/>
              </w:rPr>
              <w:t>Date approved:</w:t>
            </w:r>
          </w:p>
        </w:tc>
        <w:tc>
          <w:tcPr>
            <w:tcW w:w="4487" w:type="dxa"/>
            <w:tcBorders>
              <w:top w:val="single" w:sz="4" w:space="0" w:color="auto"/>
              <w:left w:val="single" w:sz="4" w:space="0" w:color="auto"/>
              <w:bottom w:val="single" w:sz="4" w:space="0" w:color="auto"/>
              <w:right w:val="single" w:sz="4" w:space="0" w:color="auto"/>
            </w:tcBorders>
          </w:tcPr>
          <w:p w14:paraId="100DB328" w14:textId="77777777" w:rsidR="002173BE" w:rsidRPr="0095470A" w:rsidRDefault="002173BE" w:rsidP="0095470A">
            <w:pPr>
              <w:ind w:left="201"/>
              <w:rPr>
                <w:rFonts w:ascii="Arial" w:hAnsi="Arial" w:cs="Arial"/>
                <w:sz w:val="28"/>
                <w:szCs w:val="32"/>
              </w:rPr>
            </w:pPr>
          </w:p>
        </w:tc>
      </w:tr>
      <w:tr w:rsidR="002173BE" w:rsidRPr="0095470A" w14:paraId="148A51E0" w14:textId="77777777" w:rsidTr="002173BE">
        <w:tc>
          <w:tcPr>
            <w:tcW w:w="4513" w:type="dxa"/>
            <w:tcBorders>
              <w:top w:val="single" w:sz="4" w:space="0" w:color="auto"/>
              <w:left w:val="single" w:sz="4" w:space="0" w:color="auto"/>
              <w:bottom w:val="single" w:sz="4" w:space="0" w:color="auto"/>
              <w:right w:val="single" w:sz="4" w:space="0" w:color="auto"/>
            </w:tcBorders>
          </w:tcPr>
          <w:p w14:paraId="7F2EB0BC" w14:textId="77777777" w:rsidR="002173BE" w:rsidRPr="0095470A" w:rsidRDefault="002173BE" w:rsidP="0095470A">
            <w:pPr>
              <w:ind w:left="902" w:right="299" w:hanging="902"/>
              <w:jc w:val="right"/>
              <w:rPr>
                <w:rFonts w:ascii="Arial" w:hAnsi="Arial" w:cs="Arial"/>
                <w:b/>
                <w:sz w:val="28"/>
                <w:szCs w:val="32"/>
              </w:rPr>
            </w:pPr>
            <w:r w:rsidRPr="0095470A">
              <w:rPr>
                <w:rFonts w:ascii="Arial" w:hAnsi="Arial" w:cs="Arial"/>
                <w:b/>
                <w:sz w:val="28"/>
                <w:szCs w:val="32"/>
              </w:rPr>
              <w:t>Name of originator/ author:</w:t>
            </w:r>
          </w:p>
        </w:tc>
        <w:tc>
          <w:tcPr>
            <w:tcW w:w="4487" w:type="dxa"/>
            <w:tcBorders>
              <w:top w:val="single" w:sz="4" w:space="0" w:color="auto"/>
              <w:left w:val="single" w:sz="4" w:space="0" w:color="auto"/>
              <w:bottom w:val="single" w:sz="4" w:space="0" w:color="auto"/>
              <w:right w:val="single" w:sz="4" w:space="0" w:color="auto"/>
            </w:tcBorders>
          </w:tcPr>
          <w:p w14:paraId="3A601ECC" w14:textId="751F2ABF" w:rsidR="002173BE" w:rsidRPr="0095470A" w:rsidRDefault="002173BE" w:rsidP="0095470A">
            <w:pPr>
              <w:ind w:left="201"/>
              <w:rPr>
                <w:rFonts w:ascii="Arial" w:hAnsi="Arial" w:cs="Arial"/>
                <w:sz w:val="28"/>
                <w:szCs w:val="32"/>
              </w:rPr>
            </w:pPr>
          </w:p>
        </w:tc>
      </w:tr>
      <w:tr w:rsidR="002173BE" w:rsidRPr="0095470A" w14:paraId="38E35D25" w14:textId="77777777" w:rsidTr="002173BE">
        <w:tc>
          <w:tcPr>
            <w:tcW w:w="4513" w:type="dxa"/>
            <w:tcBorders>
              <w:top w:val="single" w:sz="4" w:space="0" w:color="auto"/>
              <w:left w:val="single" w:sz="4" w:space="0" w:color="auto"/>
              <w:bottom w:val="single" w:sz="4" w:space="0" w:color="auto"/>
              <w:right w:val="single" w:sz="4" w:space="0" w:color="auto"/>
            </w:tcBorders>
          </w:tcPr>
          <w:p w14:paraId="1973C915" w14:textId="3636EA82" w:rsidR="002173BE" w:rsidRPr="0095470A" w:rsidRDefault="002173BE" w:rsidP="0095470A">
            <w:pPr>
              <w:ind w:left="902" w:right="299" w:hanging="902"/>
              <w:jc w:val="right"/>
              <w:rPr>
                <w:rFonts w:ascii="Arial" w:hAnsi="Arial" w:cs="Arial"/>
                <w:b/>
                <w:sz w:val="28"/>
                <w:szCs w:val="32"/>
              </w:rPr>
            </w:pPr>
            <w:r w:rsidRPr="0095470A">
              <w:rPr>
                <w:rFonts w:ascii="Arial" w:hAnsi="Arial" w:cs="Arial"/>
                <w:b/>
                <w:sz w:val="28"/>
                <w:szCs w:val="32"/>
              </w:rPr>
              <w:t xml:space="preserve">Date </w:t>
            </w:r>
            <w:r w:rsidR="00BC7183">
              <w:rPr>
                <w:rFonts w:ascii="Arial" w:hAnsi="Arial" w:cs="Arial"/>
                <w:b/>
                <w:sz w:val="28"/>
                <w:szCs w:val="32"/>
              </w:rPr>
              <w:t>I</w:t>
            </w:r>
            <w:r w:rsidRPr="0095470A">
              <w:rPr>
                <w:rFonts w:ascii="Arial" w:hAnsi="Arial" w:cs="Arial"/>
                <w:b/>
                <w:sz w:val="28"/>
                <w:szCs w:val="32"/>
              </w:rPr>
              <w:t>ssued:</w:t>
            </w:r>
          </w:p>
        </w:tc>
        <w:tc>
          <w:tcPr>
            <w:tcW w:w="4487" w:type="dxa"/>
            <w:tcBorders>
              <w:top w:val="single" w:sz="4" w:space="0" w:color="auto"/>
              <w:left w:val="single" w:sz="4" w:space="0" w:color="auto"/>
              <w:bottom w:val="single" w:sz="4" w:space="0" w:color="auto"/>
              <w:right w:val="single" w:sz="4" w:space="0" w:color="auto"/>
            </w:tcBorders>
          </w:tcPr>
          <w:p w14:paraId="09F5E1C8" w14:textId="47B7D467" w:rsidR="002173BE" w:rsidRPr="0095470A" w:rsidRDefault="002173BE" w:rsidP="0095470A">
            <w:pPr>
              <w:ind w:left="201"/>
              <w:rPr>
                <w:rFonts w:ascii="Arial" w:hAnsi="Arial" w:cs="Arial"/>
                <w:sz w:val="28"/>
                <w:szCs w:val="32"/>
              </w:rPr>
            </w:pPr>
            <w:bookmarkStart w:id="0" w:name="_GoBack"/>
            <w:bookmarkEnd w:id="0"/>
          </w:p>
        </w:tc>
      </w:tr>
      <w:tr w:rsidR="00BC7183" w:rsidRPr="0095470A" w14:paraId="295E3062" w14:textId="77777777" w:rsidTr="002173BE">
        <w:tc>
          <w:tcPr>
            <w:tcW w:w="4513" w:type="dxa"/>
            <w:tcBorders>
              <w:top w:val="single" w:sz="4" w:space="0" w:color="auto"/>
              <w:left w:val="single" w:sz="4" w:space="0" w:color="auto"/>
              <w:bottom w:val="single" w:sz="4" w:space="0" w:color="auto"/>
              <w:right w:val="single" w:sz="4" w:space="0" w:color="auto"/>
            </w:tcBorders>
          </w:tcPr>
          <w:p w14:paraId="14EF9F53" w14:textId="74FF5237" w:rsidR="00BC7183" w:rsidRPr="0095470A" w:rsidRDefault="00BC7183" w:rsidP="0095470A">
            <w:pPr>
              <w:ind w:left="902" w:right="299" w:hanging="902"/>
              <w:jc w:val="right"/>
              <w:rPr>
                <w:rFonts w:ascii="Arial" w:hAnsi="Arial" w:cs="Arial"/>
                <w:b/>
                <w:sz w:val="28"/>
                <w:szCs w:val="32"/>
              </w:rPr>
            </w:pPr>
            <w:r>
              <w:rPr>
                <w:rFonts w:ascii="Arial" w:hAnsi="Arial" w:cs="Arial"/>
                <w:b/>
                <w:sz w:val="28"/>
                <w:szCs w:val="32"/>
              </w:rPr>
              <w:t>Last Review Date:</w:t>
            </w:r>
          </w:p>
        </w:tc>
        <w:tc>
          <w:tcPr>
            <w:tcW w:w="4487" w:type="dxa"/>
            <w:tcBorders>
              <w:top w:val="single" w:sz="4" w:space="0" w:color="auto"/>
              <w:left w:val="single" w:sz="4" w:space="0" w:color="auto"/>
              <w:bottom w:val="single" w:sz="4" w:space="0" w:color="auto"/>
              <w:right w:val="single" w:sz="4" w:space="0" w:color="auto"/>
            </w:tcBorders>
          </w:tcPr>
          <w:p w14:paraId="47BFEFC5" w14:textId="725C465C" w:rsidR="00BC7183" w:rsidRPr="0095470A" w:rsidRDefault="00BC7183" w:rsidP="0095470A">
            <w:pPr>
              <w:ind w:left="201"/>
              <w:rPr>
                <w:rFonts w:ascii="Arial" w:hAnsi="Arial" w:cs="Arial"/>
                <w:sz w:val="28"/>
                <w:szCs w:val="32"/>
              </w:rPr>
            </w:pPr>
          </w:p>
        </w:tc>
      </w:tr>
      <w:tr w:rsidR="002173BE" w:rsidRPr="0095470A" w14:paraId="4C14B8D2" w14:textId="77777777" w:rsidTr="002173BE">
        <w:tc>
          <w:tcPr>
            <w:tcW w:w="4513" w:type="dxa"/>
            <w:tcBorders>
              <w:top w:val="single" w:sz="4" w:space="0" w:color="auto"/>
              <w:left w:val="single" w:sz="4" w:space="0" w:color="auto"/>
              <w:bottom w:val="single" w:sz="4" w:space="0" w:color="auto"/>
              <w:right w:val="single" w:sz="4" w:space="0" w:color="auto"/>
            </w:tcBorders>
          </w:tcPr>
          <w:p w14:paraId="057923B8" w14:textId="4B86C18B" w:rsidR="002173BE" w:rsidRPr="0095470A" w:rsidRDefault="00BC7183" w:rsidP="0095470A">
            <w:pPr>
              <w:ind w:left="902" w:right="299" w:hanging="902"/>
              <w:jc w:val="right"/>
              <w:rPr>
                <w:rFonts w:ascii="Arial" w:hAnsi="Arial" w:cs="Arial"/>
                <w:b/>
                <w:sz w:val="28"/>
                <w:szCs w:val="32"/>
              </w:rPr>
            </w:pPr>
            <w:r>
              <w:rPr>
                <w:rFonts w:ascii="Arial" w:hAnsi="Arial" w:cs="Arial"/>
                <w:b/>
                <w:sz w:val="28"/>
                <w:szCs w:val="32"/>
              </w:rPr>
              <w:t>Next Review Date:</w:t>
            </w:r>
          </w:p>
        </w:tc>
        <w:tc>
          <w:tcPr>
            <w:tcW w:w="4487" w:type="dxa"/>
            <w:tcBorders>
              <w:top w:val="single" w:sz="4" w:space="0" w:color="auto"/>
              <w:left w:val="single" w:sz="4" w:space="0" w:color="auto"/>
              <w:bottom w:val="single" w:sz="4" w:space="0" w:color="auto"/>
              <w:right w:val="single" w:sz="4" w:space="0" w:color="auto"/>
            </w:tcBorders>
          </w:tcPr>
          <w:p w14:paraId="135C0411" w14:textId="59043A8C" w:rsidR="002173BE" w:rsidRPr="0095470A" w:rsidRDefault="002173BE" w:rsidP="0095470A">
            <w:pPr>
              <w:ind w:left="201"/>
              <w:rPr>
                <w:rFonts w:ascii="Arial" w:hAnsi="Arial" w:cs="Arial"/>
                <w:sz w:val="28"/>
                <w:szCs w:val="32"/>
              </w:rPr>
            </w:pPr>
          </w:p>
        </w:tc>
      </w:tr>
      <w:tr w:rsidR="002173BE" w:rsidRPr="0095470A" w14:paraId="4925D3DA" w14:textId="77777777" w:rsidTr="002173BE">
        <w:tc>
          <w:tcPr>
            <w:tcW w:w="4513" w:type="dxa"/>
            <w:tcBorders>
              <w:top w:val="single" w:sz="4" w:space="0" w:color="auto"/>
              <w:left w:val="single" w:sz="4" w:space="0" w:color="auto"/>
              <w:bottom w:val="single" w:sz="4" w:space="0" w:color="auto"/>
              <w:right w:val="single" w:sz="4" w:space="0" w:color="auto"/>
            </w:tcBorders>
          </w:tcPr>
          <w:p w14:paraId="5203366A" w14:textId="77777777" w:rsidR="002173BE" w:rsidRPr="0095470A" w:rsidRDefault="002173BE" w:rsidP="0095470A">
            <w:pPr>
              <w:ind w:left="902" w:right="299" w:hanging="902"/>
              <w:jc w:val="right"/>
              <w:rPr>
                <w:rFonts w:ascii="Arial" w:hAnsi="Arial" w:cs="Arial"/>
                <w:b/>
                <w:sz w:val="28"/>
                <w:szCs w:val="32"/>
              </w:rPr>
            </w:pPr>
            <w:r w:rsidRPr="0095470A">
              <w:rPr>
                <w:rFonts w:ascii="Arial" w:hAnsi="Arial" w:cs="Arial"/>
                <w:b/>
                <w:sz w:val="28"/>
                <w:szCs w:val="32"/>
              </w:rPr>
              <w:t>Target audience:</w:t>
            </w:r>
          </w:p>
        </w:tc>
        <w:tc>
          <w:tcPr>
            <w:tcW w:w="4487" w:type="dxa"/>
            <w:tcBorders>
              <w:top w:val="single" w:sz="4" w:space="0" w:color="auto"/>
              <w:left w:val="single" w:sz="4" w:space="0" w:color="auto"/>
              <w:bottom w:val="single" w:sz="4" w:space="0" w:color="auto"/>
              <w:right w:val="single" w:sz="4" w:space="0" w:color="auto"/>
            </w:tcBorders>
          </w:tcPr>
          <w:p w14:paraId="604B7073" w14:textId="77777777" w:rsidR="002173BE" w:rsidRPr="0095470A" w:rsidRDefault="002173BE" w:rsidP="0095470A">
            <w:pPr>
              <w:ind w:left="201"/>
              <w:rPr>
                <w:rFonts w:ascii="Arial" w:hAnsi="Arial" w:cs="Arial"/>
                <w:sz w:val="28"/>
                <w:szCs w:val="32"/>
              </w:rPr>
            </w:pPr>
            <w:r w:rsidRPr="0095470A">
              <w:rPr>
                <w:rFonts w:ascii="Arial" w:hAnsi="Arial" w:cs="Arial"/>
                <w:sz w:val="28"/>
                <w:szCs w:val="32"/>
              </w:rPr>
              <w:t>All Medical Teams, Leadership Teams and Hospitality Helpers</w:t>
            </w:r>
          </w:p>
        </w:tc>
      </w:tr>
      <w:tr w:rsidR="002173BE" w:rsidRPr="0095470A" w14:paraId="022B0E37" w14:textId="77777777" w:rsidTr="002173BE">
        <w:tc>
          <w:tcPr>
            <w:tcW w:w="4513" w:type="dxa"/>
            <w:tcBorders>
              <w:top w:val="single" w:sz="4" w:space="0" w:color="auto"/>
              <w:left w:val="single" w:sz="4" w:space="0" w:color="auto"/>
              <w:bottom w:val="single" w:sz="4" w:space="0" w:color="auto"/>
              <w:right w:val="single" w:sz="4" w:space="0" w:color="auto"/>
            </w:tcBorders>
          </w:tcPr>
          <w:p w14:paraId="4B3D377F" w14:textId="77777777" w:rsidR="002173BE" w:rsidRPr="0095470A" w:rsidRDefault="002173BE" w:rsidP="0095470A">
            <w:pPr>
              <w:ind w:left="902" w:right="299" w:hanging="902"/>
              <w:jc w:val="right"/>
              <w:rPr>
                <w:rFonts w:ascii="Arial" w:hAnsi="Arial" w:cs="Arial"/>
                <w:b/>
                <w:sz w:val="28"/>
                <w:szCs w:val="32"/>
              </w:rPr>
            </w:pPr>
            <w:r w:rsidRPr="0095470A">
              <w:rPr>
                <w:rFonts w:ascii="Arial" w:hAnsi="Arial" w:cs="Arial"/>
                <w:b/>
                <w:sz w:val="28"/>
                <w:szCs w:val="32"/>
              </w:rPr>
              <w:t>Replaces:</w:t>
            </w:r>
          </w:p>
        </w:tc>
        <w:tc>
          <w:tcPr>
            <w:tcW w:w="4487" w:type="dxa"/>
            <w:tcBorders>
              <w:top w:val="single" w:sz="4" w:space="0" w:color="auto"/>
              <w:left w:val="single" w:sz="4" w:space="0" w:color="auto"/>
              <w:bottom w:val="single" w:sz="4" w:space="0" w:color="auto"/>
              <w:right w:val="single" w:sz="4" w:space="0" w:color="auto"/>
            </w:tcBorders>
          </w:tcPr>
          <w:p w14:paraId="0686F329" w14:textId="77777777" w:rsidR="002173BE" w:rsidRPr="0095470A" w:rsidRDefault="002173BE" w:rsidP="0095470A">
            <w:pPr>
              <w:ind w:left="201"/>
              <w:rPr>
                <w:rFonts w:ascii="Arial" w:hAnsi="Arial" w:cs="Arial"/>
                <w:sz w:val="28"/>
                <w:szCs w:val="32"/>
              </w:rPr>
            </w:pPr>
          </w:p>
        </w:tc>
      </w:tr>
    </w:tbl>
    <w:p w14:paraId="48CD0ECD" w14:textId="77777777" w:rsidR="002173BE" w:rsidRDefault="002173BE" w:rsidP="002173BE">
      <w:pPr>
        <w:jc w:val="center"/>
        <w:rPr>
          <w:sz w:val="28"/>
          <w:szCs w:val="28"/>
        </w:rPr>
      </w:pPr>
    </w:p>
    <w:p w14:paraId="7DBD9880" w14:textId="77777777" w:rsidR="002173BE" w:rsidRDefault="002173BE">
      <w:pPr>
        <w:rPr>
          <w:rFonts w:ascii="Arial" w:hAnsi="Arial" w:cs="Arial"/>
          <w:b/>
          <w:kern w:val="28"/>
          <w:sz w:val="22"/>
          <w:szCs w:val="22"/>
          <w:lang w:eastAsia="en-US"/>
        </w:rPr>
      </w:pPr>
      <w:r>
        <w:rPr>
          <w:rFonts w:ascii="Arial" w:hAnsi="Arial" w:cs="Arial"/>
          <w:b/>
          <w:kern w:val="28"/>
          <w:sz w:val="22"/>
          <w:szCs w:val="22"/>
          <w:lang w:eastAsia="en-US"/>
        </w:rPr>
        <w:br w:type="page"/>
      </w:r>
    </w:p>
    <w:sdt>
      <w:sdtPr>
        <w:rPr>
          <w:rFonts w:ascii="Times New Roman" w:eastAsia="Times New Roman" w:hAnsi="Times New Roman" w:cs="Times New Roman"/>
          <w:color w:val="auto"/>
          <w:sz w:val="24"/>
          <w:szCs w:val="24"/>
          <w:lang w:val="en-GB" w:eastAsia="en-GB"/>
        </w:rPr>
        <w:id w:val="-1589456608"/>
        <w:docPartObj>
          <w:docPartGallery w:val="Table of Contents"/>
          <w:docPartUnique/>
        </w:docPartObj>
      </w:sdtPr>
      <w:sdtEndPr>
        <w:rPr>
          <w:b/>
          <w:bCs/>
          <w:noProof/>
        </w:rPr>
      </w:sdtEndPr>
      <w:sdtContent>
        <w:p w14:paraId="7E5D557F" w14:textId="52EC5C67" w:rsidR="0095470A" w:rsidRDefault="0095470A">
          <w:pPr>
            <w:pStyle w:val="TOCHeading"/>
          </w:pPr>
          <w:r>
            <w:t>Contents</w:t>
          </w:r>
        </w:p>
        <w:p w14:paraId="20C8745E" w14:textId="6F78E685" w:rsidR="00656680" w:rsidRDefault="0095470A">
          <w:pPr>
            <w:pStyle w:val="TOC1"/>
            <w:tabs>
              <w:tab w:val="left" w:pos="440"/>
              <w:tab w:val="right" w:leader="dot" w:pos="8303"/>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82017388" w:history="1">
            <w:r w:rsidR="00656680" w:rsidRPr="00EA5B7D">
              <w:rPr>
                <w:rStyle w:val="Hyperlink"/>
                <w:noProof/>
              </w:rPr>
              <w:t>1</w:t>
            </w:r>
            <w:r w:rsidR="00656680">
              <w:rPr>
                <w:rFonts w:asciiTheme="minorHAnsi" w:eastAsiaTheme="minorEastAsia" w:hAnsiTheme="minorHAnsi" w:cstheme="minorBidi"/>
                <w:noProof/>
                <w:sz w:val="22"/>
                <w:szCs w:val="22"/>
              </w:rPr>
              <w:tab/>
            </w:r>
            <w:r w:rsidR="00656680" w:rsidRPr="00EA5B7D">
              <w:rPr>
                <w:rStyle w:val="Hyperlink"/>
                <w:noProof/>
              </w:rPr>
              <w:t>Scope</w:t>
            </w:r>
            <w:r w:rsidR="00656680">
              <w:rPr>
                <w:noProof/>
                <w:webHidden/>
              </w:rPr>
              <w:tab/>
            </w:r>
            <w:r w:rsidR="00656680">
              <w:rPr>
                <w:noProof/>
                <w:webHidden/>
              </w:rPr>
              <w:fldChar w:fldCharType="begin"/>
            </w:r>
            <w:r w:rsidR="00656680">
              <w:rPr>
                <w:noProof/>
                <w:webHidden/>
              </w:rPr>
              <w:instrText xml:space="preserve"> PAGEREF _Toc482017388 \h </w:instrText>
            </w:r>
            <w:r w:rsidR="00656680">
              <w:rPr>
                <w:noProof/>
                <w:webHidden/>
              </w:rPr>
            </w:r>
            <w:r w:rsidR="00656680">
              <w:rPr>
                <w:noProof/>
                <w:webHidden/>
              </w:rPr>
              <w:fldChar w:fldCharType="separate"/>
            </w:r>
            <w:r w:rsidR="00C5519C">
              <w:rPr>
                <w:noProof/>
                <w:webHidden/>
              </w:rPr>
              <w:t>3</w:t>
            </w:r>
            <w:r w:rsidR="00656680">
              <w:rPr>
                <w:noProof/>
                <w:webHidden/>
              </w:rPr>
              <w:fldChar w:fldCharType="end"/>
            </w:r>
          </w:hyperlink>
        </w:p>
        <w:p w14:paraId="4524EF33" w14:textId="1BD23148" w:rsidR="00656680" w:rsidRDefault="00531D40">
          <w:pPr>
            <w:pStyle w:val="TOC1"/>
            <w:tabs>
              <w:tab w:val="left" w:pos="440"/>
              <w:tab w:val="right" w:leader="dot" w:pos="8303"/>
            </w:tabs>
            <w:rPr>
              <w:rFonts w:asciiTheme="minorHAnsi" w:eastAsiaTheme="minorEastAsia" w:hAnsiTheme="minorHAnsi" w:cstheme="minorBidi"/>
              <w:noProof/>
              <w:sz w:val="22"/>
              <w:szCs w:val="22"/>
            </w:rPr>
          </w:pPr>
          <w:hyperlink w:anchor="_Toc482017389" w:history="1">
            <w:r w:rsidR="00656680" w:rsidRPr="00EA5B7D">
              <w:rPr>
                <w:rStyle w:val="Hyperlink"/>
                <w:noProof/>
              </w:rPr>
              <w:t>2</w:t>
            </w:r>
            <w:r w:rsidR="00656680">
              <w:rPr>
                <w:rFonts w:asciiTheme="minorHAnsi" w:eastAsiaTheme="minorEastAsia" w:hAnsiTheme="minorHAnsi" w:cstheme="minorBidi"/>
                <w:noProof/>
                <w:sz w:val="22"/>
                <w:szCs w:val="22"/>
              </w:rPr>
              <w:tab/>
            </w:r>
            <w:r w:rsidR="00656680" w:rsidRPr="00EA5B7D">
              <w:rPr>
                <w:rStyle w:val="Hyperlink"/>
                <w:noProof/>
              </w:rPr>
              <w:t>Roles and Responsibilities</w:t>
            </w:r>
            <w:r w:rsidR="00656680">
              <w:rPr>
                <w:noProof/>
                <w:webHidden/>
              </w:rPr>
              <w:tab/>
            </w:r>
            <w:r w:rsidR="00656680">
              <w:rPr>
                <w:noProof/>
                <w:webHidden/>
              </w:rPr>
              <w:fldChar w:fldCharType="begin"/>
            </w:r>
            <w:r w:rsidR="00656680">
              <w:rPr>
                <w:noProof/>
                <w:webHidden/>
              </w:rPr>
              <w:instrText xml:space="preserve"> PAGEREF _Toc482017389 \h </w:instrText>
            </w:r>
            <w:r w:rsidR="00656680">
              <w:rPr>
                <w:noProof/>
                <w:webHidden/>
              </w:rPr>
            </w:r>
            <w:r w:rsidR="00656680">
              <w:rPr>
                <w:noProof/>
                <w:webHidden/>
              </w:rPr>
              <w:fldChar w:fldCharType="separate"/>
            </w:r>
            <w:r w:rsidR="00C5519C">
              <w:rPr>
                <w:noProof/>
                <w:webHidden/>
              </w:rPr>
              <w:t>4</w:t>
            </w:r>
            <w:r w:rsidR="00656680">
              <w:rPr>
                <w:noProof/>
                <w:webHidden/>
              </w:rPr>
              <w:fldChar w:fldCharType="end"/>
            </w:r>
          </w:hyperlink>
        </w:p>
        <w:p w14:paraId="34F94215" w14:textId="05D56A7E" w:rsidR="00656680" w:rsidRDefault="00531D40">
          <w:pPr>
            <w:pStyle w:val="TOC2"/>
            <w:tabs>
              <w:tab w:val="right" w:leader="dot" w:pos="8303"/>
            </w:tabs>
            <w:rPr>
              <w:rFonts w:asciiTheme="minorHAnsi" w:eastAsiaTheme="minorEastAsia" w:hAnsiTheme="minorHAnsi" w:cstheme="minorBidi"/>
              <w:noProof/>
              <w:sz w:val="22"/>
              <w:szCs w:val="22"/>
            </w:rPr>
          </w:pPr>
          <w:hyperlink w:anchor="_Toc482017390" w:history="1">
            <w:r w:rsidR="00656680" w:rsidRPr="00EA5B7D">
              <w:rPr>
                <w:rStyle w:val="Hyperlink"/>
                <w:noProof/>
              </w:rPr>
              <w:t>2.1 The Pilgrimage Director</w:t>
            </w:r>
            <w:r w:rsidR="00656680">
              <w:rPr>
                <w:noProof/>
                <w:webHidden/>
              </w:rPr>
              <w:tab/>
            </w:r>
            <w:r w:rsidR="00656680">
              <w:rPr>
                <w:noProof/>
                <w:webHidden/>
              </w:rPr>
              <w:fldChar w:fldCharType="begin"/>
            </w:r>
            <w:r w:rsidR="00656680">
              <w:rPr>
                <w:noProof/>
                <w:webHidden/>
              </w:rPr>
              <w:instrText xml:space="preserve"> PAGEREF _Toc482017390 \h </w:instrText>
            </w:r>
            <w:r w:rsidR="00656680">
              <w:rPr>
                <w:noProof/>
                <w:webHidden/>
              </w:rPr>
            </w:r>
            <w:r w:rsidR="00656680">
              <w:rPr>
                <w:noProof/>
                <w:webHidden/>
              </w:rPr>
              <w:fldChar w:fldCharType="separate"/>
            </w:r>
            <w:r w:rsidR="00C5519C">
              <w:rPr>
                <w:noProof/>
                <w:webHidden/>
              </w:rPr>
              <w:t>4</w:t>
            </w:r>
            <w:r w:rsidR="00656680">
              <w:rPr>
                <w:noProof/>
                <w:webHidden/>
              </w:rPr>
              <w:fldChar w:fldCharType="end"/>
            </w:r>
          </w:hyperlink>
        </w:p>
        <w:p w14:paraId="5968EF34" w14:textId="5D9719E8" w:rsidR="00656680" w:rsidRDefault="00531D40">
          <w:pPr>
            <w:pStyle w:val="TOC2"/>
            <w:tabs>
              <w:tab w:val="right" w:leader="dot" w:pos="8303"/>
            </w:tabs>
            <w:rPr>
              <w:rFonts w:asciiTheme="minorHAnsi" w:eastAsiaTheme="minorEastAsia" w:hAnsiTheme="minorHAnsi" w:cstheme="minorBidi"/>
              <w:noProof/>
              <w:sz w:val="22"/>
              <w:szCs w:val="22"/>
            </w:rPr>
          </w:pPr>
          <w:hyperlink w:anchor="_Toc482017391" w:history="1">
            <w:r w:rsidR="00656680" w:rsidRPr="00EA5B7D">
              <w:rPr>
                <w:rStyle w:val="Hyperlink"/>
                <w:noProof/>
              </w:rPr>
              <w:t>2.2 The Medical Leadership Team (MLT)</w:t>
            </w:r>
            <w:r w:rsidR="00656680">
              <w:rPr>
                <w:noProof/>
                <w:webHidden/>
              </w:rPr>
              <w:tab/>
            </w:r>
            <w:r w:rsidR="00656680">
              <w:rPr>
                <w:noProof/>
                <w:webHidden/>
              </w:rPr>
              <w:fldChar w:fldCharType="begin"/>
            </w:r>
            <w:r w:rsidR="00656680">
              <w:rPr>
                <w:noProof/>
                <w:webHidden/>
              </w:rPr>
              <w:instrText xml:space="preserve"> PAGEREF _Toc482017391 \h </w:instrText>
            </w:r>
            <w:r w:rsidR="00656680">
              <w:rPr>
                <w:noProof/>
                <w:webHidden/>
              </w:rPr>
            </w:r>
            <w:r w:rsidR="00656680">
              <w:rPr>
                <w:noProof/>
                <w:webHidden/>
              </w:rPr>
              <w:fldChar w:fldCharType="separate"/>
            </w:r>
            <w:r w:rsidR="00C5519C">
              <w:rPr>
                <w:noProof/>
                <w:webHidden/>
              </w:rPr>
              <w:t>4</w:t>
            </w:r>
            <w:r w:rsidR="00656680">
              <w:rPr>
                <w:noProof/>
                <w:webHidden/>
              </w:rPr>
              <w:fldChar w:fldCharType="end"/>
            </w:r>
          </w:hyperlink>
        </w:p>
        <w:p w14:paraId="29AD73FC" w14:textId="3E596D61" w:rsidR="00656680" w:rsidRDefault="00531D40">
          <w:pPr>
            <w:pStyle w:val="TOC2"/>
            <w:tabs>
              <w:tab w:val="right" w:leader="dot" w:pos="8303"/>
            </w:tabs>
            <w:rPr>
              <w:rFonts w:asciiTheme="minorHAnsi" w:eastAsiaTheme="minorEastAsia" w:hAnsiTheme="minorHAnsi" w:cstheme="minorBidi"/>
              <w:noProof/>
              <w:sz w:val="22"/>
              <w:szCs w:val="22"/>
            </w:rPr>
          </w:pPr>
          <w:hyperlink w:anchor="_Toc482017392" w:history="1">
            <w:r w:rsidR="00656680" w:rsidRPr="00EA5B7D">
              <w:rPr>
                <w:rStyle w:val="Hyperlink"/>
                <w:noProof/>
              </w:rPr>
              <w:t>2.3 The Nursing Teams in the Accueil and Hotel Groups</w:t>
            </w:r>
            <w:r w:rsidR="00656680">
              <w:rPr>
                <w:noProof/>
                <w:webHidden/>
              </w:rPr>
              <w:tab/>
            </w:r>
            <w:r w:rsidR="00656680">
              <w:rPr>
                <w:noProof/>
                <w:webHidden/>
              </w:rPr>
              <w:fldChar w:fldCharType="begin"/>
            </w:r>
            <w:r w:rsidR="00656680">
              <w:rPr>
                <w:noProof/>
                <w:webHidden/>
              </w:rPr>
              <w:instrText xml:space="preserve"> PAGEREF _Toc482017392 \h </w:instrText>
            </w:r>
            <w:r w:rsidR="00656680">
              <w:rPr>
                <w:noProof/>
                <w:webHidden/>
              </w:rPr>
            </w:r>
            <w:r w:rsidR="00656680">
              <w:rPr>
                <w:noProof/>
                <w:webHidden/>
              </w:rPr>
              <w:fldChar w:fldCharType="separate"/>
            </w:r>
            <w:r w:rsidR="00C5519C">
              <w:rPr>
                <w:noProof/>
                <w:webHidden/>
              </w:rPr>
              <w:t>4</w:t>
            </w:r>
            <w:r w:rsidR="00656680">
              <w:rPr>
                <w:noProof/>
                <w:webHidden/>
              </w:rPr>
              <w:fldChar w:fldCharType="end"/>
            </w:r>
          </w:hyperlink>
        </w:p>
        <w:p w14:paraId="7E475911" w14:textId="52C30D29" w:rsidR="00656680" w:rsidRDefault="00531D40">
          <w:pPr>
            <w:pStyle w:val="TOC2"/>
            <w:tabs>
              <w:tab w:val="right" w:leader="dot" w:pos="8303"/>
            </w:tabs>
            <w:rPr>
              <w:rFonts w:asciiTheme="minorHAnsi" w:eastAsiaTheme="minorEastAsia" w:hAnsiTheme="minorHAnsi" w:cstheme="minorBidi"/>
              <w:noProof/>
              <w:sz w:val="22"/>
              <w:szCs w:val="22"/>
            </w:rPr>
          </w:pPr>
          <w:hyperlink w:anchor="_Toc482017393" w:history="1">
            <w:r w:rsidR="00656680" w:rsidRPr="00EA5B7D">
              <w:rPr>
                <w:rStyle w:val="Hyperlink"/>
                <w:noProof/>
              </w:rPr>
              <w:t>2.4 The Pilgrim Visitor</w:t>
            </w:r>
            <w:r w:rsidR="00656680">
              <w:rPr>
                <w:noProof/>
                <w:webHidden/>
              </w:rPr>
              <w:tab/>
            </w:r>
            <w:r w:rsidR="00656680">
              <w:rPr>
                <w:noProof/>
                <w:webHidden/>
              </w:rPr>
              <w:fldChar w:fldCharType="begin"/>
            </w:r>
            <w:r w:rsidR="00656680">
              <w:rPr>
                <w:noProof/>
                <w:webHidden/>
              </w:rPr>
              <w:instrText xml:space="preserve"> PAGEREF _Toc482017393 \h </w:instrText>
            </w:r>
            <w:r w:rsidR="00656680">
              <w:rPr>
                <w:noProof/>
                <w:webHidden/>
              </w:rPr>
            </w:r>
            <w:r w:rsidR="00656680">
              <w:rPr>
                <w:noProof/>
                <w:webHidden/>
              </w:rPr>
              <w:fldChar w:fldCharType="separate"/>
            </w:r>
            <w:r w:rsidR="00C5519C">
              <w:rPr>
                <w:noProof/>
                <w:webHidden/>
              </w:rPr>
              <w:t>4</w:t>
            </w:r>
            <w:r w:rsidR="00656680">
              <w:rPr>
                <w:noProof/>
                <w:webHidden/>
              </w:rPr>
              <w:fldChar w:fldCharType="end"/>
            </w:r>
          </w:hyperlink>
        </w:p>
        <w:p w14:paraId="1230EF2B" w14:textId="70D500BA" w:rsidR="00656680" w:rsidRDefault="00531D40">
          <w:pPr>
            <w:pStyle w:val="TOC1"/>
            <w:tabs>
              <w:tab w:val="left" w:pos="440"/>
              <w:tab w:val="right" w:leader="dot" w:pos="8303"/>
            </w:tabs>
            <w:rPr>
              <w:rFonts w:asciiTheme="minorHAnsi" w:eastAsiaTheme="minorEastAsia" w:hAnsiTheme="minorHAnsi" w:cstheme="minorBidi"/>
              <w:noProof/>
              <w:sz w:val="22"/>
              <w:szCs w:val="22"/>
            </w:rPr>
          </w:pPr>
          <w:hyperlink w:anchor="_Toc482017394" w:history="1">
            <w:r w:rsidR="00656680" w:rsidRPr="00EA5B7D">
              <w:rPr>
                <w:rStyle w:val="Hyperlink"/>
                <w:noProof/>
              </w:rPr>
              <w:t>3</w:t>
            </w:r>
            <w:r w:rsidR="00656680">
              <w:rPr>
                <w:rFonts w:asciiTheme="minorHAnsi" w:eastAsiaTheme="minorEastAsia" w:hAnsiTheme="minorHAnsi" w:cstheme="minorBidi"/>
                <w:noProof/>
                <w:sz w:val="22"/>
                <w:szCs w:val="22"/>
              </w:rPr>
              <w:tab/>
            </w:r>
            <w:r w:rsidR="00656680" w:rsidRPr="00EA5B7D">
              <w:rPr>
                <w:rStyle w:val="Hyperlink"/>
                <w:noProof/>
              </w:rPr>
              <w:t>Causes of Pressure Ulceration</w:t>
            </w:r>
            <w:r w:rsidR="00656680">
              <w:rPr>
                <w:noProof/>
                <w:webHidden/>
              </w:rPr>
              <w:tab/>
            </w:r>
            <w:r w:rsidR="00656680">
              <w:rPr>
                <w:noProof/>
                <w:webHidden/>
              </w:rPr>
              <w:fldChar w:fldCharType="begin"/>
            </w:r>
            <w:r w:rsidR="00656680">
              <w:rPr>
                <w:noProof/>
                <w:webHidden/>
              </w:rPr>
              <w:instrText xml:space="preserve"> PAGEREF _Toc482017394 \h </w:instrText>
            </w:r>
            <w:r w:rsidR="00656680">
              <w:rPr>
                <w:noProof/>
                <w:webHidden/>
              </w:rPr>
            </w:r>
            <w:r w:rsidR="00656680">
              <w:rPr>
                <w:noProof/>
                <w:webHidden/>
              </w:rPr>
              <w:fldChar w:fldCharType="separate"/>
            </w:r>
            <w:r w:rsidR="00C5519C">
              <w:rPr>
                <w:noProof/>
                <w:webHidden/>
              </w:rPr>
              <w:t>5</w:t>
            </w:r>
            <w:r w:rsidR="00656680">
              <w:rPr>
                <w:noProof/>
                <w:webHidden/>
              </w:rPr>
              <w:fldChar w:fldCharType="end"/>
            </w:r>
          </w:hyperlink>
        </w:p>
        <w:p w14:paraId="7A540030" w14:textId="5F18E62E" w:rsidR="00656680" w:rsidRDefault="00531D40">
          <w:pPr>
            <w:pStyle w:val="TOC2"/>
            <w:tabs>
              <w:tab w:val="left" w:pos="880"/>
              <w:tab w:val="right" w:leader="dot" w:pos="8303"/>
            </w:tabs>
            <w:rPr>
              <w:rFonts w:asciiTheme="minorHAnsi" w:eastAsiaTheme="minorEastAsia" w:hAnsiTheme="minorHAnsi" w:cstheme="minorBidi"/>
              <w:noProof/>
              <w:sz w:val="22"/>
              <w:szCs w:val="22"/>
            </w:rPr>
          </w:pPr>
          <w:hyperlink w:anchor="_Toc482017395" w:history="1">
            <w:r w:rsidR="00656680" w:rsidRPr="00EA5B7D">
              <w:rPr>
                <w:rStyle w:val="Hyperlink"/>
                <w:noProof/>
              </w:rPr>
              <w:t>3.1</w:t>
            </w:r>
            <w:r w:rsidR="00656680">
              <w:rPr>
                <w:rFonts w:asciiTheme="minorHAnsi" w:eastAsiaTheme="minorEastAsia" w:hAnsiTheme="minorHAnsi" w:cstheme="minorBidi"/>
                <w:noProof/>
                <w:sz w:val="22"/>
                <w:szCs w:val="22"/>
              </w:rPr>
              <w:tab/>
            </w:r>
            <w:r w:rsidR="00656680" w:rsidRPr="00EA5B7D">
              <w:rPr>
                <w:rStyle w:val="Hyperlink"/>
                <w:noProof/>
              </w:rPr>
              <w:t>Definition</w:t>
            </w:r>
            <w:r w:rsidR="00656680">
              <w:rPr>
                <w:noProof/>
                <w:webHidden/>
              </w:rPr>
              <w:tab/>
            </w:r>
            <w:r w:rsidR="00656680">
              <w:rPr>
                <w:noProof/>
                <w:webHidden/>
              </w:rPr>
              <w:fldChar w:fldCharType="begin"/>
            </w:r>
            <w:r w:rsidR="00656680">
              <w:rPr>
                <w:noProof/>
                <w:webHidden/>
              </w:rPr>
              <w:instrText xml:space="preserve"> PAGEREF _Toc482017395 \h </w:instrText>
            </w:r>
            <w:r w:rsidR="00656680">
              <w:rPr>
                <w:noProof/>
                <w:webHidden/>
              </w:rPr>
            </w:r>
            <w:r w:rsidR="00656680">
              <w:rPr>
                <w:noProof/>
                <w:webHidden/>
              </w:rPr>
              <w:fldChar w:fldCharType="separate"/>
            </w:r>
            <w:r w:rsidR="00C5519C">
              <w:rPr>
                <w:noProof/>
                <w:webHidden/>
              </w:rPr>
              <w:t>5</w:t>
            </w:r>
            <w:r w:rsidR="00656680">
              <w:rPr>
                <w:noProof/>
                <w:webHidden/>
              </w:rPr>
              <w:fldChar w:fldCharType="end"/>
            </w:r>
          </w:hyperlink>
        </w:p>
        <w:p w14:paraId="03981ACA" w14:textId="07B6D98F" w:rsidR="00656680" w:rsidRDefault="00531D40">
          <w:pPr>
            <w:pStyle w:val="TOC2"/>
            <w:tabs>
              <w:tab w:val="right" w:leader="dot" w:pos="8303"/>
            </w:tabs>
            <w:rPr>
              <w:rFonts w:asciiTheme="minorHAnsi" w:eastAsiaTheme="minorEastAsia" w:hAnsiTheme="minorHAnsi" w:cstheme="minorBidi"/>
              <w:noProof/>
              <w:sz w:val="22"/>
              <w:szCs w:val="22"/>
            </w:rPr>
          </w:pPr>
          <w:hyperlink w:anchor="_Toc482017396" w:history="1">
            <w:r w:rsidR="00656680" w:rsidRPr="00EA5B7D">
              <w:rPr>
                <w:rStyle w:val="Hyperlink"/>
                <w:noProof/>
              </w:rPr>
              <w:t>3.2 Aetiology</w:t>
            </w:r>
            <w:r w:rsidR="00656680">
              <w:rPr>
                <w:noProof/>
                <w:webHidden/>
              </w:rPr>
              <w:tab/>
            </w:r>
            <w:r w:rsidR="00656680">
              <w:rPr>
                <w:noProof/>
                <w:webHidden/>
              </w:rPr>
              <w:fldChar w:fldCharType="begin"/>
            </w:r>
            <w:r w:rsidR="00656680">
              <w:rPr>
                <w:noProof/>
                <w:webHidden/>
              </w:rPr>
              <w:instrText xml:space="preserve"> PAGEREF _Toc482017396 \h </w:instrText>
            </w:r>
            <w:r w:rsidR="00656680">
              <w:rPr>
                <w:noProof/>
                <w:webHidden/>
              </w:rPr>
            </w:r>
            <w:r w:rsidR="00656680">
              <w:rPr>
                <w:noProof/>
                <w:webHidden/>
              </w:rPr>
              <w:fldChar w:fldCharType="separate"/>
            </w:r>
            <w:r w:rsidR="00C5519C">
              <w:rPr>
                <w:noProof/>
                <w:webHidden/>
              </w:rPr>
              <w:t>5</w:t>
            </w:r>
            <w:r w:rsidR="00656680">
              <w:rPr>
                <w:noProof/>
                <w:webHidden/>
              </w:rPr>
              <w:fldChar w:fldCharType="end"/>
            </w:r>
          </w:hyperlink>
        </w:p>
        <w:p w14:paraId="7D4879D7" w14:textId="7CB293CF" w:rsidR="00656680" w:rsidRDefault="00531D40">
          <w:pPr>
            <w:pStyle w:val="TOC2"/>
            <w:tabs>
              <w:tab w:val="right" w:leader="dot" w:pos="8303"/>
            </w:tabs>
            <w:rPr>
              <w:rFonts w:asciiTheme="minorHAnsi" w:eastAsiaTheme="minorEastAsia" w:hAnsiTheme="minorHAnsi" w:cstheme="minorBidi"/>
              <w:noProof/>
              <w:sz w:val="22"/>
              <w:szCs w:val="22"/>
            </w:rPr>
          </w:pPr>
          <w:hyperlink w:anchor="_Toc482017397" w:history="1">
            <w:r w:rsidR="00656680" w:rsidRPr="00EA5B7D">
              <w:rPr>
                <w:rStyle w:val="Hyperlink"/>
                <w:noProof/>
              </w:rPr>
              <w:t>3.2.1.Direct Pressure</w:t>
            </w:r>
            <w:r w:rsidR="00656680">
              <w:rPr>
                <w:noProof/>
                <w:webHidden/>
              </w:rPr>
              <w:tab/>
            </w:r>
            <w:r w:rsidR="00656680">
              <w:rPr>
                <w:noProof/>
                <w:webHidden/>
              </w:rPr>
              <w:fldChar w:fldCharType="begin"/>
            </w:r>
            <w:r w:rsidR="00656680">
              <w:rPr>
                <w:noProof/>
                <w:webHidden/>
              </w:rPr>
              <w:instrText xml:space="preserve"> PAGEREF _Toc482017397 \h </w:instrText>
            </w:r>
            <w:r w:rsidR="00656680">
              <w:rPr>
                <w:noProof/>
                <w:webHidden/>
              </w:rPr>
            </w:r>
            <w:r w:rsidR="00656680">
              <w:rPr>
                <w:noProof/>
                <w:webHidden/>
              </w:rPr>
              <w:fldChar w:fldCharType="separate"/>
            </w:r>
            <w:r w:rsidR="00C5519C">
              <w:rPr>
                <w:noProof/>
                <w:webHidden/>
              </w:rPr>
              <w:t>5</w:t>
            </w:r>
            <w:r w:rsidR="00656680">
              <w:rPr>
                <w:noProof/>
                <w:webHidden/>
              </w:rPr>
              <w:fldChar w:fldCharType="end"/>
            </w:r>
          </w:hyperlink>
        </w:p>
        <w:p w14:paraId="607731BA" w14:textId="6BA07F1A" w:rsidR="00656680" w:rsidRDefault="00531D40">
          <w:pPr>
            <w:pStyle w:val="TOC2"/>
            <w:tabs>
              <w:tab w:val="right" w:leader="dot" w:pos="8303"/>
            </w:tabs>
            <w:rPr>
              <w:rFonts w:asciiTheme="minorHAnsi" w:eastAsiaTheme="minorEastAsia" w:hAnsiTheme="minorHAnsi" w:cstheme="minorBidi"/>
              <w:noProof/>
              <w:sz w:val="22"/>
              <w:szCs w:val="22"/>
            </w:rPr>
          </w:pPr>
          <w:hyperlink w:anchor="_Toc482017398" w:history="1">
            <w:r w:rsidR="00656680" w:rsidRPr="00EA5B7D">
              <w:rPr>
                <w:rStyle w:val="Hyperlink"/>
                <w:noProof/>
              </w:rPr>
              <w:t>3.2.2 Shearing Forces</w:t>
            </w:r>
            <w:r w:rsidR="00656680">
              <w:rPr>
                <w:noProof/>
                <w:webHidden/>
              </w:rPr>
              <w:tab/>
            </w:r>
            <w:r w:rsidR="00656680">
              <w:rPr>
                <w:noProof/>
                <w:webHidden/>
              </w:rPr>
              <w:fldChar w:fldCharType="begin"/>
            </w:r>
            <w:r w:rsidR="00656680">
              <w:rPr>
                <w:noProof/>
                <w:webHidden/>
              </w:rPr>
              <w:instrText xml:space="preserve"> PAGEREF _Toc482017398 \h </w:instrText>
            </w:r>
            <w:r w:rsidR="00656680">
              <w:rPr>
                <w:noProof/>
                <w:webHidden/>
              </w:rPr>
            </w:r>
            <w:r w:rsidR="00656680">
              <w:rPr>
                <w:noProof/>
                <w:webHidden/>
              </w:rPr>
              <w:fldChar w:fldCharType="separate"/>
            </w:r>
            <w:r w:rsidR="00C5519C">
              <w:rPr>
                <w:noProof/>
                <w:webHidden/>
              </w:rPr>
              <w:t>5</w:t>
            </w:r>
            <w:r w:rsidR="00656680">
              <w:rPr>
                <w:noProof/>
                <w:webHidden/>
              </w:rPr>
              <w:fldChar w:fldCharType="end"/>
            </w:r>
          </w:hyperlink>
        </w:p>
        <w:p w14:paraId="57BB99E4" w14:textId="2DAF6C70" w:rsidR="00656680" w:rsidRDefault="00531D40">
          <w:pPr>
            <w:pStyle w:val="TOC2"/>
            <w:tabs>
              <w:tab w:val="right" w:leader="dot" w:pos="8303"/>
            </w:tabs>
            <w:rPr>
              <w:rFonts w:asciiTheme="minorHAnsi" w:eastAsiaTheme="minorEastAsia" w:hAnsiTheme="minorHAnsi" w:cstheme="minorBidi"/>
              <w:noProof/>
              <w:sz w:val="22"/>
              <w:szCs w:val="22"/>
            </w:rPr>
          </w:pPr>
          <w:hyperlink w:anchor="_Toc482017399" w:history="1">
            <w:r w:rsidR="00656680" w:rsidRPr="00EA5B7D">
              <w:rPr>
                <w:rStyle w:val="Hyperlink"/>
                <w:noProof/>
              </w:rPr>
              <w:t>3.3 Intrinsic / Extrinsic Factors</w:t>
            </w:r>
            <w:r w:rsidR="00656680">
              <w:rPr>
                <w:noProof/>
                <w:webHidden/>
              </w:rPr>
              <w:tab/>
            </w:r>
            <w:r w:rsidR="00656680">
              <w:rPr>
                <w:noProof/>
                <w:webHidden/>
              </w:rPr>
              <w:fldChar w:fldCharType="begin"/>
            </w:r>
            <w:r w:rsidR="00656680">
              <w:rPr>
                <w:noProof/>
                <w:webHidden/>
              </w:rPr>
              <w:instrText xml:space="preserve"> PAGEREF _Toc482017399 \h </w:instrText>
            </w:r>
            <w:r w:rsidR="00656680">
              <w:rPr>
                <w:noProof/>
                <w:webHidden/>
              </w:rPr>
            </w:r>
            <w:r w:rsidR="00656680">
              <w:rPr>
                <w:noProof/>
                <w:webHidden/>
              </w:rPr>
              <w:fldChar w:fldCharType="separate"/>
            </w:r>
            <w:r w:rsidR="00C5519C">
              <w:rPr>
                <w:noProof/>
                <w:webHidden/>
              </w:rPr>
              <w:t>5</w:t>
            </w:r>
            <w:r w:rsidR="00656680">
              <w:rPr>
                <w:noProof/>
                <w:webHidden/>
              </w:rPr>
              <w:fldChar w:fldCharType="end"/>
            </w:r>
          </w:hyperlink>
        </w:p>
        <w:p w14:paraId="530B9A31" w14:textId="4B750BBF" w:rsidR="00656680" w:rsidRDefault="00531D40">
          <w:pPr>
            <w:pStyle w:val="TOC1"/>
            <w:tabs>
              <w:tab w:val="left" w:pos="440"/>
              <w:tab w:val="right" w:leader="dot" w:pos="8303"/>
            </w:tabs>
            <w:rPr>
              <w:rFonts w:asciiTheme="minorHAnsi" w:eastAsiaTheme="minorEastAsia" w:hAnsiTheme="minorHAnsi" w:cstheme="minorBidi"/>
              <w:noProof/>
              <w:sz w:val="22"/>
              <w:szCs w:val="22"/>
            </w:rPr>
          </w:pPr>
          <w:hyperlink w:anchor="_Toc482017400" w:history="1">
            <w:r w:rsidR="00656680" w:rsidRPr="00EA5B7D">
              <w:rPr>
                <w:rStyle w:val="Hyperlink"/>
                <w:noProof/>
              </w:rPr>
              <w:t>4</w:t>
            </w:r>
            <w:r w:rsidR="00656680">
              <w:rPr>
                <w:rFonts w:asciiTheme="minorHAnsi" w:eastAsiaTheme="minorEastAsia" w:hAnsiTheme="minorHAnsi" w:cstheme="minorBidi"/>
                <w:noProof/>
                <w:sz w:val="22"/>
                <w:szCs w:val="22"/>
              </w:rPr>
              <w:tab/>
            </w:r>
            <w:r w:rsidR="00656680" w:rsidRPr="00EA5B7D">
              <w:rPr>
                <w:rStyle w:val="Hyperlink"/>
                <w:noProof/>
              </w:rPr>
              <w:t>Prevention of Pressure Damage</w:t>
            </w:r>
            <w:r w:rsidR="00656680">
              <w:rPr>
                <w:noProof/>
                <w:webHidden/>
              </w:rPr>
              <w:tab/>
            </w:r>
            <w:r w:rsidR="00656680">
              <w:rPr>
                <w:noProof/>
                <w:webHidden/>
              </w:rPr>
              <w:fldChar w:fldCharType="begin"/>
            </w:r>
            <w:r w:rsidR="00656680">
              <w:rPr>
                <w:noProof/>
                <w:webHidden/>
              </w:rPr>
              <w:instrText xml:space="preserve"> PAGEREF _Toc482017400 \h </w:instrText>
            </w:r>
            <w:r w:rsidR="00656680">
              <w:rPr>
                <w:noProof/>
                <w:webHidden/>
              </w:rPr>
            </w:r>
            <w:r w:rsidR="00656680">
              <w:rPr>
                <w:noProof/>
                <w:webHidden/>
              </w:rPr>
              <w:fldChar w:fldCharType="separate"/>
            </w:r>
            <w:r w:rsidR="00C5519C">
              <w:rPr>
                <w:noProof/>
                <w:webHidden/>
              </w:rPr>
              <w:t>6</w:t>
            </w:r>
            <w:r w:rsidR="00656680">
              <w:rPr>
                <w:noProof/>
                <w:webHidden/>
              </w:rPr>
              <w:fldChar w:fldCharType="end"/>
            </w:r>
          </w:hyperlink>
        </w:p>
        <w:p w14:paraId="7F2725E2" w14:textId="0034E2D2" w:rsidR="00656680" w:rsidRDefault="00531D40">
          <w:pPr>
            <w:pStyle w:val="TOC2"/>
            <w:tabs>
              <w:tab w:val="left" w:pos="880"/>
              <w:tab w:val="right" w:leader="dot" w:pos="8303"/>
            </w:tabs>
            <w:rPr>
              <w:rFonts w:asciiTheme="minorHAnsi" w:eastAsiaTheme="minorEastAsia" w:hAnsiTheme="minorHAnsi" w:cstheme="minorBidi"/>
              <w:noProof/>
              <w:sz w:val="22"/>
              <w:szCs w:val="22"/>
            </w:rPr>
          </w:pPr>
          <w:hyperlink w:anchor="_Toc482017401" w:history="1">
            <w:r w:rsidR="00656680" w:rsidRPr="00EA5B7D">
              <w:rPr>
                <w:rStyle w:val="Hyperlink"/>
                <w:noProof/>
              </w:rPr>
              <w:t xml:space="preserve">4.1 </w:t>
            </w:r>
            <w:r w:rsidR="00656680">
              <w:rPr>
                <w:rFonts w:asciiTheme="minorHAnsi" w:eastAsiaTheme="minorEastAsia" w:hAnsiTheme="minorHAnsi" w:cstheme="minorBidi"/>
                <w:noProof/>
                <w:sz w:val="22"/>
                <w:szCs w:val="22"/>
              </w:rPr>
              <w:tab/>
            </w:r>
            <w:r w:rsidR="00656680" w:rsidRPr="00EA5B7D">
              <w:rPr>
                <w:rStyle w:val="Hyperlink"/>
                <w:noProof/>
              </w:rPr>
              <w:t>Avoidable / Unavoidable Pressure Ulcers</w:t>
            </w:r>
            <w:r w:rsidR="00656680">
              <w:rPr>
                <w:noProof/>
                <w:webHidden/>
              </w:rPr>
              <w:tab/>
            </w:r>
            <w:r w:rsidR="00656680">
              <w:rPr>
                <w:noProof/>
                <w:webHidden/>
              </w:rPr>
              <w:fldChar w:fldCharType="begin"/>
            </w:r>
            <w:r w:rsidR="00656680">
              <w:rPr>
                <w:noProof/>
                <w:webHidden/>
              </w:rPr>
              <w:instrText xml:space="preserve"> PAGEREF _Toc482017401 \h </w:instrText>
            </w:r>
            <w:r w:rsidR="00656680">
              <w:rPr>
                <w:noProof/>
                <w:webHidden/>
              </w:rPr>
            </w:r>
            <w:r w:rsidR="00656680">
              <w:rPr>
                <w:noProof/>
                <w:webHidden/>
              </w:rPr>
              <w:fldChar w:fldCharType="separate"/>
            </w:r>
            <w:r w:rsidR="00C5519C">
              <w:rPr>
                <w:noProof/>
                <w:webHidden/>
              </w:rPr>
              <w:t>6</w:t>
            </w:r>
            <w:r w:rsidR="00656680">
              <w:rPr>
                <w:noProof/>
                <w:webHidden/>
              </w:rPr>
              <w:fldChar w:fldCharType="end"/>
            </w:r>
          </w:hyperlink>
        </w:p>
        <w:p w14:paraId="1BE5585F" w14:textId="5BA0DA3F" w:rsidR="00656680" w:rsidRDefault="00531D40">
          <w:pPr>
            <w:pStyle w:val="TOC2"/>
            <w:tabs>
              <w:tab w:val="left" w:pos="880"/>
              <w:tab w:val="right" w:leader="dot" w:pos="8303"/>
            </w:tabs>
            <w:rPr>
              <w:rFonts w:asciiTheme="minorHAnsi" w:eastAsiaTheme="minorEastAsia" w:hAnsiTheme="minorHAnsi" w:cstheme="minorBidi"/>
              <w:noProof/>
              <w:sz w:val="22"/>
              <w:szCs w:val="22"/>
            </w:rPr>
          </w:pPr>
          <w:hyperlink w:anchor="_Toc482017402" w:history="1">
            <w:r w:rsidR="00656680" w:rsidRPr="00EA5B7D">
              <w:rPr>
                <w:rStyle w:val="Hyperlink"/>
                <w:noProof/>
              </w:rPr>
              <w:t>4.2</w:t>
            </w:r>
            <w:r w:rsidR="00656680">
              <w:rPr>
                <w:rFonts w:asciiTheme="minorHAnsi" w:eastAsiaTheme="minorEastAsia" w:hAnsiTheme="minorHAnsi" w:cstheme="minorBidi"/>
                <w:noProof/>
                <w:sz w:val="22"/>
                <w:szCs w:val="22"/>
              </w:rPr>
              <w:tab/>
            </w:r>
            <w:r w:rsidR="00656680" w:rsidRPr="00EA5B7D">
              <w:rPr>
                <w:rStyle w:val="Hyperlink"/>
                <w:noProof/>
              </w:rPr>
              <w:t>Risk Assessment</w:t>
            </w:r>
            <w:r w:rsidR="00656680">
              <w:rPr>
                <w:noProof/>
                <w:webHidden/>
              </w:rPr>
              <w:tab/>
            </w:r>
            <w:r w:rsidR="00656680">
              <w:rPr>
                <w:noProof/>
                <w:webHidden/>
              </w:rPr>
              <w:fldChar w:fldCharType="begin"/>
            </w:r>
            <w:r w:rsidR="00656680">
              <w:rPr>
                <w:noProof/>
                <w:webHidden/>
              </w:rPr>
              <w:instrText xml:space="preserve"> PAGEREF _Toc482017402 \h </w:instrText>
            </w:r>
            <w:r w:rsidR="00656680">
              <w:rPr>
                <w:noProof/>
                <w:webHidden/>
              </w:rPr>
            </w:r>
            <w:r w:rsidR="00656680">
              <w:rPr>
                <w:noProof/>
                <w:webHidden/>
              </w:rPr>
              <w:fldChar w:fldCharType="separate"/>
            </w:r>
            <w:r w:rsidR="00C5519C">
              <w:rPr>
                <w:noProof/>
                <w:webHidden/>
              </w:rPr>
              <w:t>6</w:t>
            </w:r>
            <w:r w:rsidR="00656680">
              <w:rPr>
                <w:noProof/>
                <w:webHidden/>
              </w:rPr>
              <w:fldChar w:fldCharType="end"/>
            </w:r>
          </w:hyperlink>
        </w:p>
        <w:p w14:paraId="487C055C" w14:textId="199FBF8D" w:rsidR="00656680" w:rsidRDefault="00531D40">
          <w:pPr>
            <w:pStyle w:val="TOC2"/>
            <w:tabs>
              <w:tab w:val="left" w:pos="880"/>
              <w:tab w:val="right" w:leader="dot" w:pos="8303"/>
            </w:tabs>
            <w:rPr>
              <w:rFonts w:asciiTheme="minorHAnsi" w:eastAsiaTheme="minorEastAsia" w:hAnsiTheme="minorHAnsi" w:cstheme="minorBidi"/>
              <w:noProof/>
              <w:sz w:val="22"/>
              <w:szCs w:val="22"/>
            </w:rPr>
          </w:pPr>
          <w:hyperlink w:anchor="_Toc482017403" w:history="1">
            <w:r w:rsidR="00656680" w:rsidRPr="00EA5B7D">
              <w:rPr>
                <w:rStyle w:val="Hyperlink"/>
                <w:noProof/>
              </w:rPr>
              <w:t>4.3</w:t>
            </w:r>
            <w:r w:rsidR="00656680">
              <w:rPr>
                <w:rFonts w:asciiTheme="minorHAnsi" w:eastAsiaTheme="minorEastAsia" w:hAnsiTheme="minorHAnsi" w:cstheme="minorBidi"/>
                <w:noProof/>
                <w:sz w:val="22"/>
                <w:szCs w:val="22"/>
              </w:rPr>
              <w:tab/>
            </w:r>
            <w:r w:rsidR="00656680" w:rsidRPr="00EA5B7D">
              <w:rPr>
                <w:rStyle w:val="Hyperlink"/>
                <w:noProof/>
              </w:rPr>
              <w:t>Reassessment</w:t>
            </w:r>
            <w:r w:rsidR="00656680">
              <w:rPr>
                <w:noProof/>
                <w:webHidden/>
              </w:rPr>
              <w:tab/>
            </w:r>
            <w:r w:rsidR="00656680">
              <w:rPr>
                <w:noProof/>
                <w:webHidden/>
              </w:rPr>
              <w:fldChar w:fldCharType="begin"/>
            </w:r>
            <w:r w:rsidR="00656680">
              <w:rPr>
                <w:noProof/>
                <w:webHidden/>
              </w:rPr>
              <w:instrText xml:space="preserve"> PAGEREF _Toc482017403 \h </w:instrText>
            </w:r>
            <w:r w:rsidR="00656680">
              <w:rPr>
                <w:noProof/>
                <w:webHidden/>
              </w:rPr>
            </w:r>
            <w:r w:rsidR="00656680">
              <w:rPr>
                <w:noProof/>
                <w:webHidden/>
              </w:rPr>
              <w:fldChar w:fldCharType="separate"/>
            </w:r>
            <w:r w:rsidR="00C5519C">
              <w:rPr>
                <w:noProof/>
                <w:webHidden/>
              </w:rPr>
              <w:t>6</w:t>
            </w:r>
            <w:r w:rsidR="00656680">
              <w:rPr>
                <w:noProof/>
                <w:webHidden/>
              </w:rPr>
              <w:fldChar w:fldCharType="end"/>
            </w:r>
          </w:hyperlink>
        </w:p>
        <w:p w14:paraId="58E673E3" w14:textId="0E701C23" w:rsidR="00656680" w:rsidRDefault="00531D40">
          <w:pPr>
            <w:pStyle w:val="TOC1"/>
            <w:tabs>
              <w:tab w:val="left" w:pos="440"/>
              <w:tab w:val="right" w:leader="dot" w:pos="8303"/>
            </w:tabs>
            <w:rPr>
              <w:rFonts w:asciiTheme="minorHAnsi" w:eastAsiaTheme="minorEastAsia" w:hAnsiTheme="minorHAnsi" w:cstheme="minorBidi"/>
              <w:noProof/>
              <w:sz w:val="22"/>
              <w:szCs w:val="22"/>
            </w:rPr>
          </w:pPr>
          <w:hyperlink w:anchor="_Toc482017404" w:history="1">
            <w:r w:rsidR="00656680" w:rsidRPr="00EA5B7D">
              <w:rPr>
                <w:rStyle w:val="Hyperlink"/>
                <w:noProof/>
              </w:rPr>
              <w:t>5</w:t>
            </w:r>
            <w:r w:rsidR="00656680">
              <w:rPr>
                <w:rFonts w:asciiTheme="minorHAnsi" w:eastAsiaTheme="minorEastAsia" w:hAnsiTheme="minorHAnsi" w:cstheme="minorBidi"/>
                <w:noProof/>
                <w:sz w:val="22"/>
                <w:szCs w:val="22"/>
              </w:rPr>
              <w:tab/>
            </w:r>
            <w:r w:rsidR="00656680" w:rsidRPr="00EA5B7D">
              <w:rPr>
                <w:rStyle w:val="Hyperlink"/>
                <w:noProof/>
              </w:rPr>
              <w:t>Nutrition</w:t>
            </w:r>
            <w:r w:rsidR="00656680">
              <w:rPr>
                <w:noProof/>
                <w:webHidden/>
              </w:rPr>
              <w:tab/>
            </w:r>
            <w:r w:rsidR="00656680">
              <w:rPr>
                <w:noProof/>
                <w:webHidden/>
              </w:rPr>
              <w:fldChar w:fldCharType="begin"/>
            </w:r>
            <w:r w:rsidR="00656680">
              <w:rPr>
                <w:noProof/>
                <w:webHidden/>
              </w:rPr>
              <w:instrText xml:space="preserve"> PAGEREF _Toc482017404 \h </w:instrText>
            </w:r>
            <w:r w:rsidR="00656680">
              <w:rPr>
                <w:noProof/>
                <w:webHidden/>
              </w:rPr>
            </w:r>
            <w:r w:rsidR="00656680">
              <w:rPr>
                <w:noProof/>
                <w:webHidden/>
              </w:rPr>
              <w:fldChar w:fldCharType="separate"/>
            </w:r>
            <w:r w:rsidR="00C5519C">
              <w:rPr>
                <w:noProof/>
                <w:webHidden/>
              </w:rPr>
              <w:t>7</w:t>
            </w:r>
            <w:r w:rsidR="00656680">
              <w:rPr>
                <w:noProof/>
                <w:webHidden/>
              </w:rPr>
              <w:fldChar w:fldCharType="end"/>
            </w:r>
          </w:hyperlink>
        </w:p>
        <w:p w14:paraId="1BF8A0A9" w14:textId="1BC951DC" w:rsidR="00656680" w:rsidRDefault="00531D40">
          <w:pPr>
            <w:pStyle w:val="TOC1"/>
            <w:tabs>
              <w:tab w:val="left" w:pos="440"/>
              <w:tab w:val="right" w:leader="dot" w:pos="8303"/>
            </w:tabs>
            <w:rPr>
              <w:rFonts w:asciiTheme="minorHAnsi" w:eastAsiaTheme="minorEastAsia" w:hAnsiTheme="minorHAnsi" w:cstheme="minorBidi"/>
              <w:noProof/>
              <w:sz w:val="22"/>
              <w:szCs w:val="22"/>
            </w:rPr>
          </w:pPr>
          <w:hyperlink w:anchor="_Toc482017405" w:history="1">
            <w:r w:rsidR="00656680" w:rsidRPr="00EA5B7D">
              <w:rPr>
                <w:rStyle w:val="Hyperlink"/>
                <w:noProof/>
              </w:rPr>
              <w:t>6</w:t>
            </w:r>
            <w:r w:rsidR="00656680">
              <w:rPr>
                <w:rFonts w:asciiTheme="minorHAnsi" w:eastAsiaTheme="minorEastAsia" w:hAnsiTheme="minorHAnsi" w:cstheme="minorBidi"/>
                <w:noProof/>
                <w:sz w:val="22"/>
                <w:szCs w:val="22"/>
              </w:rPr>
              <w:tab/>
            </w:r>
            <w:r w:rsidR="00656680" w:rsidRPr="00EA5B7D">
              <w:rPr>
                <w:rStyle w:val="Hyperlink"/>
                <w:noProof/>
              </w:rPr>
              <w:t>Incontinence</w:t>
            </w:r>
            <w:r w:rsidR="00656680">
              <w:rPr>
                <w:noProof/>
                <w:webHidden/>
              </w:rPr>
              <w:tab/>
            </w:r>
            <w:r w:rsidR="00656680">
              <w:rPr>
                <w:noProof/>
                <w:webHidden/>
              </w:rPr>
              <w:fldChar w:fldCharType="begin"/>
            </w:r>
            <w:r w:rsidR="00656680">
              <w:rPr>
                <w:noProof/>
                <w:webHidden/>
              </w:rPr>
              <w:instrText xml:space="preserve"> PAGEREF _Toc482017405 \h </w:instrText>
            </w:r>
            <w:r w:rsidR="00656680">
              <w:rPr>
                <w:noProof/>
                <w:webHidden/>
              </w:rPr>
            </w:r>
            <w:r w:rsidR="00656680">
              <w:rPr>
                <w:noProof/>
                <w:webHidden/>
              </w:rPr>
              <w:fldChar w:fldCharType="separate"/>
            </w:r>
            <w:r w:rsidR="00C5519C">
              <w:rPr>
                <w:noProof/>
                <w:webHidden/>
              </w:rPr>
              <w:t>7</w:t>
            </w:r>
            <w:r w:rsidR="00656680">
              <w:rPr>
                <w:noProof/>
                <w:webHidden/>
              </w:rPr>
              <w:fldChar w:fldCharType="end"/>
            </w:r>
          </w:hyperlink>
        </w:p>
        <w:p w14:paraId="2C383B07" w14:textId="2531B8DD" w:rsidR="00656680" w:rsidRDefault="00531D40">
          <w:pPr>
            <w:pStyle w:val="TOC1"/>
            <w:tabs>
              <w:tab w:val="left" w:pos="440"/>
              <w:tab w:val="right" w:leader="dot" w:pos="8303"/>
            </w:tabs>
            <w:rPr>
              <w:rFonts w:asciiTheme="minorHAnsi" w:eastAsiaTheme="minorEastAsia" w:hAnsiTheme="minorHAnsi" w:cstheme="minorBidi"/>
              <w:noProof/>
              <w:sz w:val="22"/>
              <w:szCs w:val="22"/>
            </w:rPr>
          </w:pPr>
          <w:hyperlink w:anchor="_Toc482017406" w:history="1">
            <w:r w:rsidR="00656680" w:rsidRPr="00EA5B7D">
              <w:rPr>
                <w:rStyle w:val="Hyperlink"/>
                <w:noProof/>
              </w:rPr>
              <w:t>7</w:t>
            </w:r>
            <w:r w:rsidR="00656680">
              <w:rPr>
                <w:rFonts w:asciiTheme="minorHAnsi" w:eastAsiaTheme="minorEastAsia" w:hAnsiTheme="minorHAnsi" w:cstheme="minorBidi"/>
                <w:noProof/>
                <w:sz w:val="22"/>
                <w:szCs w:val="22"/>
              </w:rPr>
              <w:tab/>
            </w:r>
            <w:r w:rsidR="00656680" w:rsidRPr="00EA5B7D">
              <w:rPr>
                <w:rStyle w:val="Hyperlink"/>
                <w:noProof/>
              </w:rPr>
              <w:t>Identification and Grading of Pressure Damage</w:t>
            </w:r>
            <w:r w:rsidR="00656680">
              <w:rPr>
                <w:noProof/>
                <w:webHidden/>
              </w:rPr>
              <w:tab/>
            </w:r>
            <w:r w:rsidR="00656680">
              <w:rPr>
                <w:noProof/>
                <w:webHidden/>
              </w:rPr>
              <w:fldChar w:fldCharType="begin"/>
            </w:r>
            <w:r w:rsidR="00656680">
              <w:rPr>
                <w:noProof/>
                <w:webHidden/>
              </w:rPr>
              <w:instrText xml:space="preserve"> PAGEREF _Toc482017406 \h </w:instrText>
            </w:r>
            <w:r w:rsidR="00656680">
              <w:rPr>
                <w:noProof/>
                <w:webHidden/>
              </w:rPr>
            </w:r>
            <w:r w:rsidR="00656680">
              <w:rPr>
                <w:noProof/>
                <w:webHidden/>
              </w:rPr>
              <w:fldChar w:fldCharType="separate"/>
            </w:r>
            <w:r w:rsidR="00C5519C">
              <w:rPr>
                <w:noProof/>
                <w:webHidden/>
              </w:rPr>
              <w:t>7</w:t>
            </w:r>
            <w:r w:rsidR="00656680">
              <w:rPr>
                <w:noProof/>
                <w:webHidden/>
              </w:rPr>
              <w:fldChar w:fldCharType="end"/>
            </w:r>
          </w:hyperlink>
        </w:p>
        <w:p w14:paraId="043D47E6" w14:textId="7B9C0E24" w:rsidR="00656680" w:rsidRDefault="00531D40">
          <w:pPr>
            <w:pStyle w:val="TOC2"/>
            <w:tabs>
              <w:tab w:val="left" w:pos="880"/>
              <w:tab w:val="right" w:leader="dot" w:pos="8303"/>
            </w:tabs>
            <w:rPr>
              <w:rFonts w:asciiTheme="minorHAnsi" w:eastAsiaTheme="minorEastAsia" w:hAnsiTheme="minorHAnsi" w:cstheme="minorBidi"/>
              <w:noProof/>
              <w:sz w:val="22"/>
              <w:szCs w:val="22"/>
            </w:rPr>
          </w:pPr>
          <w:hyperlink w:anchor="_Toc482017407" w:history="1">
            <w:r w:rsidR="00656680" w:rsidRPr="00EA5B7D">
              <w:rPr>
                <w:rStyle w:val="Hyperlink"/>
                <w:noProof/>
              </w:rPr>
              <w:t>7.1</w:t>
            </w:r>
            <w:r w:rsidR="00656680">
              <w:rPr>
                <w:rFonts w:asciiTheme="minorHAnsi" w:eastAsiaTheme="minorEastAsia" w:hAnsiTheme="minorHAnsi" w:cstheme="minorBidi"/>
                <w:noProof/>
                <w:sz w:val="22"/>
                <w:szCs w:val="22"/>
              </w:rPr>
              <w:tab/>
            </w:r>
            <w:r w:rsidR="00656680" w:rsidRPr="00EA5B7D">
              <w:rPr>
                <w:rStyle w:val="Hyperlink"/>
                <w:noProof/>
              </w:rPr>
              <w:t>Grade 1</w:t>
            </w:r>
            <w:r w:rsidR="00656680">
              <w:rPr>
                <w:noProof/>
                <w:webHidden/>
              </w:rPr>
              <w:tab/>
            </w:r>
            <w:r w:rsidR="00656680">
              <w:rPr>
                <w:noProof/>
                <w:webHidden/>
              </w:rPr>
              <w:fldChar w:fldCharType="begin"/>
            </w:r>
            <w:r w:rsidR="00656680">
              <w:rPr>
                <w:noProof/>
                <w:webHidden/>
              </w:rPr>
              <w:instrText xml:space="preserve"> PAGEREF _Toc482017407 \h </w:instrText>
            </w:r>
            <w:r w:rsidR="00656680">
              <w:rPr>
                <w:noProof/>
                <w:webHidden/>
              </w:rPr>
            </w:r>
            <w:r w:rsidR="00656680">
              <w:rPr>
                <w:noProof/>
                <w:webHidden/>
              </w:rPr>
              <w:fldChar w:fldCharType="separate"/>
            </w:r>
            <w:r w:rsidR="00C5519C">
              <w:rPr>
                <w:noProof/>
                <w:webHidden/>
              </w:rPr>
              <w:t>7</w:t>
            </w:r>
            <w:r w:rsidR="00656680">
              <w:rPr>
                <w:noProof/>
                <w:webHidden/>
              </w:rPr>
              <w:fldChar w:fldCharType="end"/>
            </w:r>
          </w:hyperlink>
        </w:p>
        <w:p w14:paraId="3DFBF98D" w14:textId="6333B8CC" w:rsidR="00656680" w:rsidRDefault="00531D40">
          <w:pPr>
            <w:pStyle w:val="TOC2"/>
            <w:tabs>
              <w:tab w:val="left" w:pos="880"/>
              <w:tab w:val="right" w:leader="dot" w:pos="8303"/>
            </w:tabs>
            <w:rPr>
              <w:rFonts w:asciiTheme="minorHAnsi" w:eastAsiaTheme="minorEastAsia" w:hAnsiTheme="minorHAnsi" w:cstheme="minorBidi"/>
              <w:noProof/>
              <w:sz w:val="22"/>
              <w:szCs w:val="22"/>
            </w:rPr>
          </w:pPr>
          <w:hyperlink w:anchor="_Toc482017408" w:history="1">
            <w:r w:rsidR="00656680" w:rsidRPr="00EA5B7D">
              <w:rPr>
                <w:rStyle w:val="Hyperlink"/>
                <w:noProof/>
              </w:rPr>
              <w:t>7.2</w:t>
            </w:r>
            <w:r w:rsidR="00656680">
              <w:rPr>
                <w:rFonts w:asciiTheme="minorHAnsi" w:eastAsiaTheme="minorEastAsia" w:hAnsiTheme="minorHAnsi" w:cstheme="minorBidi"/>
                <w:noProof/>
                <w:sz w:val="22"/>
                <w:szCs w:val="22"/>
              </w:rPr>
              <w:tab/>
            </w:r>
            <w:r w:rsidR="00656680" w:rsidRPr="00EA5B7D">
              <w:rPr>
                <w:rStyle w:val="Hyperlink"/>
                <w:noProof/>
              </w:rPr>
              <w:t>Grade 2</w:t>
            </w:r>
            <w:r w:rsidR="00656680">
              <w:rPr>
                <w:noProof/>
                <w:webHidden/>
              </w:rPr>
              <w:tab/>
            </w:r>
            <w:r w:rsidR="00656680">
              <w:rPr>
                <w:noProof/>
                <w:webHidden/>
              </w:rPr>
              <w:fldChar w:fldCharType="begin"/>
            </w:r>
            <w:r w:rsidR="00656680">
              <w:rPr>
                <w:noProof/>
                <w:webHidden/>
              </w:rPr>
              <w:instrText xml:space="preserve"> PAGEREF _Toc482017408 \h </w:instrText>
            </w:r>
            <w:r w:rsidR="00656680">
              <w:rPr>
                <w:noProof/>
                <w:webHidden/>
              </w:rPr>
            </w:r>
            <w:r w:rsidR="00656680">
              <w:rPr>
                <w:noProof/>
                <w:webHidden/>
              </w:rPr>
              <w:fldChar w:fldCharType="separate"/>
            </w:r>
            <w:r w:rsidR="00C5519C">
              <w:rPr>
                <w:noProof/>
                <w:webHidden/>
              </w:rPr>
              <w:t>7</w:t>
            </w:r>
            <w:r w:rsidR="00656680">
              <w:rPr>
                <w:noProof/>
                <w:webHidden/>
              </w:rPr>
              <w:fldChar w:fldCharType="end"/>
            </w:r>
          </w:hyperlink>
        </w:p>
        <w:p w14:paraId="06A17C81" w14:textId="470D2A49" w:rsidR="00656680" w:rsidRDefault="00531D40">
          <w:pPr>
            <w:pStyle w:val="TOC2"/>
            <w:tabs>
              <w:tab w:val="left" w:pos="880"/>
              <w:tab w:val="right" w:leader="dot" w:pos="8303"/>
            </w:tabs>
            <w:rPr>
              <w:rFonts w:asciiTheme="minorHAnsi" w:eastAsiaTheme="minorEastAsia" w:hAnsiTheme="minorHAnsi" w:cstheme="minorBidi"/>
              <w:noProof/>
              <w:sz w:val="22"/>
              <w:szCs w:val="22"/>
            </w:rPr>
          </w:pPr>
          <w:hyperlink w:anchor="_Toc482017409" w:history="1">
            <w:r w:rsidR="00656680" w:rsidRPr="00EA5B7D">
              <w:rPr>
                <w:rStyle w:val="Hyperlink"/>
                <w:noProof/>
              </w:rPr>
              <w:t>7.3</w:t>
            </w:r>
            <w:r w:rsidR="00656680">
              <w:rPr>
                <w:rFonts w:asciiTheme="minorHAnsi" w:eastAsiaTheme="minorEastAsia" w:hAnsiTheme="minorHAnsi" w:cstheme="minorBidi"/>
                <w:noProof/>
                <w:sz w:val="22"/>
                <w:szCs w:val="22"/>
              </w:rPr>
              <w:tab/>
            </w:r>
            <w:r w:rsidR="00656680" w:rsidRPr="00EA5B7D">
              <w:rPr>
                <w:rStyle w:val="Hyperlink"/>
                <w:noProof/>
              </w:rPr>
              <w:t>Grade 3</w:t>
            </w:r>
            <w:r w:rsidR="00656680">
              <w:rPr>
                <w:noProof/>
                <w:webHidden/>
              </w:rPr>
              <w:tab/>
            </w:r>
            <w:r w:rsidR="00656680">
              <w:rPr>
                <w:noProof/>
                <w:webHidden/>
              </w:rPr>
              <w:fldChar w:fldCharType="begin"/>
            </w:r>
            <w:r w:rsidR="00656680">
              <w:rPr>
                <w:noProof/>
                <w:webHidden/>
              </w:rPr>
              <w:instrText xml:space="preserve"> PAGEREF _Toc482017409 \h </w:instrText>
            </w:r>
            <w:r w:rsidR="00656680">
              <w:rPr>
                <w:noProof/>
                <w:webHidden/>
              </w:rPr>
            </w:r>
            <w:r w:rsidR="00656680">
              <w:rPr>
                <w:noProof/>
                <w:webHidden/>
              </w:rPr>
              <w:fldChar w:fldCharType="separate"/>
            </w:r>
            <w:r w:rsidR="00C5519C">
              <w:rPr>
                <w:noProof/>
                <w:webHidden/>
              </w:rPr>
              <w:t>7</w:t>
            </w:r>
            <w:r w:rsidR="00656680">
              <w:rPr>
                <w:noProof/>
                <w:webHidden/>
              </w:rPr>
              <w:fldChar w:fldCharType="end"/>
            </w:r>
          </w:hyperlink>
        </w:p>
        <w:p w14:paraId="7C321203" w14:textId="50DF64EE" w:rsidR="00656680" w:rsidRDefault="00531D40">
          <w:pPr>
            <w:pStyle w:val="TOC2"/>
            <w:tabs>
              <w:tab w:val="left" w:pos="880"/>
              <w:tab w:val="right" w:leader="dot" w:pos="8303"/>
            </w:tabs>
            <w:rPr>
              <w:rFonts w:asciiTheme="minorHAnsi" w:eastAsiaTheme="minorEastAsia" w:hAnsiTheme="minorHAnsi" w:cstheme="minorBidi"/>
              <w:noProof/>
              <w:sz w:val="22"/>
              <w:szCs w:val="22"/>
            </w:rPr>
          </w:pPr>
          <w:hyperlink w:anchor="_Toc482017410" w:history="1">
            <w:r w:rsidR="00656680" w:rsidRPr="00EA5B7D">
              <w:rPr>
                <w:rStyle w:val="Hyperlink"/>
                <w:noProof/>
              </w:rPr>
              <w:t>7.4</w:t>
            </w:r>
            <w:r w:rsidR="00656680">
              <w:rPr>
                <w:rFonts w:asciiTheme="minorHAnsi" w:eastAsiaTheme="minorEastAsia" w:hAnsiTheme="minorHAnsi" w:cstheme="minorBidi"/>
                <w:noProof/>
                <w:sz w:val="22"/>
                <w:szCs w:val="22"/>
              </w:rPr>
              <w:tab/>
            </w:r>
            <w:r w:rsidR="00656680" w:rsidRPr="00EA5B7D">
              <w:rPr>
                <w:rStyle w:val="Hyperlink"/>
                <w:noProof/>
              </w:rPr>
              <w:t>Grade 4</w:t>
            </w:r>
            <w:r w:rsidR="00656680">
              <w:rPr>
                <w:noProof/>
                <w:webHidden/>
              </w:rPr>
              <w:tab/>
            </w:r>
            <w:r w:rsidR="00656680">
              <w:rPr>
                <w:noProof/>
                <w:webHidden/>
              </w:rPr>
              <w:fldChar w:fldCharType="begin"/>
            </w:r>
            <w:r w:rsidR="00656680">
              <w:rPr>
                <w:noProof/>
                <w:webHidden/>
              </w:rPr>
              <w:instrText xml:space="preserve"> PAGEREF _Toc482017410 \h </w:instrText>
            </w:r>
            <w:r w:rsidR="00656680">
              <w:rPr>
                <w:noProof/>
                <w:webHidden/>
              </w:rPr>
            </w:r>
            <w:r w:rsidR="00656680">
              <w:rPr>
                <w:noProof/>
                <w:webHidden/>
              </w:rPr>
              <w:fldChar w:fldCharType="separate"/>
            </w:r>
            <w:r w:rsidR="00C5519C">
              <w:rPr>
                <w:noProof/>
                <w:webHidden/>
              </w:rPr>
              <w:t>7</w:t>
            </w:r>
            <w:r w:rsidR="00656680">
              <w:rPr>
                <w:noProof/>
                <w:webHidden/>
              </w:rPr>
              <w:fldChar w:fldCharType="end"/>
            </w:r>
          </w:hyperlink>
        </w:p>
        <w:p w14:paraId="27EA034A" w14:textId="3A4FD3B4" w:rsidR="00656680" w:rsidRDefault="00531D40">
          <w:pPr>
            <w:pStyle w:val="TOC1"/>
            <w:tabs>
              <w:tab w:val="left" w:pos="440"/>
              <w:tab w:val="right" w:leader="dot" w:pos="8303"/>
            </w:tabs>
            <w:rPr>
              <w:rFonts w:asciiTheme="minorHAnsi" w:eastAsiaTheme="minorEastAsia" w:hAnsiTheme="minorHAnsi" w:cstheme="minorBidi"/>
              <w:noProof/>
              <w:sz w:val="22"/>
              <w:szCs w:val="22"/>
            </w:rPr>
          </w:pPr>
          <w:hyperlink w:anchor="_Toc482017411" w:history="1">
            <w:r w:rsidR="00656680" w:rsidRPr="00EA5B7D">
              <w:rPr>
                <w:rStyle w:val="Hyperlink"/>
                <w:noProof/>
              </w:rPr>
              <w:t>8</w:t>
            </w:r>
            <w:r w:rsidR="00656680">
              <w:rPr>
                <w:rFonts w:asciiTheme="minorHAnsi" w:eastAsiaTheme="minorEastAsia" w:hAnsiTheme="minorHAnsi" w:cstheme="minorBidi"/>
                <w:noProof/>
                <w:sz w:val="22"/>
                <w:szCs w:val="22"/>
              </w:rPr>
              <w:tab/>
            </w:r>
            <w:r w:rsidR="00656680" w:rsidRPr="00EA5B7D">
              <w:rPr>
                <w:rStyle w:val="Hyperlink"/>
                <w:noProof/>
              </w:rPr>
              <w:t>Skin Care Bundle</w:t>
            </w:r>
            <w:r w:rsidR="00656680">
              <w:rPr>
                <w:noProof/>
                <w:webHidden/>
              </w:rPr>
              <w:tab/>
            </w:r>
            <w:r w:rsidR="00656680">
              <w:rPr>
                <w:noProof/>
                <w:webHidden/>
              </w:rPr>
              <w:fldChar w:fldCharType="begin"/>
            </w:r>
            <w:r w:rsidR="00656680">
              <w:rPr>
                <w:noProof/>
                <w:webHidden/>
              </w:rPr>
              <w:instrText xml:space="preserve"> PAGEREF _Toc482017411 \h </w:instrText>
            </w:r>
            <w:r w:rsidR="00656680">
              <w:rPr>
                <w:noProof/>
                <w:webHidden/>
              </w:rPr>
            </w:r>
            <w:r w:rsidR="00656680">
              <w:rPr>
                <w:noProof/>
                <w:webHidden/>
              </w:rPr>
              <w:fldChar w:fldCharType="separate"/>
            </w:r>
            <w:r w:rsidR="00C5519C">
              <w:rPr>
                <w:noProof/>
                <w:webHidden/>
              </w:rPr>
              <w:t>8</w:t>
            </w:r>
            <w:r w:rsidR="00656680">
              <w:rPr>
                <w:noProof/>
                <w:webHidden/>
              </w:rPr>
              <w:fldChar w:fldCharType="end"/>
            </w:r>
          </w:hyperlink>
        </w:p>
        <w:p w14:paraId="578CEDA5" w14:textId="0330FF31" w:rsidR="00656680" w:rsidRDefault="00531D40">
          <w:pPr>
            <w:pStyle w:val="TOC1"/>
            <w:tabs>
              <w:tab w:val="left" w:pos="440"/>
              <w:tab w:val="right" w:leader="dot" w:pos="8303"/>
            </w:tabs>
            <w:rPr>
              <w:rFonts w:asciiTheme="minorHAnsi" w:eastAsiaTheme="minorEastAsia" w:hAnsiTheme="minorHAnsi" w:cstheme="minorBidi"/>
              <w:noProof/>
              <w:sz w:val="22"/>
              <w:szCs w:val="22"/>
            </w:rPr>
          </w:pPr>
          <w:hyperlink w:anchor="_Toc482017412" w:history="1">
            <w:r w:rsidR="00656680" w:rsidRPr="00EA5B7D">
              <w:rPr>
                <w:rStyle w:val="Hyperlink"/>
                <w:noProof/>
              </w:rPr>
              <w:t>9</w:t>
            </w:r>
            <w:r w:rsidR="00656680">
              <w:rPr>
                <w:rFonts w:asciiTheme="minorHAnsi" w:eastAsiaTheme="minorEastAsia" w:hAnsiTheme="minorHAnsi" w:cstheme="minorBidi"/>
                <w:noProof/>
                <w:sz w:val="22"/>
                <w:szCs w:val="22"/>
              </w:rPr>
              <w:tab/>
            </w:r>
            <w:r w:rsidR="00656680" w:rsidRPr="00EA5B7D">
              <w:rPr>
                <w:rStyle w:val="Hyperlink"/>
                <w:noProof/>
              </w:rPr>
              <w:t>Record Keeping</w:t>
            </w:r>
            <w:r w:rsidR="00656680">
              <w:rPr>
                <w:noProof/>
                <w:webHidden/>
              </w:rPr>
              <w:tab/>
            </w:r>
            <w:r w:rsidR="00656680">
              <w:rPr>
                <w:noProof/>
                <w:webHidden/>
              </w:rPr>
              <w:fldChar w:fldCharType="begin"/>
            </w:r>
            <w:r w:rsidR="00656680">
              <w:rPr>
                <w:noProof/>
                <w:webHidden/>
              </w:rPr>
              <w:instrText xml:space="preserve"> PAGEREF _Toc482017412 \h </w:instrText>
            </w:r>
            <w:r w:rsidR="00656680">
              <w:rPr>
                <w:noProof/>
                <w:webHidden/>
              </w:rPr>
            </w:r>
            <w:r w:rsidR="00656680">
              <w:rPr>
                <w:noProof/>
                <w:webHidden/>
              </w:rPr>
              <w:fldChar w:fldCharType="separate"/>
            </w:r>
            <w:r w:rsidR="00C5519C">
              <w:rPr>
                <w:noProof/>
                <w:webHidden/>
              </w:rPr>
              <w:t>8</w:t>
            </w:r>
            <w:r w:rsidR="00656680">
              <w:rPr>
                <w:noProof/>
                <w:webHidden/>
              </w:rPr>
              <w:fldChar w:fldCharType="end"/>
            </w:r>
          </w:hyperlink>
        </w:p>
        <w:p w14:paraId="5485C2E2" w14:textId="59804E2F" w:rsidR="00656680" w:rsidRDefault="00531D40">
          <w:pPr>
            <w:pStyle w:val="TOC1"/>
            <w:tabs>
              <w:tab w:val="left" w:pos="660"/>
              <w:tab w:val="right" w:leader="dot" w:pos="8303"/>
            </w:tabs>
            <w:rPr>
              <w:rFonts w:asciiTheme="minorHAnsi" w:eastAsiaTheme="minorEastAsia" w:hAnsiTheme="minorHAnsi" w:cstheme="minorBidi"/>
              <w:noProof/>
              <w:sz w:val="22"/>
              <w:szCs w:val="22"/>
            </w:rPr>
          </w:pPr>
          <w:hyperlink w:anchor="_Toc482017413" w:history="1">
            <w:r w:rsidR="00656680" w:rsidRPr="00EA5B7D">
              <w:rPr>
                <w:rStyle w:val="Hyperlink"/>
                <w:noProof/>
              </w:rPr>
              <w:t>10</w:t>
            </w:r>
            <w:r w:rsidR="00656680">
              <w:rPr>
                <w:rFonts w:asciiTheme="minorHAnsi" w:eastAsiaTheme="minorEastAsia" w:hAnsiTheme="minorHAnsi" w:cstheme="minorBidi"/>
                <w:noProof/>
                <w:sz w:val="22"/>
                <w:szCs w:val="22"/>
              </w:rPr>
              <w:tab/>
            </w:r>
            <w:r w:rsidR="00656680" w:rsidRPr="00EA5B7D">
              <w:rPr>
                <w:rStyle w:val="Hyperlink"/>
                <w:noProof/>
              </w:rPr>
              <w:t>Reporting Pressure Ulcers</w:t>
            </w:r>
            <w:r w:rsidR="00656680">
              <w:rPr>
                <w:noProof/>
                <w:webHidden/>
              </w:rPr>
              <w:tab/>
            </w:r>
            <w:r w:rsidR="00656680">
              <w:rPr>
                <w:noProof/>
                <w:webHidden/>
              </w:rPr>
              <w:fldChar w:fldCharType="begin"/>
            </w:r>
            <w:r w:rsidR="00656680">
              <w:rPr>
                <w:noProof/>
                <w:webHidden/>
              </w:rPr>
              <w:instrText xml:space="preserve"> PAGEREF _Toc482017413 \h </w:instrText>
            </w:r>
            <w:r w:rsidR="00656680">
              <w:rPr>
                <w:noProof/>
                <w:webHidden/>
              </w:rPr>
            </w:r>
            <w:r w:rsidR="00656680">
              <w:rPr>
                <w:noProof/>
                <w:webHidden/>
              </w:rPr>
              <w:fldChar w:fldCharType="separate"/>
            </w:r>
            <w:r w:rsidR="00C5519C">
              <w:rPr>
                <w:noProof/>
                <w:webHidden/>
              </w:rPr>
              <w:t>8</w:t>
            </w:r>
            <w:r w:rsidR="00656680">
              <w:rPr>
                <w:noProof/>
                <w:webHidden/>
              </w:rPr>
              <w:fldChar w:fldCharType="end"/>
            </w:r>
          </w:hyperlink>
        </w:p>
        <w:p w14:paraId="2A92402E" w14:textId="15AEA304" w:rsidR="00656680" w:rsidRDefault="00531D40">
          <w:pPr>
            <w:pStyle w:val="TOC1"/>
            <w:tabs>
              <w:tab w:val="left" w:pos="660"/>
              <w:tab w:val="right" w:leader="dot" w:pos="8303"/>
            </w:tabs>
            <w:rPr>
              <w:rFonts w:asciiTheme="minorHAnsi" w:eastAsiaTheme="minorEastAsia" w:hAnsiTheme="minorHAnsi" w:cstheme="minorBidi"/>
              <w:noProof/>
              <w:sz w:val="22"/>
              <w:szCs w:val="22"/>
            </w:rPr>
          </w:pPr>
          <w:hyperlink w:anchor="_Toc482017414" w:history="1">
            <w:r w:rsidR="00656680" w:rsidRPr="00EA5B7D">
              <w:rPr>
                <w:rStyle w:val="Hyperlink"/>
                <w:noProof/>
              </w:rPr>
              <w:t>11</w:t>
            </w:r>
            <w:r w:rsidR="00656680">
              <w:rPr>
                <w:rFonts w:asciiTheme="minorHAnsi" w:eastAsiaTheme="minorEastAsia" w:hAnsiTheme="minorHAnsi" w:cstheme="minorBidi"/>
                <w:noProof/>
                <w:sz w:val="22"/>
                <w:szCs w:val="22"/>
              </w:rPr>
              <w:tab/>
            </w:r>
            <w:r w:rsidR="00656680" w:rsidRPr="00EA5B7D">
              <w:rPr>
                <w:rStyle w:val="Hyperlink"/>
                <w:noProof/>
              </w:rPr>
              <w:t>Safeguarding</w:t>
            </w:r>
            <w:r w:rsidR="00656680">
              <w:rPr>
                <w:noProof/>
                <w:webHidden/>
              </w:rPr>
              <w:tab/>
            </w:r>
            <w:r w:rsidR="00656680">
              <w:rPr>
                <w:noProof/>
                <w:webHidden/>
              </w:rPr>
              <w:fldChar w:fldCharType="begin"/>
            </w:r>
            <w:r w:rsidR="00656680">
              <w:rPr>
                <w:noProof/>
                <w:webHidden/>
              </w:rPr>
              <w:instrText xml:space="preserve"> PAGEREF _Toc482017414 \h </w:instrText>
            </w:r>
            <w:r w:rsidR="00656680">
              <w:rPr>
                <w:noProof/>
                <w:webHidden/>
              </w:rPr>
            </w:r>
            <w:r w:rsidR="00656680">
              <w:rPr>
                <w:noProof/>
                <w:webHidden/>
              </w:rPr>
              <w:fldChar w:fldCharType="separate"/>
            </w:r>
            <w:r w:rsidR="00C5519C">
              <w:rPr>
                <w:noProof/>
                <w:webHidden/>
              </w:rPr>
              <w:t>8</w:t>
            </w:r>
            <w:r w:rsidR="00656680">
              <w:rPr>
                <w:noProof/>
                <w:webHidden/>
              </w:rPr>
              <w:fldChar w:fldCharType="end"/>
            </w:r>
          </w:hyperlink>
        </w:p>
        <w:p w14:paraId="47B4E3A7" w14:textId="7CCA3036" w:rsidR="00656680" w:rsidRDefault="00531D40">
          <w:pPr>
            <w:pStyle w:val="TOC1"/>
            <w:tabs>
              <w:tab w:val="left" w:pos="660"/>
              <w:tab w:val="right" w:leader="dot" w:pos="8303"/>
            </w:tabs>
            <w:rPr>
              <w:rFonts w:asciiTheme="minorHAnsi" w:eastAsiaTheme="minorEastAsia" w:hAnsiTheme="minorHAnsi" w:cstheme="minorBidi"/>
              <w:noProof/>
              <w:sz w:val="22"/>
              <w:szCs w:val="22"/>
            </w:rPr>
          </w:pPr>
          <w:hyperlink w:anchor="_Toc482017415" w:history="1">
            <w:r w:rsidR="00656680" w:rsidRPr="00EA5B7D">
              <w:rPr>
                <w:rStyle w:val="Hyperlink"/>
                <w:noProof/>
              </w:rPr>
              <w:t>12</w:t>
            </w:r>
            <w:r w:rsidR="00656680">
              <w:rPr>
                <w:rFonts w:asciiTheme="minorHAnsi" w:eastAsiaTheme="minorEastAsia" w:hAnsiTheme="minorHAnsi" w:cstheme="minorBidi"/>
                <w:noProof/>
                <w:sz w:val="22"/>
                <w:szCs w:val="22"/>
              </w:rPr>
              <w:tab/>
            </w:r>
            <w:r w:rsidR="00656680" w:rsidRPr="00EA5B7D">
              <w:rPr>
                <w:rStyle w:val="Hyperlink"/>
                <w:noProof/>
              </w:rPr>
              <w:t>Training and awareness</w:t>
            </w:r>
            <w:r w:rsidR="00656680">
              <w:rPr>
                <w:noProof/>
                <w:webHidden/>
              </w:rPr>
              <w:tab/>
            </w:r>
            <w:r w:rsidR="00656680">
              <w:rPr>
                <w:noProof/>
                <w:webHidden/>
              </w:rPr>
              <w:fldChar w:fldCharType="begin"/>
            </w:r>
            <w:r w:rsidR="00656680">
              <w:rPr>
                <w:noProof/>
                <w:webHidden/>
              </w:rPr>
              <w:instrText xml:space="preserve"> PAGEREF _Toc482017415 \h </w:instrText>
            </w:r>
            <w:r w:rsidR="00656680">
              <w:rPr>
                <w:noProof/>
                <w:webHidden/>
              </w:rPr>
            </w:r>
            <w:r w:rsidR="00656680">
              <w:rPr>
                <w:noProof/>
                <w:webHidden/>
              </w:rPr>
              <w:fldChar w:fldCharType="separate"/>
            </w:r>
            <w:r w:rsidR="00C5519C">
              <w:rPr>
                <w:noProof/>
                <w:webHidden/>
              </w:rPr>
              <w:t>9</w:t>
            </w:r>
            <w:r w:rsidR="00656680">
              <w:rPr>
                <w:noProof/>
                <w:webHidden/>
              </w:rPr>
              <w:fldChar w:fldCharType="end"/>
            </w:r>
          </w:hyperlink>
        </w:p>
        <w:p w14:paraId="018E4754" w14:textId="23585613" w:rsidR="00656680" w:rsidRDefault="00531D40">
          <w:pPr>
            <w:pStyle w:val="TOC1"/>
            <w:tabs>
              <w:tab w:val="left" w:pos="660"/>
              <w:tab w:val="right" w:leader="dot" w:pos="8303"/>
            </w:tabs>
            <w:rPr>
              <w:rFonts w:asciiTheme="minorHAnsi" w:eastAsiaTheme="minorEastAsia" w:hAnsiTheme="minorHAnsi" w:cstheme="minorBidi"/>
              <w:noProof/>
              <w:sz w:val="22"/>
              <w:szCs w:val="22"/>
            </w:rPr>
          </w:pPr>
          <w:hyperlink w:anchor="_Toc482017416" w:history="1">
            <w:r w:rsidR="00656680" w:rsidRPr="00EA5B7D">
              <w:rPr>
                <w:rStyle w:val="Hyperlink"/>
                <w:noProof/>
              </w:rPr>
              <w:t>13</w:t>
            </w:r>
            <w:r w:rsidR="00656680">
              <w:rPr>
                <w:rFonts w:asciiTheme="minorHAnsi" w:eastAsiaTheme="minorEastAsia" w:hAnsiTheme="minorHAnsi" w:cstheme="minorBidi"/>
                <w:noProof/>
                <w:sz w:val="22"/>
                <w:szCs w:val="22"/>
              </w:rPr>
              <w:tab/>
            </w:r>
            <w:r w:rsidR="00656680" w:rsidRPr="00EA5B7D">
              <w:rPr>
                <w:rStyle w:val="Hyperlink"/>
                <w:noProof/>
              </w:rPr>
              <w:t>Policy Review</w:t>
            </w:r>
            <w:r w:rsidR="00656680">
              <w:rPr>
                <w:noProof/>
                <w:webHidden/>
              </w:rPr>
              <w:tab/>
            </w:r>
            <w:r w:rsidR="00656680">
              <w:rPr>
                <w:noProof/>
                <w:webHidden/>
              </w:rPr>
              <w:fldChar w:fldCharType="begin"/>
            </w:r>
            <w:r w:rsidR="00656680">
              <w:rPr>
                <w:noProof/>
                <w:webHidden/>
              </w:rPr>
              <w:instrText xml:space="preserve"> PAGEREF _Toc482017416 \h </w:instrText>
            </w:r>
            <w:r w:rsidR="00656680">
              <w:rPr>
                <w:noProof/>
                <w:webHidden/>
              </w:rPr>
            </w:r>
            <w:r w:rsidR="00656680">
              <w:rPr>
                <w:noProof/>
                <w:webHidden/>
              </w:rPr>
              <w:fldChar w:fldCharType="separate"/>
            </w:r>
            <w:r w:rsidR="00C5519C">
              <w:rPr>
                <w:noProof/>
                <w:webHidden/>
              </w:rPr>
              <w:t>9</w:t>
            </w:r>
            <w:r w:rsidR="00656680">
              <w:rPr>
                <w:noProof/>
                <w:webHidden/>
              </w:rPr>
              <w:fldChar w:fldCharType="end"/>
            </w:r>
          </w:hyperlink>
        </w:p>
        <w:p w14:paraId="4A5303D5" w14:textId="6090BAD7" w:rsidR="00656680" w:rsidRDefault="00531D40">
          <w:pPr>
            <w:pStyle w:val="TOC1"/>
            <w:tabs>
              <w:tab w:val="left" w:pos="660"/>
              <w:tab w:val="right" w:leader="dot" w:pos="8303"/>
            </w:tabs>
            <w:rPr>
              <w:rFonts w:asciiTheme="minorHAnsi" w:eastAsiaTheme="minorEastAsia" w:hAnsiTheme="minorHAnsi" w:cstheme="minorBidi"/>
              <w:noProof/>
              <w:sz w:val="22"/>
              <w:szCs w:val="22"/>
            </w:rPr>
          </w:pPr>
          <w:hyperlink w:anchor="_Toc482017417" w:history="1">
            <w:r w:rsidR="00656680" w:rsidRPr="00EA5B7D">
              <w:rPr>
                <w:rStyle w:val="Hyperlink"/>
                <w:noProof/>
              </w:rPr>
              <w:t>14</w:t>
            </w:r>
            <w:r w:rsidR="00656680">
              <w:rPr>
                <w:rFonts w:asciiTheme="minorHAnsi" w:eastAsiaTheme="minorEastAsia" w:hAnsiTheme="minorHAnsi" w:cstheme="minorBidi"/>
                <w:noProof/>
                <w:sz w:val="22"/>
                <w:szCs w:val="22"/>
              </w:rPr>
              <w:tab/>
            </w:r>
            <w:r w:rsidR="00656680" w:rsidRPr="00EA5B7D">
              <w:rPr>
                <w:rStyle w:val="Hyperlink"/>
                <w:noProof/>
              </w:rPr>
              <w:t>References</w:t>
            </w:r>
            <w:r w:rsidR="00656680">
              <w:rPr>
                <w:noProof/>
                <w:webHidden/>
              </w:rPr>
              <w:tab/>
            </w:r>
            <w:r w:rsidR="00656680">
              <w:rPr>
                <w:noProof/>
                <w:webHidden/>
              </w:rPr>
              <w:fldChar w:fldCharType="begin"/>
            </w:r>
            <w:r w:rsidR="00656680">
              <w:rPr>
                <w:noProof/>
                <w:webHidden/>
              </w:rPr>
              <w:instrText xml:space="preserve"> PAGEREF _Toc482017417 \h </w:instrText>
            </w:r>
            <w:r w:rsidR="00656680">
              <w:rPr>
                <w:noProof/>
                <w:webHidden/>
              </w:rPr>
            </w:r>
            <w:r w:rsidR="00656680">
              <w:rPr>
                <w:noProof/>
                <w:webHidden/>
              </w:rPr>
              <w:fldChar w:fldCharType="separate"/>
            </w:r>
            <w:r w:rsidR="00C5519C">
              <w:rPr>
                <w:noProof/>
                <w:webHidden/>
              </w:rPr>
              <w:t>9</w:t>
            </w:r>
            <w:r w:rsidR="00656680">
              <w:rPr>
                <w:noProof/>
                <w:webHidden/>
              </w:rPr>
              <w:fldChar w:fldCharType="end"/>
            </w:r>
          </w:hyperlink>
        </w:p>
        <w:p w14:paraId="6DC6E38F" w14:textId="1D96FABE" w:rsidR="00656680" w:rsidRDefault="00531D40">
          <w:pPr>
            <w:pStyle w:val="TOC1"/>
            <w:tabs>
              <w:tab w:val="left" w:pos="660"/>
              <w:tab w:val="right" w:leader="dot" w:pos="8303"/>
            </w:tabs>
            <w:rPr>
              <w:rFonts w:asciiTheme="minorHAnsi" w:eastAsiaTheme="minorEastAsia" w:hAnsiTheme="minorHAnsi" w:cstheme="minorBidi"/>
              <w:noProof/>
              <w:sz w:val="22"/>
              <w:szCs w:val="22"/>
            </w:rPr>
          </w:pPr>
          <w:hyperlink w:anchor="_Toc482017418" w:history="1">
            <w:r w:rsidR="00656680" w:rsidRPr="00EA5B7D">
              <w:rPr>
                <w:rStyle w:val="Hyperlink"/>
                <w:noProof/>
              </w:rPr>
              <w:t>15</w:t>
            </w:r>
            <w:r w:rsidR="00656680">
              <w:rPr>
                <w:rFonts w:asciiTheme="minorHAnsi" w:eastAsiaTheme="minorEastAsia" w:hAnsiTheme="minorHAnsi" w:cstheme="minorBidi"/>
                <w:noProof/>
                <w:sz w:val="22"/>
                <w:szCs w:val="22"/>
              </w:rPr>
              <w:tab/>
            </w:r>
            <w:r w:rsidR="00656680" w:rsidRPr="00EA5B7D">
              <w:rPr>
                <w:rStyle w:val="Hyperlink"/>
                <w:noProof/>
              </w:rPr>
              <w:t>Related Policies</w:t>
            </w:r>
            <w:r w:rsidR="00656680">
              <w:rPr>
                <w:noProof/>
                <w:webHidden/>
              </w:rPr>
              <w:tab/>
            </w:r>
            <w:r w:rsidR="00656680">
              <w:rPr>
                <w:noProof/>
                <w:webHidden/>
              </w:rPr>
              <w:fldChar w:fldCharType="begin"/>
            </w:r>
            <w:r w:rsidR="00656680">
              <w:rPr>
                <w:noProof/>
                <w:webHidden/>
              </w:rPr>
              <w:instrText xml:space="preserve"> PAGEREF _Toc482017418 \h </w:instrText>
            </w:r>
            <w:r w:rsidR="00656680">
              <w:rPr>
                <w:noProof/>
                <w:webHidden/>
              </w:rPr>
            </w:r>
            <w:r w:rsidR="00656680">
              <w:rPr>
                <w:noProof/>
                <w:webHidden/>
              </w:rPr>
              <w:fldChar w:fldCharType="separate"/>
            </w:r>
            <w:r w:rsidR="00C5519C">
              <w:rPr>
                <w:noProof/>
                <w:webHidden/>
              </w:rPr>
              <w:t>9</w:t>
            </w:r>
            <w:r w:rsidR="00656680">
              <w:rPr>
                <w:noProof/>
                <w:webHidden/>
              </w:rPr>
              <w:fldChar w:fldCharType="end"/>
            </w:r>
          </w:hyperlink>
        </w:p>
        <w:p w14:paraId="0214E0CF" w14:textId="62B2D438" w:rsidR="00656680" w:rsidRDefault="00531D40">
          <w:pPr>
            <w:pStyle w:val="TOC2"/>
            <w:tabs>
              <w:tab w:val="left" w:pos="1760"/>
              <w:tab w:val="right" w:leader="dot" w:pos="8303"/>
            </w:tabs>
            <w:rPr>
              <w:rFonts w:asciiTheme="minorHAnsi" w:eastAsiaTheme="minorEastAsia" w:hAnsiTheme="minorHAnsi" w:cstheme="minorBidi"/>
              <w:noProof/>
              <w:sz w:val="22"/>
              <w:szCs w:val="22"/>
            </w:rPr>
          </w:pPr>
          <w:hyperlink w:anchor="_Toc482017419" w:history="1">
            <w:r w:rsidR="00656680" w:rsidRPr="00EA5B7D">
              <w:rPr>
                <w:rStyle w:val="Hyperlink"/>
                <w:noProof/>
              </w:rPr>
              <w:t>Appendix 1</w:t>
            </w:r>
            <w:r w:rsidR="00656680">
              <w:rPr>
                <w:rFonts w:asciiTheme="minorHAnsi" w:eastAsiaTheme="minorEastAsia" w:hAnsiTheme="minorHAnsi" w:cstheme="minorBidi"/>
                <w:noProof/>
                <w:sz w:val="22"/>
                <w:szCs w:val="22"/>
              </w:rPr>
              <w:tab/>
            </w:r>
            <w:r>
              <w:rPr>
                <w:rStyle w:val="Hyperlink"/>
                <w:noProof/>
              </w:rPr>
              <w:t>[Your Pilgrimage]</w:t>
            </w:r>
            <w:r w:rsidR="00656680" w:rsidRPr="00EA5B7D">
              <w:rPr>
                <w:rStyle w:val="Hyperlink"/>
                <w:noProof/>
              </w:rPr>
              <w:t xml:space="preserve"> </w:t>
            </w:r>
            <w:r w:rsidR="00656680" w:rsidRPr="00EA5B7D">
              <w:rPr>
                <w:rStyle w:val="Hyperlink"/>
                <w:noProof/>
              </w:rPr>
              <w:t>ASSESSMENT TOOL</w:t>
            </w:r>
            <w:r w:rsidR="00656680">
              <w:rPr>
                <w:noProof/>
                <w:webHidden/>
              </w:rPr>
              <w:tab/>
            </w:r>
            <w:r w:rsidR="00656680">
              <w:rPr>
                <w:noProof/>
                <w:webHidden/>
              </w:rPr>
              <w:fldChar w:fldCharType="begin"/>
            </w:r>
            <w:r w:rsidR="00656680">
              <w:rPr>
                <w:noProof/>
                <w:webHidden/>
              </w:rPr>
              <w:instrText xml:space="preserve"> PAGEREF _Toc482017419 \h </w:instrText>
            </w:r>
            <w:r w:rsidR="00656680">
              <w:rPr>
                <w:noProof/>
                <w:webHidden/>
              </w:rPr>
            </w:r>
            <w:r w:rsidR="00656680">
              <w:rPr>
                <w:noProof/>
                <w:webHidden/>
              </w:rPr>
              <w:fldChar w:fldCharType="separate"/>
            </w:r>
            <w:r w:rsidR="00C5519C">
              <w:rPr>
                <w:noProof/>
                <w:webHidden/>
              </w:rPr>
              <w:t>10</w:t>
            </w:r>
            <w:r w:rsidR="00656680">
              <w:rPr>
                <w:noProof/>
                <w:webHidden/>
              </w:rPr>
              <w:fldChar w:fldCharType="end"/>
            </w:r>
          </w:hyperlink>
        </w:p>
        <w:p w14:paraId="7601226A" w14:textId="72218521" w:rsidR="00656680" w:rsidRDefault="00531D40">
          <w:pPr>
            <w:pStyle w:val="TOC2"/>
            <w:tabs>
              <w:tab w:val="left" w:pos="1760"/>
              <w:tab w:val="right" w:leader="dot" w:pos="8303"/>
            </w:tabs>
            <w:rPr>
              <w:rFonts w:asciiTheme="minorHAnsi" w:eastAsiaTheme="minorEastAsia" w:hAnsiTheme="minorHAnsi" w:cstheme="minorBidi"/>
              <w:noProof/>
              <w:sz w:val="22"/>
              <w:szCs w:val="22"/>
            </w:rPr>
          </w:pPr>
          <w:hyperlink w:anchor="_Toc482017420" w:history="1">
            <w:r w:rsidR="00656680" w:rsidRPr="00EA5B7D">
              <w:rPr>
                <w:rStyle w:val="Hyperlink"/>
                <w:noProof/>
              </w:rPr>
              <w:t>Appendix 2</w:t>
            </w:r>
            <w:r w:rsidR="00656680">
              <w:rPr>
                <w:rFonts w:asciiTheme="minorHAnsi" w:eastAsiaTheme="minorEastAsia" w:hAnsiTheme="minorHAnsi" w:cstheme="minorBidi"/>
                <w:noProof/>
                <w:sz w:val="22"/>
                <w:szCs w:val="22"/>
              </w:rPr>
              <w:tab/>
            </w:r>
            <w:r w:rsidR="00656680" w:rsidRPr="00EA5B7D">
              <w:rPr>
                <w:rStyle w:val="Hyperlink"/>
                <w:noProof/>
              </w:rPr>
              <w:t xml:space="preserve"> Skin care bundle</w:t>
            </w:r>
            <w:r w:rsidR="00656680">
              <w:rPr>
                <w:noProof/>
                <w:webHidden/>
              </w:rPr>
              <w:tab/>
            </w:r>
            <w:r w:rsidR="00656680">
              <w:rPr>
                <w:noProof/>
                <w:webHidden/>
              </w:rPr>
              <w:fldChar w:fldCharType="begin"/>
            </w:r>
            <w:r w:rsidR="00656680">
              <w:rPr>
                <w:noProof/>
                <w:webHidden/>
              </w:rPr>
              <w:instrText xml:space="preserve"> PAGEREF _Toc482017420 \h </w:instrText>
            </w:r>
            <w:r w:rsidR="00656680">
              <w:rPr>
                <w:noProof/>
                <w:webHidden/>
              </w:rPr>
            </w:r>
            <w:r w:rsidR="00656680">
              <w:rPr>
                <w:noProof/>
                <w:webHidden/>
              </w:rPr>
              <w:fldChar w:fldCharType="separate"/>
            </w:r>
            <w:r w:rsidR="00C5519C">
              <w:rPr>
                <w:noProof/>
                <w:webHidden/>
              </w:rPr>
              <w:t>11</w:t>
            </w:r>
            <w:r w:rsidR="00656680">
              <w:rPr>
                <w:noProof/>
                <w:webHidden/>
              </w:rPr>
              <w:fldChar w:fldCharType="end"/>
            </w:r>
          </w:hyperlink>
        </w:p>
        <w:p w14:paraId="249225B6" w14:textId="309485B9" w:rsidR="00656680" w:rsidRDefault="00531D40">
          <w:pPr>
            <w:pStyle w:val="TOC2"/>
            <w:tabs>
              <w:tab w:val="left" w:pos="1760"/>
              <w:tab w:val="right" w:leader="dot" w:pos="8303"/>
            </w:tabs>
            <w:rPr>
              <w:rFonts w:asciiTheme="minorHAnsi" w:eastAsiaTheme="minorEastAsia" w:hAnsiTheme="minorHAnsi" w:cstheme="minorBidi"/>
              <w:noProof/>
              <w:sz w:val="22"/>
              <w:szCs w:val="22"/>
            </w:rPr>
          </w:pPr>
          <w:hyperlink w:anchor="_Toc482017421" w:history="1">
            <w:r w:rsidR="00656680" w:rsidRPr="00EA5B7D">
              <w:rPr>
                <w:rStyle w:val="Hyperlink"/>
                <w:noProof/>
              </w:rPr>
              <w:t>Appendix 3</w:t>
            </w:r>
            <w:r w:rsidR="00656680">
              <w:rPr>
                <w:rFonts w:asciiTheme="minorHAnsi" w:eastAsiaTheme="minorEastAsia" w:hAnsiTheme="minorHAnsi" w:cstheme="minorBidi"/>
                <w:noProof/>
                <w:sz w:val="22"/>
                <w:szCs w:val="22"/>
              </w:rPr>
              <w:tab/>
            </w:r>
            <w:r w:rsidR="00656680" w:rsidRPr="00EA5B7D">
              <w:rPr>
                <w:rStyle w:val="Hyperlink"/>
                <w:noProof/>
              </w:rPr>
              <w:t xml:space="preserve"> MUST Nutritional Score Chart</w:t>
            </w:r>
            <w:r w:rsidR="00656680">
              <w:rPr>
                <w:noProof/>
                <w:webHidden/>
              </w:rPr>
              <w:tab/>
            </w:r>
            <w:r w:rsidR="00656680">
              <w:rPr>
                <w:noProof/>
                <w:webHidden/>
              </w:rPr>
              <w:fldChar w:fldCharType="begin"/>
            </w:r>
            <w:r w:rsidR="00656680">
              <w:rPr>
                <w:noProof/>
                <w:webHidden/>
              </w:rPr>
              <w:instrText xml:space="preserve"> PAGEREF _Toc482017421 \h </w:instrText>
            </w:r>
            <w:r w:rsidR="00656680">
              <w:rPr>
                <w:noProof/>
                <w:webHidden/>
              </w:rPr>
            </w:r>
            <w:r w:rsidR="00656680">
              <w:rPr>
                <w:noProof/>
                <w:webHidden/>
              </w:rPr>
              <w:fldChar w:fldCharType="separate"/>
            </w:r>
            <w:r w:rsidR="00C5519C">
              <w:rPr>
                <w:noProof/>
                <w:webHidden/>
              </w:rPr>
              <w:t>13</w:t>
            </w:r>
            <w:r w:rsidR="00656680">
              <w:rPr>
                <w:noProof/>
                <w:webHidden/>
              </w:rPr>
              <w:fldChar w:fldCharType="end"/>
            </w:r>
          </w:hyperlink>
        </w:p>
        <w:p w14:paraId="15BD8293" w14:textId="015AB557" w:rsidR="00656680" w:rsidRDefault="00531D40">
          <w:pPr>
            <w:pStyle w:val="TOC2"/>
            <w:tabs>
              <w:tab w:val="left" w:pos="1760"/>
              <w:tab w:val="right" w:leader="dot" w:pos="8303"/>
            </w:tabs>
            <w:rPr>
              <w:rFonts w:asciiTheme="minorHAnsi" w:eastAsiaTheme="minorEastAsia" w:hAnsiTheme="minorHAnsi" w:cstheme="minorBidi"/>
              <w:noProof/>
              <w:sz w:val="22"/>
              <w:szCs w:val="22"/>
            </w:rPr>
          </w:pPr>
          <w:hyperlink w:anchor="_Toc482017422" w:history="1">
            <w:r w:rsidR="00656680" w:rsidRPr="00EA5B7D">
              <w:rPr>
                <w:rStyle w:val="Hyperlink"/>
                <w:noProof/>
              </w:rPr>
              <w:t>Appendix 4</w:t>
            </w:r>
            <w:r w:rsidR="00656680">
              <w:rPr>
                <w:rFonts w:asciiTheme="minorHAnsi" w:eastAsiaTheme="minorEastAsia" w:hAnsiTheme="minorHAnsi" w:cstheme="minorBidi"/>
                <w:noProof/>
                <w:sz w:val="22"/>
                <w:szCs w:val="22"/>
              </w:rPr>
              <w:tab/>
            </w:r>
            <w:r w:rsidR="00656680" w:rsidRPr="00EA5B7D">
              <w:rPr>
                <w:rStyle w:val="Hyperlink"/>
                <w:noProof/>
              </w:rPr>
              <w:t xml:space="preserve"> Determining Neglect for pressure ulcers</w:t>
            </w:r>
            <w:r w:rsidR="00656680">
              <w:rPr>
                <w:noProof/>
                <w:webHidden/>
              </w:rPr>
              <w:tab/>
            </w:r>
            <w:r w:rsidR="00656680">
              <w:rPr>
                <w:noProof/>
                <w:webHidden/>
              </w:rPr>
              <w:fldChar w:fldCharType="begin"/>
            </w:r>
            <w:r w:rsidR="00656680">
              <w:rPr>
                <w:noProof/>
                <w:webHidden/>
              </w:rPr>
              <w:instrText xml:space="preserve"> PAGEREF _Toc482017422 \h </w:instrText>
            </w:r>
            <w:r w:rsidR="00656680">
              <w:rPr>
                <w:noProof/>
                <w:webHidden/>
              </w:rPr>
            </w:r>
            <w:r w:rsidR="00656680">
              <w:rPr>
                <w:noProof/>
                <w:webHidden/>
              </w:rPr>
              <w:fldChar w:fldCharType="separate"/>
            </w:r>
            <w:r w:rsidR="00C5519C">
              <w:rPr>
                <w:noProof/>
                <w:webHidden/>
              </w:rPr>
              <w:t>14</w:t>
            </w:r>
            <w:r w:rsidR="00656680">
              <w:rPr>
                <w:noProof/>
                <w:webHidden/>
              </w:rPr>
              <w:fldChar w:fldCharType="end"/>
            </w:r>
          </w:hyperlink>
        </w:p>
        <w:p w14:paraId="5DA5E092" w14:textId="0E3A6601" w:rsidR="0095470A" w:rsidRDefault="0095470A">
          <w:r>
            <w:rPr>
              <w:b/>
              <w:bCs/>
              <w:noProof/>
            </w:rPr>
            <w:fldChar w:fldCharType="end"/>
          </w:r>
        </w:p>
      </w:sdtContent>
    </w:sdt>
    <w:p w14:paraId="1DF928F5" w14:textId="77777777" w:rsidR="00B84A6D" w:rsidRDefault="00B84A6D">
      <w:pPr>
        <w:rPr>
          <w:rFonts w:ascii="Arial" w:hAnsi="Arial"/>
          <w:b/>
          <w:kern w:val="32"/>
          <w:sz w:val="36"/>
          <w:lang w:eastAsia="en-US"/>
        </w:rPr>
      </w:pPr>
      <w:r>
        <w:rPr>
          <w:rFonts w:ascii="Arial" w:hAnsi="Arial"/>
          <w:b/>
          <w:kern w:val="32"/>
          <w:sz w:val="36"/>
          <w:lang w:eastAsia="en-US"/>
        </w:rPr>
        <w:br w:type="page"/>
      </w:r>
    </w:p>
    <w:p w14:paraId="1C37CFCD" w14:textId="21BBDAAD" w:rsidR="00B84A6D" w:rsidRDefault="00B84A6D" w:rsidP="00F636AF">
      <w:pPr>
        <w:pStyle w:val="Heading1"/>
        <w:keepNext w:val="0"/>
        <w:widowControl w:val="0"/>
        <w:spacing w:before="120" w:line="360" w:lineRule="auto"/>
      </w:pPr>
      <w:bookmarkStart w:id="1" w:name="_Toc482017388"/>
      <w:r>
        <w:lastRenderedPageBreak/>
        <w:t>Scope</w:t>
      </w:r>
      <w:bookmarkEnd w:id="1"/>
    </w:p>
    <w:p w14:paraId="296F4B2C" w14:textId="094A7B68" w:rsidR="00DE419D" w:rsidRDefault="00DE419D" w:rsidP="00F636AF">
      <w:pPr>
        <w:pStyle w:val="ListParagraph"/>
        <w:widowControl w:val="0"/>
        <w:numPr>
          <w:ilvl w:val="1"/>
          <w:numId w:val="28"/>
        </w:numPr>
        <w:autoSpaceDE w:val="0"/>
        <w:autoSpaceDN w:val="0"/>
        <w:adjustRightInd w:val="0"/>
        <w:spacing w:before="120" w:after="120" w:line="360" w:lineRule="auto"/>
        <w:jc w:val="both"/>
        <w:rPr>
          <w:rFonts w:ascii="Arial" w:hAnsi="Arial" w:cs="Arial"/>
          <w:color w:val="000000"/>
          <w:sz w:val="22"/>
          <w:szCs w:val="22"/>
        </w:rPr>
      </w:pPr>
      <w:r w:rsidRPr="00DE419D">
        <w:rPr>
          <w:rFonts w:ascii="Arial" w:hAnsi="Arial" w:cs="Arial"/>
          <w:color w:val="000000"/>
          <w:sz w:val="22"/>
          <w:szCs w:val="22"/>
        </w:rPr>
        <w:t xml:space="preserve">This policy </w:t>
      </w:r>
      <w:r w:rsidR="001375AC">
        <w:rPr>
          <w:rFonts w:ascii="Arial" w:hAnsi="Arial" w:cs="Arial"/>
          <w:color w:val="000000"/>
          <w:sz w:val="22"/>
          <w:szCs w:val="22"/>
        </w:rPr>
        <w:t>will provide</w:t>
      </w:r>
      <w:r w:rsidRPr="00DE419D">
        <w:rPr>
          <w:rFonts w:ascii="Arial" w:hAnsi="Arial" w:cs="Arial"/>
          <w:color w:val="000000"/>
          <w:sz w:val="22"/>
          <w:szCs w:val="22"/>
        </w:rPr>
        <w:t xml:space="preserve"> guidance for those caring for pilgrims on behalf of </w:t>
      </w:r>
      <w:proofErr w:type="gramStart"/>
      <w:r w:rsidR="00531D40">
        <w:rPr>
          <w:rFonts w:ascii="Arial" w:hAnsi="Arial" w:cs="Arial"/>
          <w:color w:val="000000"/>
          <w:sz w:val="22"/>
          <w:szCs w:val="22"/>
        </w:rPr>
        <w:t xml:space="preserve">Your </w:t>
      </w:r>
      <w:r w:rsidR="001650EB">
        <w:rPr>
          <w:rFonts w:ascii="Arial" w:hAnsi="Arial" w:cs="Arial"/>
          <w:color w:val="000000"/>
          <w:sz w:val="22"/>
          <w:szCs w:val="22"/>
        </w:rPr>
        <w:t xml:space="preserve"> Pilgrimage</w:t>
      </w:r>
      <w:proofErr w:type="gramEnd"/>
      <w:r w:rsidR="001650EB">
        <w:rPr>
          <w:rFonts w:ascii="Arial" w:hAnsi="Arial" w:cs="Arial"/>
          <w:color w:val="000000"/>
          <w:sz w:val="22"/>
          <w:szCs w:val="22"/>
        </w:rPr>
        <w:t xml:space="preserve"> (</w:t>
      </w:r>
      <w:r w:rsidR="00531D40">
        <w:rPr>
          <w:rFonts w:ascii="Arial" w:hAnsi="Arial" w:cs="Arial"/>
          <w:color w:val="000000"/>
          <w:sz w:val="22"/>
          <w:szCs w:val="22"/>
        </w:rPr>
        <w:t>YP</w:t>
      </w:r>
      <w:r w:rsidR="001650EB">
        <w:rPr>
          <w:rFonts w:ascii="Arial" w:hAnsi="Arial" w:cs="Arial"/>
          <w:color w:val="000000"/>
          <w:sz w:val="22"/>
          <w:szCs w:val="22"/>
        </w:rPr>
        <w:t>),</w:t>
      </w:r>
      <w:r w:rsidRPr="00DE419D">
        <w:rPr>
          <w:rFonts w:ascii="Arial" w:hAnsi="Arial" w:cs="Arial"/>
          <w:color w:val="000000"/>
          <w:sz w:val="22"/>
          <w:szCs w:val="22"/>
        </w:rPr>
        <w:t xml:space="preserve"> with regards to the risk factors, assessment and </w:t>
      </w:r>
      <w:r>
        <w:rPr>
          <w:rFonts w:ascii="Arial" w:hAnsi="Arial" w:cs="Arial"/>
          <w:color w:val="000000"/>
          <w:sz w:val="22"/>
          <w:szCs w:val="22"/>
        </w:rPr>
        <w:t>documentation</w:t>
      </w:r>
      <w:r w:rsidR="001650EB">
        <w:rPr>
          <w:rFonts w:ascii="Arial" w:hAnsi="Arial" w:cs="Arial"/>
          <w:color w:val="000000"/>
          <w:sz w:val="22"/>
          <w:szCs w:val="22"/>
        </w:rPr>
        <w:t xml:space="preserve"> of pressure area condition</w:t>
      </w:r>
      <w:r w:rsidRPr="00DE419D">
        <w:rPr>
          <w:rFonts w:ascii="Arial" w:hAnsi="Arial" w:cs="Arial"/>
          <w:color w:val="000000"/>
          <w:sz w:val="22"/>
          <w:szCs w:val="22"/>
        </w:rPr>
        <w:t xml:space="preserve"> and </w:t>
      </w:r>
      <w:r w:rsidR="001375AC">
        <w:rPr>
          <w:rFonts w:ascii="Arial" w:hAnsi="Arial" w:cs="Arial"/>
          <w:color w:val="000000"/>
          <w:sz w:val="22"/>
          <w:szCs w:val="22"/>
        </w:rPr>
        <w:t xml:space="preserve">assessment of </w:t>
      </w:r>
      <w:r w:rsidRPr="00DE419D">
        <w:rPr>
          <w:rFonts w:ascii="Arial" w:hAnsi="Arial" w:cs="Arial"/>
          <w:color w:val="000000"/>
          <w:sz w:val="22"/>
          <w:szCs w:val="22"/>
        </w:rPr>
        <w:t xml:space="preserve">pressure ulcers. It should be used by clinicians in conjunction with their </w:t>
      </w:r>
      <w:r w:rsidR="001375AC">
        <w:rPr>
          <w:rFonts w:ascii="Arial" w:hAnsi="Arial" w:cs="Arial"/>
          <w:color w:val="000000"/>
          <w:sz w:val="22"/>
          <w:szCs w:val="22"/>
        </w:rPr>
        <w:t>existing</w:t>
      </w:r>
      <w:r w:rsidRPr="00DE419D">
        <w:rPr>
          <w:rFonts w:ascii="Arial" w:hAnsi="Arial" w:cs="Arial"/>
          <w:color w:val="000000"/>
          <w:sz w:val="22"/>
          <w:szCs w:val="22"/>
        </w:rPr>
        <w:t xml:space="preserve"> clinical skill set in order to put into appropriate context the expectations for management of </w:t>
      </w:r>
      <w:r w:rsidR="001375AC">
        <w:rPr>
          <w:rFonts w:ascii="Arial" w:hAnsi="Arial" w:cs="Arial"/>
          <w:color w:val="000000"/>
          <w:sz w:val="22"/>
          <w:szCs w:val="22"/>
        </w:rPr>
        <w:t xml:space="preserve">pilgrims with vulnerable </w:t>
      </w:r>
      <w:r w:rsidRPr="00DE419D">
        <w:rPr>
          <w:rFonts w:ascii="Arial" w:hAnsi="Arial" w:cs="Arial"/>
          <w:color w:val="000000"/>
          <w:sz w:val="22"/>
          <w:szCs w:val="22"/>
        </w:rPr>
        <w:t xml:space="preserve">pressure areas during the </w:t>
      </w:r>
      <w:r w:rsidR="001375AC" w:rsidRPr="00DE419D">
        <w:rPr>
          <w:rFonts w:ascii="Arial" w:hAnsi="Arial" w:cs="Arial"/>
          <w:color w:val="000000"/>
          <w:sz w:val="22"/>
          <w:szCs w:val="22"/>
        </w:rPr>
        <w:t xml:space="preserve">period </w:t>
      </w:r>
      <w:r w:rsidR="001375AC">
        <w:rPr>
          <w:rFonts w:ascii="Arial" w:hAnsi="Arial" w:cs="Arial"/>
          <w:color w:val="000000"/>
          <w:sz w:val="22"/>
          <w:szCs w:val="22"/>
        </w:rPr>
        <w:t xml:space="preserve">of the </w:t>
      </w:r>
      <w:r w:rsidRPr="00DE419D">
        <w:rPr>
          <w:rFonts w:ascii="Arial" w:hAnsi="Arial" w:cs="Arial"/>
          <w:color w:val="000000"/>
          <w:sz w:val="22"/>
          <w:szCs w:val="22"/>
        </w:rPr>
        <w:t>pilgrimage.</w:t>
      </w:r>
    </w:p>
    <w:p w14:paraId="3CA3F4B6" w14:textId="77777777" w:rsidR="00A00A64" w:rsidRDefault="001375AC" w:rsidP="00F636AF">
      <w:pPr>
        <w:pStyle w:val="ListParagraph"/>
        <w:widowControl w:val="0"/>
        <w:numPr>
          <w:ilvl w:val="1"/>
          <w:numId w:val="28"/>
        </w:numPr>
        <w:autoSpaceDE w:val="0"/>
        <w:autoSpaceDN w:val="0"/>
        <w:adjustRightInd w:val="0"/>
        <w:spacing w:before="120" w:after="120" w:line="360" w:lineRule="auto"/>
        <w:jc w:val="both"/>
        <w:rPr>
          <w:rFonts w:ascii="Arial" w:hAnsi="Arial" w:cs="Arial"/>
          <w:color w:val="000000"/>
          <w:sz w:val="22"/>
          <w:szCs w:val="22"/>
        </w:rPr>
      </w:pPr>
      <w:r>
        <w:rPr>
          <w:rFonts w:ascii="Arial" w:hAnsi="Arial" w:cs="Arial"/>
          <w:color w:val="000000"/>
          <w:sz w:val="22"/>
          <w:szCs w:val="22"/>
        </w:rPr>
        <w:t>All those who have clinical responsibility in Lourdes or on the journey to and from Lourdes for pilgrims who may be vulnerable to pressure ulcers should be familiar with this policy.</w:t>
      </w:r>
    </w:p>
    <w:p w14:paraId="410F841E" w14:textId="50F6DD13" w:rsidR="00A00A64" w:rsidRPr="00A00A64" w:rsidRDefault="00A00A64" w:rsidP="00F636AF">
      <w:pPr>
        <w:pStyle w:val="ListParagraph"/>
        <w:widowControl w:val="0"/>
        <w:numPr>
          <w:ilvl w:val="1"/>
          <w:numId w:val="28"/>
        </w:numPr>
        <w:autoSpaceDE w:val="0"/>
        <w:autoSpaceDN w:val="0"/>
        <w:adjustRightInd w:val="0"/>
        <w:spacing w:before="120" w:after="120" w:line="360" w:lineRule="auto"/>
        <w:jc w:val="both"/>
        <w:rPr>
          <w:rFonts w:ascii="Arial" w:hAnsi="Arial" w:cs="Arial"/>
          <w:color w:val="000000"/>
          <w:sz w:val="22"/>
          <w:szCs w:val="22"/>
        </w:rPr>
      </w:pPr>
      <w:r>
        <w:rPr>
          <w:rFonts w:ascii="Arial" w:hAnsi="Arial" w:cs="Arial"/>
          <w:color w:val="000000"/>
          <w:sz w:val="22"/>
          <w:szCs w:val="22"/>
        </w:rPr>
        <w:t>Four</w:t>
      </w:r>
      <w:r w:rsidRPr="00A00A64">
        <w:rPr>
          <w:rFonts w:ascii="Arial" w:hAnsi="Arial" w:cs="Arial"/>
          <w:color w:val="000000"/>
          <w:sz w:val="22"/>
          <w:szCs w:val="22"/>
        </w:rPr>
        <w:t xml:space="preserve"> elements are outlined to promote a framework for an optimum prevention of pressure ulcers.  These are:</w:t>
      </w:r>
    </w:p>
    <w:p w14:paraId="3120F781" w14:textId="77777777" w:rsidR="00A00A64" w:rsidRPr="00F636AF" w:rsidRDefault="00A00A64" w:rsidP="00F636AF">
      <w:pPr>
        <w:pStyle w:val="ListParagraph"/>
        <w:widowControl w:val="0"/>
        <w:numPr>
          <w:ilvl w:val="0"/>
          <w:numId w:val="29"/>
        </w:numPr>
        <w:autoSpaceDE w:val="0"/>
        <w:autoSpaceDN w:val="0"/>
        <w:adjustRightInd w:val="0"/>
        <w:spacing w:before="120" w:after="120" w:line="360" w:lineRule="auto"/>
        <w:jc w:val="both"/>
        <w:rPr>
          <w:rFonts w:ascii="Arial" w:hAnsi="Arial" w:cs="Arial"/>
          <w:color w:val="000000"/>
          <w:sz w:val="22"/>
          <w:szCs w:val="22"/>
        </w:rPr>
      </w:pPr>
      <w:r w:rsidRPr="00F636AF">
        <w:rPr>
          <w:rFonts w:ascii="Arial" w:hAnsi="Arial" w:cs="Arial"/>
          <w:color w:val="000000"/>
          <w:sz w:val="22"/>
          <w:szCs w:val="22"/>
        </w:rPr>
        <w:t>Assessing the risk of skin damage</w:t>
      </w:r>
    </w:p>
    <w:p w14:paraId="717F1EFC" w14:textId="3D7277E4" w:rsidR="00A00A64" w:rsidRPr="00F636AF" w:rsidRDefault="00A00A64" w:rsidP="00F636AF">
      <w:pPr>
        <w:pStyle w:val="ListParagraph"/>
        <w:widowControl w:val="0"/>
        <w:numPr>
          <w:ilvl w:val="0"/>
          <w:numId w:val="29"/>
        </w:numPr>
        <w:autoSpaceDE w:val="0"/>
        <w:autoSpaceDN w:val="0"/>
        <w:adjustRightInd w:val="0"/>
        <w:spacing w:before="120" w:after="120" w:line="360" w:lineRule="auto"/>
        <w:jc w:val="both"/>
        <w:rPr>
          <w:rFonts w:ascii="Arial" w:hAnsi="Arial" w:cs="Arial"/>
          <w:color w:val="000000"/>
          <w:sz w:val="22"/>
          <w:szCs w:val="22"/>
        </w:rPr>
      </w:pPr>
      <w:r w:rsidRPr="00F636AF">
        <w:rPr>
          <w:rFonts w:ascii="Arial" w:hAnsi="Arial" w:cs="Arial"/>
          <w:color w:val="000000"/>
          <w:sz w:val="22"/>
          <w:szCs w:val="22"/>
        </w:rPr>
        <w:t>Implementation of prevention strategies such as the “Skin Bundle”</w:t>
      </w:r>
    </w:p>
    <w:p w14:paraId="13479E6E" w14:textId="77777777" w:rsidR="00A00A64" w:rsidRPr="00F636AF" w:rsidRDefault="00A00A64" w:rsidP="00F636AF">
      <w:pPr>
        <w:pStyle w:val="ListParagraph"/>
        <w:widowControl w:val="0"/>
        <w:numPr>
          <w:ilvl w:val="0"/>
          <w:numId w:val="29"/>
        </w:numPr>
        <w:autoSpaceDE w:val="0"/>
        <w:autoSpaceDN w:val="0"/>
        <w:adjustRightInd w:val="0"/>
        <w:spacing w:before="120" w:after="120" w:line="360" w:lineRule="auto"/>
        <w:jc w:val="both"/>
        <w:rPr>
          <w:rFonts w:ascii="Arial" w:hAnsi="Arial" w:cs="Arial"/>
          <w:color w:val="000000"/>
          <w:sz w:val="22"/>
          <w:szCs w:val="22"/>
        </w:rPr>
      </w:pPr>
      <w:r w:rsidRPr="00F636AF">
        <w:rPr>
          <w:rFonts w:ascii="Arial" w:hAnsi="Arial" w:cs="Arial"/>
          <w:color w:val="000000"/>
          <w:sz w:val="22"/>
          <w:szCs w:val="22"/>
        </w:rPr>
        <w:t>Identification and grading of pressure ulcers</w:t>
      </w:r>
    </w:p>
    <w:p w14:paraId="11E95FDE" w14:textId="6B6E431D" w:rsidR="00A00A64" w:rsidRPr="00F636AF" w:rsidRDefault="00A00A64" w:rsidP="00F636AF">
      <w:pPr>
        <w:pStyle w:val="ListParagraph"/>
        <w:widowControl w:val="0"/>
        <w:numPr>
          <w:ilvl w:val="0"/>
          <w:numId w:val="29"/>
        </w:numPr>
        <w:autoSpaceDE w:val="0"/>
        <w:autoSpaceDN w:val="0"/>
        <w:adjustRightInd w:val="0"/>
        <w:spacing w:before="120" w:after="120" w:line="360" w:lineRule="auto"/>
        <w:jc w:val="both"/>
        <w:rPr>
          <w:rFonts w:ascii="Arial" w:hAnsi="Arial" w:cs="Arial"/>
          <w:color w:val="000000"/>
          <w:sz w:val="22"/>
          <w:szCs w:val="22"/>
        </w:rPr>
      </w:pPr>
      <w:r w:rsidRPr="00F636AF">
        <w:rPr>
          <w:rFonts w:ascii="Arial" w:hAnsi="Arial" w:cs="Arial"/>
          <w:color w:val="000000"/>
          <w:sz w:val="22"/>
          <w:szCs w:val="22"/>
        </w:rPr>
        <w:t>Education of carers</w:t>
      </w:r>
    </w:p>
    <w:p w14:paraId="3953CD7B" w14:textId="77777777" w:rsidR="00F636AF" w:rsidRDefault="00F636AF">
      <w:pPr>
        <w:rPr>
          <w:rFonts w:ascii="Arial" w:hAnsi="Arial"/>
          <w:b/>
          <w:kern w:val="32"/>
          <w:sz w:val="36"/>
          <w:lang w:eastAsia="en-US"/>
        </w:rPr>
      </w:pPr>
      <w:r>
        <w:br w:type="page"/>
      </w:r>
    </w:p>
    <w:p w14:paraId="66CCBAE0" w14:textId="37D67503" w:rsidR="002173BE" w:rsidRPr="00544F22" w:rsidRDefault="002173BE" w:rsidP="0095470A">
      <w:pPr>
        <w:pStyle w:val="Heading1"/>
      </w:pPr>
      <w:bookmarkStart w:id="2" w:name="_Toc482017389"/>
      <w:r w:rsidRPr="00544F22">
        <w:lastRenderedPageBreak/>
        <w:t>Roles and Responsibilities</w:t>
      </w:r>
      <w:bookmarkEnd w:id="2"/>
    </w:p>
    <w:p w14:paraId="019BF061" w14:textId="77777777" w:rsidR="00544F22" w:rsidRPr="0095470A" w:rsidRDefault="00544F22" w:rsidP="00BC7183">
      <w:pPr>
        <w:pStyle w:val="Heading2"/>
        <w:spacing w:before="60"/>
      </w:pPr>
      <w:bookmarkStart w:id="3" w:name="_Toc482017390"/>
      <w:r w:rsidRPr="0095470A">
        <w:t>2.1 The Pilgrimage Director</w:t>
      </w:r>
      <w:bookmarkEnd w:id="3"/>
    </w:p>
    <w:p w14:paraId="733B32A6" w14:textId="77777777" w:rsidR="001650EB" w:rsidRPr="00BC7183" w:rsidRDefault="00676889" w:rsidP="00BC7183">
      <w:pPr>
        <w:widowControl w:val="0"/>
        <w:numPr>
          <w:ilvl w:val="0"/>
          <w:numId w:val="20"/>
        </w:numPr>
        <w:autoSpaceDE w:val="0"/>
        <w:autoSpaceDN w:val="0"/>
        <w:adjustRightInd w:val="0"/>
        <w:spacing w:before="60" w:after="60"/>
        <w:ind w:left="567" w:hanging="567"/>
        <w:jc w:val="both"/>
        <w:rPr>
          <w:rFonts w:ascii="Arial" w:hAnsi="Arial" w:cs="Arial"/>
          <w:sz w:val="21"/>
          <w:szCs w:val="21"/>
        </w:rPr>
      </w:pPr>
      <w:r w:rsidRPr="00BC7183">
        <w:rPr>
          <w:rFonts w:ascii="Arial" w:hAnsi="Arial" w:cs="Arial"/>
          <w:sz w:val="21"/>
          <w:szCs w:val="21"/>
        </w:rPr>
        <w:t xml:space="preserve">Is responsible </w:t>
      </w:r>
      <w:r w:rsidR="001650EB" w:rsidRPr="00BC7183">
        <w:rPr>
          <w:rFonts w:ascii="Arial" w:hAnsi="Arial" w:cs="Arial"/>
          <w:sz w:val="21"/>
          <w:szCs w:val="21"/>
        </w:rPr>
        <w:t>for ensuring that the Medical Leadership Team (MLT) provide appropriate clinical protocols to care safely for all assisted pilgrims (APs) with medical and nursing needs.</w:t>
      </w:r>
    </w:p>
    <w:p w14:paraId="41130CAE" w14:textId="77777777" w:rsidR="00544F22" w:rsidRPr="00BC7183" w:rsidRDefault="001650EB" w:rsidP="00BC7183">
      <w:pPr>
        <w:widowControl w:val="0"/>
        <w:numPr>
          <w:ilvl w:val="0"/>
          <w:numId w:val="20"/>
        </w:numPr>
        <w:autoSpaceDE w:val="0"/>
        <w:autoSpaceDN w:val="0"/>
        <w:adjustRightInd w:val="0"/>
        <w:spacing w:before="60" w:after="60"/>
        <w:ind w:left="567" w:hanging="567"/>
        <w:jc w:val="both"/>
        <w:rPr>
          <w:rFonts w:ascii="Arial" w:hAnsi="Arial" w:cs="Arial"/>
          <w:sz w:val="21"/>
          <w:szCs w:val="21"/>
        </w:rPr>
      </w:pPr>
      <w:r w:rsidRPr="00BC7183">
        <w:rPr>
          <w:rFonts w:ascii="Arial" w:hAnsi="Arial" w:cs="Arial"/>
          <w:sz w:val="21"/>
          <w:szCs w:val="21"/>
        </w:rPr>
        <w:t>Will e</w:t>
      </w:r>
      <w:r w:rsidR="00544F22" w:rsidRPr="00BC7183">
        <w:rPr>
          <w:rFonts w:ascii="Arial" w:hAnsi="Arial" w:cs="Arial"/>
          <w:sz w:val="21"/>
          <w:szCs w:val="21"/>
        </w:rPr>
        <w:t>nsure that all relevant medical</w:t>
      </w:r>
      <w:r w:rsidR="00357A8F" w:rsidRPr="00BC7183">
        <w:rPr>
          <w:rFonts w:ascii="Arial" w:hAnsi="Arial" w:cs="Arial"/>
          <w:sz w:val="21"/>
          <w:szCs w:val="21"/>
        </w:rPr>
        <w:t>,</w:t>
      </w:r>
      <w:r w:rsidR="00544F22" w:rsidRPr="00BC7183">
        <w:rPr>
          <w:rFonts w:ascii="Arial" w:hAnsi="Arial" w:cs="Arial"/>
          <w:sz w:val="21"/>
          <w:szCs w:val="21"/>
        </w:rPr>
        <w:t xml:space="preserve"> nursing </w:t>
      </w:r>
      <w:r w:rsidR="00357A8F" w:rsidRPr="00BC7183">
        <w:rPr>
          <w:rFonts w:ascii="Arial" w:hAnsi="Arial" w:cs="Arial"/>
          <w:sz w:val="21"/>
          <w:szCs w:val="21"/>
        </w:rPr>
        <w:t xml:space="preserve">and voluntary </w:t>
      </w:r>
      <w:r w:rsidR="00544F22" w:rsidRPr="00BC7183">
        <w:rPr>
          <w:rFonts w:ascii="Arial" w:hAnsi="Arial" w:cs="Arial"/>
          <w:sz w:val="21"/>
          <w:szCs w:val="21"/>
        </w:rPr>
        <w:t xml:space="preserve">staff are aware of this policy </w:t>
      </w:r>
      <w:r w:rsidRPr="00BC7183">
        <w:rPr>
          <w:rFonts w:ascii="Arial" w:hAnsi="Arial" w:cs="Arial"/>
          <w:sz w:val="21"/>
          <w:szCs w:val="21"/>
        </w:rPr>
        <w:t>and can access it as required</w:t>
      </w:r>
      <w:r w:rsidR="00544F22" w:rsidRPr="00BC7183">
        <w:rPr>
          <w:rFonts w:ascii="Arial" w:hAnsi="Arial" w:cs="Arial"/>
          <w:sz w:val="21"/>
          <w:szCs w:val="21"/>
        </w:rPr>
        <w:t>.</w:t>
      </w:r>
    </w:p>
    <w:p w14:paraId="12DA4B27" w14:textId="333ADC22" w:rsidR="00372BCE" w:rsidRDefault="001650EB" w:rsidP="00BC7183">
      <w:pPr>
        <w:widowControl w:val="0"/>
        <w:numPr>
          <w:ilvl w:val="0"/>
          <w:numId w:val="20"/>
        </w:numPr>
        <w:autoSpaceDE w:val="0"/>
        <w:autoSpaceDN w:val="0"/>
        <w:adjustRightInd w:val="0"/>
        <w:spacing w:before="60" w:after="60"/>
        <w:ind w:left="567" w:hanging="567"/>
        <w:jc w:val="both"/>
        <w:rPr>
          <w:rFonts w:ascii="Arial" w:hAnsi="Arial" w:cs="Arial"/>
          <w:color w:val="000000"/>
          <w:sz w:val="21"/>
          <w:szCs w:val="21"/>
        </w:rPr>
      </w:pPr>
      <w:r w:rsidRPr="00BC7183">
        <w:rPr>
          <w:rFonts w:ascii="Arial" w:hAnsi="Arial" w:cs="Arial"/>
          <w:color w:val="000000"/>
          <w:sz w:val="21"/>
          <w:szCs w:val="21"/>
        </w:rPr>
        <w:t>Will e</w:t>
      </w:r>
      <w:r w:rsidR="00372BCE" w:rsidRPr="00BC7183">
        <w:rPr>
          <w:rFonts w:ascii="Arial" w:hAnsi="Arial" w:cs="Arial"/>
          <w:color w:val="000000"/>
          <w:sz w:val="21"/>
          <w:szCs w:val="21"/>
        </w:rPr>
        <w:t xml:space="preserve">nsure </w:t>
      </w:r>
      <w:r w:rsidR="004C23EB" w:rsidRPr="00BC7183">
        <w:rPr>
          <w:rFonts w:ascii="Arial" w:hAnsi="Arial" w:cs="Arial"/>
          <w:color w:val="000000"/>
          <w:sz w:val="21"/>
          <w:szCs w:val="21"/>
        </w:rPr>
        <w:t xml:space="preserve">that sufficient </w:t>
      </w:r>
      <w:r w:rsidRPr="00BC7183">
        <w:rPr>
          <w:rFonts w:ascii="Arial" w:hAnsi="Arial" w:cs="Arial"/>
          <w:color w:val="000000"/>
          <w:sz w:val="21"/>
          <w:szCs w:val="21"/>
        </w:rPr>
        <w:t xml:space="preserve">clinical </w:t>
      </w:r>
      <w:r w:rsidR="004C23EB" w:rsidRPr="00BC7183">
        <w:rPr>
          <w:rFonts w:ascii="Arial" w:hAnsi="Arial" w:cs="Arial"/>
          <w:color w:val="000000"/>
          <w:sz w:val="21"/>
          <w:szCs w:val="21"/>
        </w:rPr>
        <w:t xml:space="preserve">equipment of suitable standard </w:t>
      </w:r>
      <w:r w:rsidRPr="00BC7183">
        <w:rPr>
          <w:rFonts w:ascii="Arial" w:hAnsi="Arial" w:cs="Arial"/>
          <w:color w:val="000000"/>
          <w:sz w:val="21"/>
          <w:szCs w:val="21"/>
        </w:rPr>
        <w:t xml:space="preserve">as advised by the MLT </w:t>
      </w:r>
      <w:r w:rsidR="004C23EB" w:rsidRPr="00BC7183">
        <w:rPr>
          <w:rFonts w:ascii="Arial" w:hAnsi="Arial" w:cs="Arial"/>
          <w:color w:val="000000"/>
          <w:sz w:val="21"/>
          <w:szCs w:val="21"/>
        </w:rPr>
        <w:t xml:space="preserve">is available for use by trained </w:t>
      </w:r>
      <w:r w:rsidR="00531D40">
        <w:rPr>
          <w:rFonts w:ascii="Arial" w:hAnsi="Arial" w:cs="Arial"/>
          <w:color w:val="000000"/>
          <w:sz w:val="21"/>
          <w:szCs w:val="21"/>
        </w:rPr>
        <w:t>YP</w:t>
      </w:r>
      <w:r w:rsidR="004C23EB" w:rsidRPr="00BC7183">
        <w:rPr>
          <w:rFonts w:ascii="Arial" w:hAnsi="Arial" w:cs="Arial"/>
          <w:color w:val="000000"/>
          <w:sz w:val="21"/>
          <w:szCs w:val="21"/>
        </w:rPr>
        <w:t xml:space="preserve"> volunteer nurses and helpers</w:t>
      </w:r>
      <w:r w:rsidR="00372BCE" w:rsidRPr="00BC7183">
        <w:rPr>
          <w:rFonts w:ascii="Arial" w:hAnsi="Arial" w:cs="Arial"/>
          <w:color w:val="000000"/>
          <w:sz w:val="21"/>
          <w:szCs w:val="21"/>
        </w:rPr>
        <w:t>.</w:t>
      </w:r>
    </w:p>
    <w:p w14:paraId="03ECACF5" w14:textId="77777777" w:rsidR="000240B5" w:rsidRPr="00BC7183" w:rsidRDefault="000240B5" w:rsidP="000240B5">
      <w:pPr>
        <w:widowControl w:val="0"/>
        <w:autoSpaceDE w:val="0"/>
        <w:autoSpaceDN w:val="0"/>
        <w:adjustRightInd w:val="0"/>
        <w:spacing w:before="60" w:after="60"/>
        <w:ind w:left="567"/>
        <w:jc w:val="both"/>
        <w:rPr>
          <w:rFonts w:ascii="Arial" w:hAnsi="Arial" w:cs="Arial"/>
          <w:color w:val="000000"/>
          <w:sz w:val="21"/>
          <w:szCs w:val="21"/>
        </w:rPr>
      </w:pPr>
    </w:p>
    <w:p w14:paraId="6B929687" w14:textId="77777777" w:rsidR="002173BE" w:rsidRPr="002173BE" w:rsidRDefault="00544F22" w:rsidP="00BC7183">
      <w:pPr>
        <w:pStyle w:val="Heading2"/>
        <w:spacing w:before="60"/>
      </w:pPr>
      <w:bookmarkStart w:id="4" w:name="_Toc482017391"/>
      <w:r>
        <w:t>2.2</w:t>
      </w:r>
      <w:r w:rsidR="002173BE" w:rsidRPr="002173BE">
        <w:t xml:space="preserve"> </w:t>
      </w:r>
      <w:r w:rsidR="00B95FC7">
        <w:t xml:space="preserve">The </w:t>
      </w:r>
      <w:r w:rsidR="000A2052">
        <w:t>Medical Leadership Team (MLT)</w:t>
      </w:r>
      <w:bookmarkEnd w:id="4"/>
    </w:p>
    <w:p w14:paraId="7E1C737E" w14:textId="77777777" w:rsidR="00AD5E6D" w:rsidRPr="00BC7183" w:rsidRDefault="001650EB" w:rsidP="00BC7183">
      <w:pPr>
        <w:widowControl w:val="0"/>
        <w:numPr>
          <w:ilvl w:val="0"/>
          <w:numId w:val="19"/>
        </w:numPr>
        <w:autoSpaceDE w:val="0"/>
        <w:autoSpaceDN w:val="0"/>
        <w:adjustRightInd w:val="0"/>
        <w:spacing w:before="60" w:after="60"/>
        <w:ind w:left="567" w:hanging="567"/>
        <w:jc w:val="both"/>
        <w:rPr>
          <w:rFonts w:ascii="Arial" w:hAnsi="Arial" w:cs="Arial"/>
          <w:sz w:val="21"/>
          <w:szCs w:val="21"/>
        </w:rPr>
      </w:pPr>
      <w:r w:rsidRPr="00BC7183">
        <w:rPr>
          <w:rFonts w:ascii="Arial" w:hAnsi="Arial" w:cs="Arial"/>
          <w:sz w:val="21"/>
          <w:szCs w:val="21"/>
        </w:rPr>
        <w:t>Will e</w:t>
      </w:r>
      <w:r w:rsidR="00AD5E6D" w:rsidRPr="00BC7183">
        <w:rPr>
          <w:rFonts w:ascii="Arial" w:hAnsi="Arial" w:cs="Arial"/>
          <w:sz w:val="21"/>
          <w:szCs w:val="21"/>
        </w:rPr>
        <w:t xml:space="preserve">nsure that </w:t>
      </w:r>
      <w:r w:rsidR="004C2AA0" w:rsidRPr="00BC7183">
        <w:rPr>
          <w:rFonts w:ascii="Arial" w:hAnsi="Arial" w:cs="Arial"/>
          <w:sz w:val="21"/>
          <w:szCs w:val="21"/>
        </w:rPr>
        <w:t xml:space="preserve">all </w:t>
      </w:r>
      <w:r w:rsidRPr="00BC7183">
        <w:rPr>
          <w:rFonts w:ascii="Arial" w:hAnsi="Arial" w:cs="Arial"/>
          <w:sz w:val="21"/>
          <w:szCs w:val="21"/>
        </w:rPr>
        <w:t xml:space="preserve">clinical volunteers </w:t>
      </w:r>
      <w:r w:rsidR="00AD5E6D" w:rsidRPr="00BC7183">
        <w:rPr>
          <w:rFonts w:ascii="Arial" w:hAnsi="Arial" w:cs="Arial"/>
          <w:sz w:val="21"/>
          <w:szCs w:val="21"/>
        </w:rPr>
        <w:t>have the knowledge, skills and competence commensurate with their role and responsibilities to care for pilgrims who are at risk of developing pressure ulceration or who have open wounds.</w:t>
      </w:r>
    </w:p>
    <w:p w14:paraId="24879ECA" w14:textId="6C448E2D" w:rsidR="0009788D" w:rsidRPr="00BC7183" w:rsidRDefault="001650EB" w:rsidP="00BC7183">
      <w:pPr>
        <w:widowControl w:val="0"/>
        <w:numPr>
          <w:ilvl w:val="0"/>
          <w:numId w:val="19"/>
        </w:numPr>
        <w:autoSpaceDE w:val="0"/>
        <w:autoSpaceDN w:val="0"/>
        <w:adjustRightInd w:val="0"/>
        <w:spacing w:before="60" w:after="60"/>
        <w:ind w:left="567" w:hanging="567"/>
        <w:jc w:val="both"/>
        <w:rPr>
          <w:rFonts w:ascii="Arial" w:hAnsi="Arial" w:cs="Arial"/>
          <w:sz w:val="21"/>
          <w:szCs w:val="21"/>
        </w:rPr>
      </w:pPr>
      <w:r w:rsidRPr="00BC7183">
        <w:rPr>
          <w:rFonts w:ascii="Arial" w:hAnsi="Arial" w:cs="Arial"/>
          <w:sz w:val="21"/>
          <w:szCs w:val="21"/>
        </w:rPr>
        <w:t>Will ensure systems are in place to i</w:t>
      </w:r>
      <w:r w:rsidR="0009788D" w:rsidRPr="00BC7183">
        <w:rPr>
          <w:rFonts w:ascii="Arial" w:hAnsi="Arial" w:cs="Arial"/>
          <w:sz w:val="21"/>
          <w:szCs w:val="21"/>
        </w:rPr>
        <w:t xml:space="preserve">dentify pilgrims at risk of pressure ulcers through individual assessments using the </w:t>
      </w:r>
      <w:r w:rsidR="00531D40">
        <w:rPr>
          <w:rFonts w:ascii="Arial" w:hAnsi="Arial" w:cs="Arial"/>
          <w:sz w:val="21"/>
          <w:szCs w:val="21"/>
        </w:rPr>
        <w:t>YP</w:t>
      </w:r>
      <w:r w:rsidRPr="00BC7183">
        <w:rPr>
          <w:rFonts w:ascii="Arial" w:hAnsi="Arial" w:cs="Arial"/>
          <w:sz w:val="21"/>
          <w:szCs w:val="21"/>
        </w:rPr>
        <w:t>-</w:t>
      </w:r>
      <w:r w:rsidR="0009788D" w:rsidRPr="00BC7183">
        <w:rPr>
          <w:rFonts w:ascii="Arial" w:hAnsi="Arial" w:cs="Arial"/>
          <w:sz w:val="21"/>
          <w:szCs w:val="21"/>
        </w:rPr>
        <w:t xml:space="preserve">adapted </w:t>
      </w:r>
      <w:proofErr w:type="spellStart"/>
      <w:r w:rsidR="0009788D" w:rsidRPr="00BC7183">
        <w:rPr>
          <w:rFonts w:ascii="Arial" w:hAnsi="Arial" w:cs="Arial"/>
          <w:sz w:val="21"/>
          <w:szCs w:val="21"/>
        </w:rPr>
        <w:t>Waterlow</w:t>
      </w:r>
      <w:proofErr w:type="spellEnd"/>
      <w:r w:rsidR="0009788D" w:rsidRPr="00BC7183">
        <w:rPr>
          <w:rFonts w:ascii="Arial" w:hAnsi="Arial" w:cs="Arial"/>
          <w:sz w:val="21"/>
          <w:szCs w:val="21"/>
        </w:rPr>
        <w:t xml:space="preserve"> Risk Assessment Tool</w:t>
      </w:r>
      <w:r w:rsidR="00B40308" w:rsidRPr="00BC7183">
        <w:rPr>
          <w:rFonts w:ascii="Arial" w:hAnsi="Arial" w:cs="Arial"/>
          <w:sz w:val="21"/>
          <w:szCs w:val="21"/>
        </w:rPr>
        <w:t xml:space="preserve"> (A</w:t>
      </w:r>
      <w:r w:rsidRPr="00BC7183">
        <w:rPr>
          <w:rFonts w:ascii="Arial" w:hAnsi="Arial" w:cs="Arial"/>
          <w:sz w:val="21"/>
          <w:szCs w:val="21"/>
        </w:rPr>
        <w:t>ppendix 1)</w:t>
      </w:r>
      <w:r w:rsidR="0009788D" w:rsidRPr="00BC7183">
        <w:rPr>
          <w:rFonts w:ascii="Arial" w:hAnsi="Arial" w:cs="Arial"/>
          <w:sz w:val="21"/>
          <w:szCs w:val="21"/>
        </w:rPr>
        <w:t>, pre-Pilgrimage visit information and clinical judgement.</w:t>
      </w:r>
    </w:p>
    <w:p w14:paraId="01E36229" w14:textId="2BA05575" w:rsidR="00AD5E6D" w:rsidRPr="00BC7183" w:rsidRDefault="001650EB" w:rsidP="00BC7183">
      <w:pPr>
        <w:widowControl w:val="0"/>
        <w:numPr>
          <w:ilvl w:val="0"/>
          <w:numId w:val="19"/>
        </w:numPr>
        <w:autoSpaceDE w:val="0"/>
        <w:autoSpaceDN w:val="0"/>
        <w:adjustRightInd w:val="0"/>
        <w:spacing w:before="60" w:after="60"/>
        <w:ind w:left="567" w:hanging="567"/>
        <w:jc w:val="both"/>
        <w:rPr>
          <w:rFonts w:ascii="Arial" w:hAnsi="Arial" w:cs="Arial"/>
          <w:sz w:val="21"/>
          <w:szCs w:val="21"/>
        </w:rPr>
      </w:pPr>
      <w:r w:rsidRPr="00BC7183">
        <w:rPr>
          <w:rFonts w:ascii="Arial" w:hAnsi="Arial" w:cs="Arial"/>
          <w:sz w:val="21"/>
          <w:szCs w:val="21"/>
        </w:rPr>
        <w:t>Will ensure that training on this protocol for</w:t>
      </w:r>
      <w:r w:rsidR="00AD5E6D" w:rsidRPr="00BC7183">
        <w:rPr>
          <w:rFonts w:ascii="Arial" w:hAnsi="Arial" w:cs="Arial"/>
          <w:sz w:val="21"/>
          <w:szCs w:val="21"/>
        </w:rPr>
        <w:t xml:space="preserve"> pressure ulcer risk assessment, prevention and management </w:t>
      </w:r>
      <w:r w:rsidRPr="00BC7183">
        <w:rPr>
          <w:rFonts w:ascii="Arial" w:hAnsi="Arial" w:cs="Arial"/>
          <w:sz w:val="21"/>
          <w:szCs w:val="21"/>
        </w:rPr>
        <w:t>is inco</w:t>
      </w:r>
      <w:r w:rsidR="00EA5DBA" w:rsidRPr="00BC7183">
        <w:rPr>
          <w:rFonts w:ascii="Arial" w:hAnsi="Arial" w:cs="Arial"/>
          <w:sz w:val="21"/>
          <w:szCs w:val="21"/>
        </w:rPr>
        <w:t>rp</w:t>
      </w:r>
      <w:r w:rsidRPr="00BC7183">
        <w:rPr>
          <w:rFonts w:ascii="Arial" w:hAnsi="Arial" w:cs="Arial"/>
          <w:sz w:val="21"/>
          <w:szCs w:val="21"/>
        </w:rPr>
        <w:t>o</w:t>
      </w:r>
      <w:r w:rsidR="00EA5DBA" w:rsidRPr="00BC7183">
        <w:rPr>
          <w:rFonts w:ascii="Arial" w:hAnsi="Arial" w:cs="Arial"/>
          <w:sz w:val="21"/>
          <w:szCs w:val="21"/>
        </w:rPr>
        <w:t>r</w:t>
      </w:r>
      <w:r w:rsidRPr="00BC7183">
        <w:rPr>
          <w:rFonts w:ascii="Arial" w:hAnsi="Arial" w:cs="Arial"/>
          <w:sz w:val="21"/>
          <w:szCs w:val="21"/>
        </w:rPr>
        <w:t xml:space="preserve">ated as needed </w:t>
      </w:r>
      <w:r w:rsidR="00AD5E6D" w:rsidRPr="00BC7183">
        <w:rPr>
          <w:rFonts w:ascii="Arial" w:hAnsi="Arial" w:cs="Arial"/>
          <w:sz w:val="21"/>
          <w:szCs w:val="21"/>
        </w:rPr>
        <w:t xml:space="preserve">into the Pilgrimage Briefing Days and </w:t>
      </w:r>
      <w:r w:rsidRPr="00BC7183">
        <w:rPr>
          <w:rFonts w:ascii="Arial" w:hAnsi="Arial" w:cs="Arial"/>
          <w:sz w:val="21"/>
          <w:szCs w:val="21"/>
        </w:rPr>
        <w:t>that</w:t>
      </w:r>
      <w:r w:rsidR="00AD5E6D" w:rsidRPr="00BC7183">
        <w:rPr>
          <w:rFonts w:ascii="Arial" w:hAnsi="Arial" w:cs="Arial"/>
          <w:sz w:val="21"/>
          <w:szCs w:val="21"/>
        </w:rPr>
        <w:t xml:space="preserve"> all trained Nurses</w:t>
      </w:r>
      <w:r w:rsidR="00372BCE" w:rsidRPr="00BC7183">
        <w:rPr>
          <w:rFonts w:ascii="Arial" w:hAnsi="Arial" w:cs="Arial"/>
          <w:sz w:val="21"/>
          <w:szCs w:val="21"/>
        </w:rPr>
        <w:t xml:space="preserve"> and Medical staff</w:t>
      </w:r>
      <w:r w:rsidRPr="00BC7183">
        <w:rPr>
          <w:rFonts w:ascii="Arial" w:hAnsi="Arial" w:cs="Arial"/>
          <w:sz w:val="21"/>
          <w:szCs w:val="21"/>
        </w:rPr>
        <w:t xml:space="preserve"> can access</w:t>
      </w:r>
      <w:r w:rsidR="004C2AA0" w:rsidRPr="00BC7183">
        <w:rPr>
          <w:rFonts w:ascii="Arial" w:hAnsi="Arial" w:cs="Arial"/>
          <w:sz w:val="21"/>
          <w:szCs w:val="21"/>
        </w:rPr>
        <w:t xml:space="preserve"> this policy</w:t>
      </w:r>
      <w:r w:rsidRPr="00BC7183">
        <w:rPr>
          <w:rFonts w:ascii="Arial" w:hAnsi="Arial" w:cs="Arial"/>
          <w:sz w:val="21"/>
          <w:szCs w:val="21"/>
        </w:rPr>
        <w:t>.</w:t>
      </w:r>
    </w:p>
    <w:p w14:paraId="30A66F42" w14:textId="77777777" w:rsidR="00855463" w:rsidRPr="00BC7183" w:rsidRDefault="004F1C5C" w:rsidP="00BC7183">
      <w:pPr>
        <w:widowControl w:val="0"/>
        <w:numPr>
          <w:ilvl w:val="0"/>
          <w:numId w:val="19"/>
        </w:numPr>
        <w:autoSpaceDE w:val="0"/>
        <w:autoSpaceDN w:val="0"/>
        <w:adjustRightInd w:val="0"/>
        <w:spacing w:before="60" w:after="60"/>
        <w:ind w:left="567" w:hanging="567"/>
        <w:jc w:val="both"/>
        <w:rPr>
          <w:rFonts w:ascii="Arial" w:hAnsi="Arial" w:cs="Arial"/>
          <w:sz w:val="21"/>
          <w:szCs w:val="21"/>
        </w:rPr>
      </w:pPr>
      <w:r w:rsidRPr="00BC7183">
        <w:rPr>
          <w:rFonts w:ascii="Arial" w:hAnsi="Arial" w:cs="Arial"/>
          <w:sz w:val="21"/>
          <w:szCs w:val="21"/>
        </w:rPr>
        <w:t xml:space="preserve">Advise the pilgrimage director about the appropriate management of </w:t>
      </w:r>
      <w:r w:rsidR="002173BE" w:rsidRPr="00BC7183">
        <w:rPr>
          <w:rFonts w:ascii="Arial" w:hAnsi="Arial" w:cs="Arial"/>
          <w:sz w:val="21"/>
          <w:szCs w:val="21"/>
        </w:rPr>
        <w:t xml:space="preserve">pressure </w:t>
      </w:r>
      <w:r w:rsidRPr="00BC7183">
        <w:rPr>
          <w:rFonts w:ascii="Arial" w:hAnsi="Arial" w:cs="Arial"/>
          <w:sz w:val="21"/>
          <w:szCs w:val="21"/>
        </w:rPr>
        <w:t xml:space="preserve">areas, including advising what is required for pressure </w:t>
      </w:r>
      <w:r w:rsidR="002173BE" w:rsidRPr="00BC7183">
        <w:rPr>
          <w:rFonts w:ascii="Arial" w:hAnsi="Arial" w:cs="Arial"/>
          <w:sz w:val="21"/>
          <w:szCs w:val="21"/>
        </w:rPr>
        <w:t>reducing equipment</w:t>
      </w:r>
      <w:r w:rsidRPr="00BC7183">
        <w:rPr>
          <w:rFonts w:ascii="Arial" w:hAnsi="Arial" w:cs="Arial"/>
          <w:sz w:val="21"/>
          <w:szCs w:val="21"/>
        </w:rPr>
        <w:t xml:space="preserve"> to be </w:t>
      </w:r>
      <w:r w:rsidR="00BD41C0" w:rsidRPr="00BC7183">
        <w:rPr>
          <w:rFonts w:ascii="Arial" w:hAnsi="Arial" w:cs="Arial"/>
          <w:sz w:val="21"/>
          <w:szCs w:val="21"/>
        </w:rPr>
        <w:t>used</w:t>
      </w:r>
      <w:r w:rsidRPr="00BC7183">
        <w:rPr>
          <w:rFonts w:ascii="Arial" w:hAnsi="Arial" w:cs="Arial"/>
          <w:sz w:val="21"/>
          <w:szCs w:val="21"/>
        </w:rPr>
        <w:t xml:space="preserve"> </w:t>
      </w:r>
      <w:r w:rsidR="00BD41C0" w:rsidRPr="00BC7183">
        <w:rPr>
          <w:rFonts w:ascii="Arial" w:hAnsi="Arial" w:cs="Arial"/>
          <w:sz w:val="21"/>
          <w:szCs w:val="21"/>
        </w:rPr>
        <w:t>by</w:t>
      </w:r>
      <w:r w:rsidRPr="00BC7183">
        <w:rPr>
          <w:rFonts w:ascii="Arial" w:hAnsi="Arial" w:cs="Arial"/>
          <w:sz w:val="21"/>
          <w:szCs w:val="21"/>
        </w:rPr>
        <w:t xml:space="preserve"> the pilgrimage</w:t>
      </w:r>
      <w:r w:rsidR="002173BE" w:rsidRPr="00BC7183">
        <w:rPr>
          <w:rFonts w:ascii="Arial" w:hAnsi="Arial" w:cs="Arial"/>
          <w:sz w:val="21"/>
          <w:szCs w:val="21"/>
        </w:rPr>
        <w:t>.</w:t>
      </w:r>
      <w:r w:rsidR="00855463" w:rsidRPr="00BC7183">
        <w:rPr>
          <w:rFonts w:ascii="Arial" w:hAnsi="Arial" w:cs="Arial"/>
          <w:sz w:val="21"/>
          <w:szCs w:val="21"/>
        </w:rPr>
        <w:t xml:space="preserve"> </w:t>
      </w:r>
    </w:p>
    <w:p w14:paraId="0B3969E8" w14:textId="34EF75E0" w:rsidR="002173BE" w:rsidRDefault="00855463" w:rsidP="00BC7183">
      <w:pPr>
        <w:widowControl w:val="0"/>
        <w:numPr>
          <w:ilvl w:val="0"/>
          <w:numId w:val="19"/>
        </w:numPr>
        <w:autoSpaceDE w:val="0"/>
        <w:autoSpaceDN w:val="0"/>
        <w:adjustRightInd w:val="0"/>
        <w:spacing w:before="60" w:after="60"/>
        <w:ind w:left="567" w:hanging="567"/>
        <w:jc w:val="both"/>
        <w:rPr>
          <w:rFonts w:ascii="Arial" w:hAnsi="Arial" w:cs="Arial"/>
          <w:sz w:val="21"/>
          <w:szCs w:val="21"/>
        </w:rPr>
      </w:pPr>
      <w:r w:rsidRPr="00BC7183">
        <w:rPr>
          <w:rFonts w:ascii="Arial" w:hAnsi="Arial" w:cs="Arial"/>
          <w:sz w:val="21"/>
          <w:szCs w:val="21"/>
        </w:rPr>
        <w:t>Will ensure that all Grade 3 and 4 pressure ulcers are reported as untoward clinical incidents.</w:t>
      </w:r>
    </w:p>
    <w:p w14:paraId="6189EE9C" w14:textId="77777777" w:rsidR="000240B5" w:rsidRPr="00BC7183" w:rsidRDefault="000240B5" w:rsidP="000240B5">
      <w:pPr>
        <w:widowControl w:val="0"/>
        <w:autoSpaceDE w:val="0"/>
        <w:autoSpaceDN w:val="0"/>
        <w:adjustRightInd w:val="0"/>
        <w:spacing w:before="60" w:after="60"/>
        <w:ind w:left="567"/>
        <w:jc w:val="both"/>
        <w:rPr>
          <w:rFonts w:ascii="Arial" w:hAnsi="Arial" w:cs="Arial"/>
          <w:sz w:val="21"/>
          <w:szCs w:val="21"/>
        </w:rPr>
      </w:pPr>
    </w:p>
    <w:p w14:paraId="36B664DE" w14:textId="0A85DA44" w:rsidR="002173BE" w:rsidRDefault="00B95FC7" w:rsidP="00BC7183">
      <w:pPr>
        <w:pStyle w:val="Heading2"/>
        <w:keepNext w:val="0"/>
        <w:spacing w:before="60"/>
      </w:pPr>
      <w:bookmarkStart w:id="5" w:name="_Toc482017392"/>
      <w:r w:rsidRPr="00B95FC7">
        <w:t xml:space="preserve">2.3 </w:t>
      </w:r>
      <w:r w:rsidR="00EC46C2">
        <w:t>The Nursing T</w:t>
      </w:r>
      <w:r>
        <w:t>eams in the Accueil and Hotel Groups</w:t>
      </w:r>
      <w:bookmarkEnd w:id="5"/>
    </w:p>
    <w:p w14:paraId="5E2B0D37" w14:textId="56237DB8" w:rsidR="00BC7183" w:rsidRPr="00BC7183" w:rsidRDefault="00BD41C0" w:rsidP="00BC7183">
      <w:pPr>
        <w:widowControl w:val="0"/>
        <w:numPr>
          <w:ilvl w:val="0"/>
          <w:numId w:val="19"/>
        </w:numPr>
        <w:autoSpaceDE w:val="0"/>
        <w:autoSpaceDN w:val="0"/>
        <w:adjustRightInd w:val="0"/>
        <w:spacing w:before="60" w:after="60"/>
        <w:ind w:left="567" w:hanging="567"/>
        <w:jc w:val="both"/>
        <w:rPr>
          <w:rFonts w:ascii="Arial" w:hAnsi="Arial" w:cs="Arial"/>
          <w:sz w:val="21"/>
          <w:szCs w:val="21"/>
        </w:rPr>
      </w:pPr>
      <w:r w:rsidRPr="00BC7183">
        <w:rPr>
          <w:rFonts w:ascii="Arial" w:hAnsi="Arial" w:cs="Arial"/>
          <w:sz w:val="21"/>
          <w:szCs w:val="21"/>
        </w:rPr>
        <w:t>Will liaise with the assisted p</w:t>
      </w:r>
      <w:r w:rsidR="00B95FC7" w:rsidRPr="00BC7183">
        <w:rPr>
          <w:rFonts w:ascii="Arial" w:hAnsi="Arial" w:cs="Arial"/>
          <w:sz w:val="21"/>
          <w:szCs w:val="21"/>
        </w:rPr>
        <w:t xml:space="preserve">ilgrim and the MLT to </w:t>
      </w:r>
      <w:r w:rsidR="00AD37AC" w:rsidRPr="00BC7183">
        <w:rPr>
          <w:rFonts w:ascii="Arial" w:hAnsi="Arial" w:cs="Arial"/>
          <w:sz w:val="21"/>
          <w:szCs w:val="21"/>
        </w:rPr>
        <w:t xml:space="preserve">ensure that </w:t>
      </w:r>
      <w:r w:rsidR="0009788D" w:rsidRPr="00BC7183">
        <w:rPr>
          <w:rFonts w:ascii="Arial" w:hAnsi="Arial" w:cs="Arial"/>
          <w:sz w:val="21"/>
          <w:szCs w:val="21"/>
        </w:rPr>
        <w:t>appropriate</w:t>
      </w:r>
      <w:r w:rsidR="00B95FC7" w:rsidRPr="00BC7183">
        <w:rPr>
          <w:rFonts w:ascii="Arial" w:hAnsi="Arial" w:cs="Arial"/>
          <w:sz w:val="21"/>
          <w:szCs w:val="21"/>
        </w:rPr>
        <w:t xml:space="preserve"> strategies and interventions </w:t>
      </w:r>
      <w:r w:rsidRPr="00BC7183">
        <w:rPr>
          <w:rFonts w:ascii="Arial" w:hAnsi="Arial" w:cs="Arial"/>
          <w:sz w:val="21"/>
          <w:szCs w:val="21"/>
        </w:rPr>
        <w:t xml:space="preserve">are in place </w:t>
      </w:r>
      <w:r w:rsidR="00B95FC7" w:rsidRPr="00BC7183">
        <w:rPr>
          <w:rFonts w:ascii="Arial" w:hAnsi="Arial" w:cs="Arial"/>
          <w:sz w:val="21"/>
          <w:szCs w:val="21"/>
        </w:rPr>
        <w:t>to reduce the risk of tissue damage</w:t>
      </w:r>
      <w:r w:rsidR="00BC7183" w:rsidRPr="00BC7183">
        <w:rPr>
          <w:rFonts w:ascii="Arial" w:hAnsi="Arial" w:cs="Arial"/>
          <w:sz w:val="21"/>
          <w:szCs w:val="21"/>
        </w:rPr>
        <w:t xml:space="preserve"> occurring.</w:t>
      </w:r>
    </w:p>
    <w:p w14:paraId="09DA83F4" w14:textId="65D130B7" w:rsidR="00B95FC7" w:rsidRPr="00BC7183" w:rsidRDefault="00BC7183" w:rsidP="00BC7183">
      <w:pPr>
        <w:widowControl w:val="0"/>
        <w:numPr>
          <w:ilvl w:val="0"/>
          <w:numId w:val="19"/>
        </w:numPr>
        <w:autoSpaceDE w:val="0"/>
        <w:autoSpaceDN w:val="0"/>
        <w:adjustRightInd w:val="0"/>
        <w:spacing w:before="60" w:after="60"/>
        <w:ind w:left="567" w:hanging="567"/>
        <w:jc w:val="both"/>
        <w:rPr>
          <w:rFonts w:ascii="Arial" w:hAnsi="Arial" w:cs="Arial"/>
          <w:sz w:val="21"/>
          <w:szCs w:val="21"/>
        </w:rPr>
      </w:pPr>
      <w:r w:rsidRPr="00BC7183">
        <w:rPr>
          <w:rFonts w:ascii="Arial" w:hAnsi="Arial" w:cs="Arial"/>
          <w:sz w:val="21"/>
          <w:szCs w:val="21"/>
        </w:rPr>
        <w:t>Will</w:t>
      </w:r>
      <w:r w:rsidRPr="00BC7183">
        <w:rPr>
          <w:rFonts w:ascii="Arial" w:hAnsi="Arial" w:cs="Arial"/>
          <w:sz w:val="21"/>
          <w:szCs w:val="21"/>
          <w:lang w:eastAsia="en-US"/>
        </w:rPr>
        <w:t xml:space="preserve"> ensure</w:t>
      </w:r>
      <w:r w:rsidR="00BD41C0" w:rsidRPr="00BC7183">
        <w:rPr>
          <w:rFonts w:ascii="Arial" w:hAnsi="Arial" w:cs="Arial"/>
          <w:sz w:val="21"/>
          <w:szCs w:val="21"/>
          <w:lang w:eastAsia="en-US"/>
        </w:rPr>
        <w:t xml:space="preserve"> that assisted p</w:t>
      </w:r>
      <w:r w:rsidR="00B95FC7" w:rsidRPr="00BC7183">
        <w:rPr>
          <w:rFonts w:ascii="Arial" w:hAnsi="Arial" w:cs="Arial"/>
          <w:sz w:val="21"/>
          <w:szCs w:val="21"/>
          <w:lang w:eastAsia="en-US"/>
        </w:rPr>
        <w:t>ilgrim</w:t>
      </w:r>
      <w:r w:rsidR="00BD41C0" w:rsidRPr="00BC7183">
        <w:rPr>
          <w:rFonts w:ascii="Arial" w:hAnsi="Arial" w:cs="Arial"/>
          <w:sz w:val="21"/>
          <w:szCs w:val="21"/>
          <w:lang w:eastAsia="en-US"/>
        </w:rPr>
        <w:t>s have appropriate care plans</w:t>
      </w:r>
      <w:r w:rsidR="00B95FC7" w:rsidRPr="00BC7183">
        <w:rPr>
          <w:rFonts w:ascii="Arial" w:hAnsi="Arial" w:cs="Arial"/>
          <w:sz w:val="21"/>
          <w:szCs w:val="21"/>
          <w:lang w:eastAsia="en-US"/>
        </w:rPr>
        <w:t xml:space="preserve"> </w:t>
      </w:r>
      <w:r w:rsidRPr="00BC7183">
        <w:rPr>
          <w:rFonts w:ascii="Arial" w:hAnsi="Arial" w:cs="Arial"/>
          <w:sz w:val="21"/>
          <w:szCs w:val="21"/>
          <w:lang w:eastAsia="en-US"/>
        </w:rPr>
        <w:t>written and updated as required.</w:t>
      </w:r>
    </w:p>
    <w:p w14:paraId="5F3C9746" w14:textId="77777777" w:rsidR="00EA5DBA" w:rsidRPr="00BC7183" w:rsidRDefault="00BD41C0" w:rsidP="00BC7183">
      <w:pPr>
        <w:widowControl w:val="0"/>
        <w:numPr>
          <w:ilvl w:val="0"/>
          <w:numId w:val="22"/>
        </w:numPr>
        <w:tabs>
          <w:tab w:val="num" w:pos="720"/>
        </w:tabs>
        <w:autoSpaceDE w:val="0"/>
        <w:autoSpaceDN w:val="0"/>
        <w:adjustRightInd w:val="0"/>
        <w:spacing w:before="60" w:after="60"/>
        <w:ind w:left="567" w:hanging="567"/>
        <w:jc w:val="both"/>
        <w:rPr>
          <w:rFonts w:ascii="Arial" w:hAnsi="Arial" w:cs="Arial"/>
          <w:sz w:val="21"/>
          <w:szCs w:val="21"/>
        </w:rPr>
      </w:pPr>
      <w:r w:rsidRPr="00BC7183">
        <w:rPr>
          <w:rFonts w:ascii="Arial" w:hAnsi="Arial" w:cs="Arial"/>
          <w:sz w:val="21"/>
          <w:szCs w:val="21"/>
        </w:rPr>
        <w:t>Will r</w:t>
      </w:r>
      <w:r w:rsidR="00BC3102" w:rsidRPr="00BC7183">
        <w:rPr>
          <w:rFonts w:ascii="Arial" w:hAnsi="Arial" w:cs="Arial"/>
          <w:sz w:val="21"/>
          <w:szCs w:val="21"/>
        </w:rPr>
        <w:t xml:space="preserve">ecord </w:t>
      </w:r>
      <w:r w:rsidRPr="00BC7183">
        <w:rPr>
          <w:rFonts w:ascii="Arial" w:hAnsi="Arial" w:cs="Arial"/>
          <w:sz w:val="21"/>
          <w:szCs w:val="21"/>
        </w:rPr>
        <w:t xml:space="preserve">any </w:t>
      </w:r>
      <w:r w:rsidR="00BC3102" w:rsidRPr="00BC7183">
        <w:rPr>
          <w:rFonts w:ascii="Arial" w:hAnsi="Arial" w:cs="Arial"/>
          <w:sz w:val="21"/>
          <w:szCs w:val="21"/>
        </w:rPr>
        <w:t>incidents</w:t>
      </w:r>
      <w:r w:rsidRPr="00BC7183">
        <w:rPr>
          <w:rFonts w:ascii="Arial" w:hAnsi="Arial" w:cs="Arial"/>
          <w:sz w:val="21"/>
          <w:szCs w:val="21"/>
        </w:rPr>
        <w:t xml:space="preserve"> where</w:t>
      </w:r>
      <w:r w:rsidR="00B95FC7" w:rsidRPr="00BC7183">
        <w:rPr>
          <w:rFonts w:ascii="Arial" w:hAnsi="Arial" w:cs="Arial"/>
          <w:sz w:val="21"/>
          <w:szCs w:val="21"/>
        </w:rPr>
        <w:t xml:space="preserve"> pilgrims develop new pressure ulceration or a wound during </w:t>
      </w:r>
      <w:r w:rsidR="00BC3102" w:rsidRPr="00BC7183">
        <w:rPr>
          <w:rFonts w:ascii="Arial" w:hAnsi="Arial" w:cs="Arial"/>
          <w:sz w:val="21"/>
          <w:szCs w:val="21"/>
        </w:rPr>
        <w:t>the pilgrimage</w:t>
      </w:r>
      <w:r w:rsidR="00357A8F" w:rsidRPr="00BC7183">
        <w:rPr>
          <w:rFonts w:ascii="Arial" w:hAnsi="Arial" w:cs="Arial"/>
          <w:sz w:val="21"/>
          <w:szCs w:val="21"/>
        </w:rPr>
        <w:t xml:space="preserve"> </w:t>
      </w:r>
    </w:p>
    <w:p w14:paraId="1F04D786" w14:textId="5FFCC3A1" w:rsidR="00B95FC7" w:rsidRPr="00BC7183" w:rsidRDefault="00EA5DBA" w:rsidP="00BC7183">
      <w:pPr>
        <w:widowControl w:val="0"/>
        <w:numPr>
          <w:ilvl w:val="0"/>
          <w:numId w:val="22"/>
        </w:numPr>
        <w:tabs>
          <w:tab w:val="num" w:pos="720"/>
        </w:tabs>
        <w:autoSpaceDE w:val="0"/>
        <w:autoSpaceDN w:val="0"/>
        <w:adjustRightInd w:val="0"/>
        <w:spacing w:before="60" w:after="60"/>
        <w:ind w:left="567" w:hanging="567"/>
        <w:jc w:val="both"/>
        <w:rPr>
          <w:rFonts w:ascii="Arial" w:hAnsi="Arial" w:cs="Arial"/>
          <w:sz w:val="21"/>
          <w:szCs w:val="21"/>
        </w:rPr>
      </w:pPr>
      <w:r w:rsidRPr="00BC7183">
        <w:rPr>
          <w:rFonts w:ascii="Arial" w:hAnsi="Arial" w:cs="Arial"/>
          <w:sz w:val="21"/>
          <w:szCs w:val="21"/>
        </w:rPr>
        <w:t>Will document</w:t>
      </w:r>
      <w:r w:rsidR="00357A8F" w:rsidRPr="00BC7183">
        <w:rPr>
          <w:rFonts w:ascii="Arial" w:hAnsi="Arial" w:cs="Arial"/>
          <w:sz w:val="21"/>
          <w:szCs w:val="21"/>
        </w:rPr>
        <w:t xml:space="preserve"> </w:t>
      </w:r>
      <w:r w:rsidRPr="00BC7183">
        <w:rPr>
          <w:rFonts w:ascii="Arial" w:hAnsi="Arial" w:cs="Arial"/>
          <w:sz w:val="21"/>
          <w:szCs w:val="21"/>
        </w:rPr>
        <w:t>care</w:t>
      </w:r>
      <w:r w:rsidR="00357A8F" w:rsidRPr="00BC7183">
        <w:rPr>
          <w:rFonts w:ascii="Arial" w:hAnsi="Arial" w:cs="Arial"/>
          <w:sz w:val="21"/>
          <w:szCs w:val="21"/>
        </w:rPr>
        <w:t xml:space="preserve"> in the P</w:t>
      </w:r>
      <w:r w:rsidR="00B95FC7" w:rsidRPr="00BC7183">
        <w:rPr>
          <w:rFonts w:ascii="Arial" w:hAnsi="Arial" w:cs="Arial"/>
          <w:sz w:val="21"/>
          <w:szCs w:val="21"/>
        </w:rPr>
        <w:t>ilgrim’s nursing notes or</w:t>
      </w:r>
      <w:r w:rsidR="00B40308" w:rsidRPr="00BC7183">
        <w:rPr>
          <w:rFonts w:ascii="Arial" w:hAnsi="Arial" w:cs="Arial"/>
          <w:sz w:val="21"/>
          <w:szCs w:val="21"/>
        </w:rPr>
        <w:t xml:space="preserve"> Skin Care B</w:t>
      </w:r>
      <w:r w:rsidR="00BD41C0" w:rsidRPr="00BC7183">
        <w:rPr>
          <w:rFonts w:ascii="Arial" w:hAnsi="Arial" w:cs="Arial"/>
          <w:sz w:val="21"/>
          <w:szCs w:val="21"/>
        </w:rPr>
        <w:t>undle (</w:t>
      </w:r>
      <w:r w:rsidR="00B40308" w:rsidRPr="00BC7183">
        <w:rPr>
          <w:rFonts w:ascii="Arial" w:hAnsi="Arial" w:cs="Arial"/>
          <w:sz w:val="21"/>
          <w:szCs w:val="21"/>
        </w:rPr>
        <w:t>A</w:t>
      </w:r>
      <w:r w:rsidR="00B95FC7" w:rsidRPr="00BC7183">
        <w:rPr>
          <w:rFonts w:ascii="Arial" w:hAnsi="Arial" w:cs="Arial"/>
          <w:sz w:val="21"/>
          <w:szCs w:val="21"/>
        </w:rPr>
        <w:t xml:space="preserve">ppendix </w:t>
      </w:r>
      <w:r w:rsidR="00BD41C0" w:rsidRPr="00BC7183">
        <w:rPr>
          <w:rFonts w:ascii="Arial" w:hAnsi="Arial" w:cs="Arial"/>
          <w:sz w:val="21"/>
          <w:szCs w:val="21"/>
        </w:rPr>
        <w:t>2)</w:t>
      </w:r>
      <w:r w:rsidR="00B40308" w:rsidRPr="00BC7183">
        <w:rPr>
          <w:rFonts w:ascii="Arial" w:hAnsi="Arial" w:cs="Arial"/>
          <w:sz w:val="21"/>
          <w:szCs w:val="21"/>
          <w:lang w:eastAsia="en-US"/>
        </w:rPr>
        <w:t xml:space="preserve"> </w:t>
      </w:r>
      <w:r w:rsidR="00BD41C0" w:rsidRPr="00BC7183">
        <w:rPr>
          <w:rFonts w:ascii="Arial" w:hAnsi="Arial" w:cs="Arial"/>
          <w:sz w:val="21"/>
          <w:szCs w:val="21"/>
          <w:lang w:eastAsia="en-US"/>
        </w:rPr>
        <w:t xml:space="preserve">and will </w:t>
      </w:r>
      <w:r w:rsidR="00BD41C0" w:rsidRPr="00BC7183">
        <w:rPr>
          <w:rFonts w:ascii="Arial" w:hAnsi="Arial" w:cs="Arial"/>
          <w:sz w:val="21"/>
          <w:szCs w:val="21"/>
        </w:rPr>
        <w:t xml:space="preserve">complete a clinical incident form for all pressure ulcers or wounds and arrange for a photograph to be taken where consent has been given by the Pilgrim for this to happen. </w:t>
      </w:r>
    </w:p>
    <w:p w14:paraId="57B37E55" w14:textId="4D1D3DAB" w:rsidR="00BD41C0" w:rsidRPr="00BC7183" w:rsidRDefault="00BD41C0" w:rsidP="00BC7183">
      <w:pPr>
        <w:widowControl w:val="0"/>
        <w:numPr>
          <w:ilvl w:val="0"/>
          <w:numId w:val="19"/>
        </w:numPr>
        <w:autoSpaceDE w:val="0"/>
        <w:autoSpaceDN w:val="0"/>
        <w:adjustRightInd w:val="0"/>
        <w:spacing w:before="60" w:after="60"/>
        <w:ind w:left="567" w:hanging="567"/>
        <w:jc w:val="both"/>
        <w:rPr>
          <w:rFonts w:ascii="Arial" w:hAnsi="Arial" w:cs="Arial"/>
          <w:sz w:val="21"/>
          <w:szCs w:val="21"/>
        </w:rPr>
      </w:pPr>
      <w:r w:rsidRPr="00BC7183">
        <w:rPr>
          <w:rFonts w:ascii="Arial" w:hAnsi="Arial" w:cs="Arial"/>
          <w:sz w:val="21"/>
          <w:szCs w:val="21"/>
          <w:lang w:eastAsia="en-US"/>
        </w:rPr>
        <w:t xml:space="preserve">Will ensure that all clinical interventions are accurately recorded and dated. </w:t>
      </w:r>
    </w:p>
    <w:p w14:paraId="2A97E2AE" w14:textId="7B9E4ECD" w:rsidR="00B95FC7" w:rsidRPr="00BC7183" w:rsidRDefault="00BD41C0" w:rsidP="00BC7183">
      <w:pPr>
        <w:widowControl w:val="0"/>
        <w:numPr>
          <w:ilvl w:val="0"/>
          <w:numId w:val="19"/>
        </w:numPr>
        <w:autoSpaceDE w:val="0"/>
        <w:autoSpaceDN w:val="0"/>
        <w:adjustRightInd w:val="0"/>
        <w:spacing w:before="60" w:after="60"/>
        <w:ind w:left="567" w:hanging="567"/>
        <w:jc w:val="both"/>
        <w:rPr>
          <w:rFonts w:ascii="Arial" w:hAnsi="Arial" w:cs="Arial"/>
          <w:sz w:val="21"/>
          <w:szCs w:val="21"/>
        </w:rPr>
      </w:pPr>
      <w:r w:rsidRPr="00BC7183">
        <w:rPr>
          <w:rFonts w:ascii="Arial" w:hAnsi="Arial" w:cs="Arial"/>
          <w:sz w:val="21"/>
          <w:szCs w:val="21"/>
        </w:rPr>
        <w:t>Will r</w:t>
      </w:r>
      <w:r w:rsidR="00B95FC7" w:rsidRPr="00BC7183">
        <w:rPr>
          <w:rFonts w:ascii="Arial" w:hAnsi="Arial" w:cs="Arial"/>
          <w:sz w:val="21"/>
          <w:szCs w:val="21"/>
        </w:rPr>
        <w:t>efer all pilgrims with a stage 3 or 4 pressure ul</w:t>
      </w:r>
      <w:r w:rsidRPr="00BC7183">
        <w:rPr>
          <w:rFonts w:ascii="Arial" w:hAnsi="Arial" w:cs="Arial"/>
          <w:sz w:val="21"/>
          <w:szCs w:val="21"/>
        </w:rPr>
        <w:t>cer to the appropriate Matron</w:t>
      </w:r>
      <w:r w:rsidR="00B95FC7" w:rsidRPr="00BC7183">
        <w:rPr>
          <w:rFonts w:ascii="Arial" w:hAnsi="Arial" w:cs="Arial"/>
          <w:sz w:val="21"/>
          <w:szCs w:val="21"/>
        </w:rPr>
        <w:t>.</w:t>
      </w:r>
    </w:p>
    <w:p w14:paraId="149DCDF5" w14:textId="6A97B412" w:rsidR="00BD41C0" w:rsidRPr="000240B5" w:rsidRDefault="00BD41C0" w:rsidP="00BC7183">
      <w:pPr>
        <w:widowControl w:val="0"/>
        <w:numPr>
          <w:ilvl w:val="0"/>
          <w:numId w:val="19"/>
        </w:numPr>
        <w:autoSpaceDE w:val="0"/>
        <w:autoSpaceDN w:val="0"/>
        <w:adjustRightInd w:val="0"/>
        <w:spacing w:before="60" w:after="60"/>
        <w:ind w:left="567" w:hanging="567"/>
        <w:jc w:val="both"/>
        <w:rPr>
          <w:rFonts w:ascii="Arial" w:hAnsi="Arial" w:cs="Arial"/>
          <w:b/>
          <w:bCs/>
          <w:color w:val="000000"/>
          <w:sz w:val="21"/>
          <w:szCs w:val="21"/>
        </w:rPr>
      </w:pPr>
      <w:r w:rsidRPr="00BC7183">
        <w:rPr>
          <w:rFonts w:ascii="Arial" w:hAnsi="Arial" w:cs="Arial"/>
          <w:sz w:val="21"/>
          <w:szCs w:val="21"/>
          <w:lang w:eastAsia="en-US"/>
        </w:rPr>
        <w:t xml:space="preserve">Will seek the advice of the Matrons for appropriate wound dressings. </w:t>
      </w:r>
    </w:p>
    <w:p w14:paraId="58E40249" w14:textId="77777777" w:rsidR="000240B5" w:rsidRPr="00BC7183" w:rsidRDefault="000240B5" w:rsidP="000240B5">
      <w:pPr>
        <w:widowControl w:val="0"/>
        <w:autoSpaceDE w:val="0"/>
        <w:autoSpaceDN w:val="0"/>
        <w:adjustRightInd w:val="0"/>
        <w:spacing w:before="60" w:after="60"/>
        <w:ind w:left="567"/>
        <w:jc w:val="both"/>
        <w:rPr>
          <w:rFonts w:ascii="Arial" w:hAnsi="Arial" w:cs="Arial"/>
          <w:b/>
          <w:bCs/>
          <w:color w:val="000000"/>
          <w:sz w:val="21"/>
          <w:szCs w:val="21"/>
        </w:rPr>
      </w:pPr>
    </w:p>
    <w:p w14:paraId="2F09BC4D" w14:textId="3C04414F" w:rsidR="002173BE" w:rsidRPr="00FB5852" w:rsidRDefault="00EC46C2" w:rsidP="00BC7183">
      <w:pPr>
        <w:pStyle w:val="Heading2"/>
        <w:spacing w:before="60"/>
      </w:pPr>
      <w:bookmarkStart w:id="6" w:name="_Toc482017393"/>
      <w:r w:rsidRPr="00FB5852">
        <w:t xml:space="preserve">2.4 The </w:t>
      </w:r>
      <w:r w:rsidR="00A14554" w:rsidRPr="00FB5852">
        <w:t>Pilgrim Visitor</w:t>
      </w:r>
      <w:bookmarkEnd w:id="6"/>
    </w:p>
    <w:p w14:paraId="6FBDE340" w14:textId="3D75935F" w:rsidR="00855463" w:rsidRPr="00BC7183" w:rsidRDefault="00A14554" w:rsidP="00BC7183">
      <w:pPr>
        <w:pStyle w:val="ListParagraph"/>
        <w:widowControl w:val="0"/>
        <w:numPr>
          <w:ilvl w:val="0"/>
          <w:numId w:val="19"/>
        </w:numPr>
        <w:autoSpaceDE w:val="0"/>
        <w:autoSpaceDN w:val="0"/>
        <w:adjustRightInd w:val="0"/>
        <w:spacing w:before="60" w:after="60"/>
        <w:ind w:left="567" w:hanging="567"/>
        <w:jc w:val="both"/>
        <w:rPr>
          <w:rFonts w:ascii="Arial" w:hAnsi="Arial" w:cs="Arial"/>
          <w:bCs/>
          <w:color w:val="000000"/>
          <w:sz w:val="21"/>
          <w:szCs w:val="21"/>
        </w:rPr>
      </w:pPr>
      <w:r w:rsidRPr="00BC7183">
        <w:rPr>
          <w:rFonts w:ascii="Arial" w:hAnsi="Arial" w:cs="Arial"/>
          <w:bCs/>
          <w:color w:val="000000"/>
          <w:sz w:val="21"/>
          <w:szCs w:val="21"/>
        </w:rPr>
        <w:t>W</w:t>
      </w:r>
      <w:r w:rsidR="00855463" w:rsidRPr="00BC7183">
        <w:rPr>
          <w:rFonts w:ascii="Arial" w:hAnsi="Arial" w:cs="Arial"/>
          <w:bCs/>
          <w:color w:val="000000"/>
          <w:sz w:val="21"/>
          <w:szCs w:val="21"/>
        </w:rPr>
        <w:t xml:space="preserve">ill identify </w:t>
      </w:r>
      <w:r w:rsidR="00B13D84" w:rsidRPr="00BC7183">
        <w:rPr>
          <w:rFonts w:ascii="Arial" w:hAnsi="Arial" w:cs="Arial"/>
          <w:bCs/>
          <w:color w:val="000000"/>
          <w:sz w:val="21"/>
          <w:szCs w:val="21"/>
        </w:rPr>
        <w:t>P</w:t>
      </w:r>
      <w:r w:rsidR="00855463" w:rsidRPr="00BC7183">
        <w:rPr>
          <w:rFonts w:ascii="Arial" w:hAnsi="Arial" w:cs="Arial"/>
          <w:bCs/>
          <w:color w:val="000000"/>
          <w:sz w:val="21"/>
          <w:szCs w:val="21"/>
        </w:rPr>
        <w:t xml:space="preserve">ilgrims at </w:t>
      </w:r>
      <w:r w:rsidR="00B13D84" w:rsidRPr="00BC7183">
        <w:rPr>
          <w:rFonts w:ascii="Arial" w:hAnsi="Arial" w:cs="Arial"/>
          <w:bCs/>
          <w:color w:val="000000"/>
          <w:sz w:val="21"/>
          <w:szCs w:val="21"/>
        </w:rPr>
        <w:t>risk of or with actual pressure</w:t>
      </w:r>
      <w:r w:rsidR="00855463" w:rsidRPr="00BC7183">
        <w:rPr>
          <w:rFonts w:ascii="Arial" w:hAnsi="Arial" w:cs="Arial"/>
          <w:bCs/>
          <w:color w:val="000000"/>
          <w:sz w:val="21"/>
          <w:szCs w:val="21"/>
        </w:rPr>
        <w:t xml:space="preserve"> area issues.</w:t>
      </w:r>
    </w:p>
    <w:p w14:paraId="71C36BE8" w14:textId="7BD0EA1A" w:rsidR="00A14554" w:rsidRPr="00BC7183" w:rsidRDefault="00855463" w:rsidP="00BC7183">
      <w:pPr>
        <w:pStyle w:val="ListParagraph"/>
        <w:widowControl w:val="0"/>
        <w:numPr>
          <w:ilvl w:val="0"/>
          <w:numId w:val="19"/>
        </w:numPr>
        <w:autoSpaceDE w:val="0"/>
        <w:autoSpaceDN w:val="0"/>
        <w:adjustRightInd w:val="0"/>
        <w:spacing w:before="60" w:after="60"/>
        <w:ind w:left="567" w:hanging="567"/>
        <w:jc w:val="both"/>
        <w:rPr>
          <w:rFonts w:ascii="Arial" w:hAnsi="Arial" w:cs="Arial"/>
          <w:bCs/>
          <w:color w:val="000000"/>
          <w:sz w:val="21"/>
          <w:szCs w:val="21"/>
        </w:rPr>
      </w:pPr>
      <w:r w:rsidRPr="00BC7183">
        <w:rPr>
          <w:rFonts w:ascii="Arial" w:hAnsi="Arial" w:cs="Arial"/>
          <w:bCs/>
          <w:color w:val="000000"/>
          <w:sz w:val="21"/>
          <w:szCs w:val="21"/>
        </w:rPr>
        <w:t xml:space="preserve">Will with the Pilgrim’s consent, </w:t>
      </w:r>
      <w:r w:rsidR="00FB5852" w:rsidRPr="00BC7183">
        <w:rPr>
          <w:rFonts w:ascii="Arial" w:hAnsi="Arial" w:cs="Arial"/>
          <w:bCs/>
          <w:color w:val="000000"/>
          <w:sz w:val="21"/>
          <w:szCs w:val="21"/>
        </w:rPr>
        <w:t>make</w:t>
      </w:r>
      <w:r w:rsidR="00A14554" w:rsidRPr="00BC7183">
        <w:rPr>
          <w:rFonts w:ascii="Arial" w:hAnsi="Arial" w:cs="Arial"/>
          <w:bCs/>
          <w:color w:val="000000"/>
          <w:sz w:val="21"/>
          <w:szCs w:val="21"/>
        </w:rPr>
        <w:t xml:space="preserve"> an accurate </w:t>
      </w:r>
      <w:r w:rsidR="00FB5852" w:rsidRPr="00BC7183">
        <w:rPr>
          <w:rFonts w:ascii="Arial" w:hAnsi="Arial" w:cs="Arial"/>
          <w:bCs/>
          <w:color w:val="000000"/>
          <w:sz w:val="21"/>
          <w:szCs w:val="21"/>
        </w:rPr>
        <w:t>record of ong</w:t>
      </w:r>
      <w:r w:rsidR="00C60CDF" w:rsidRPr="00BC7183">
        <w:rPr>
          <w:rFonts w:ascii="Arial" w:hAnsi="Arial" w:cs="Arial"/>
          <w:bCs/>
          <w:color w:val="000000"/>
          <w:sz w:val="21"/>
          <w:szCs w:val="21"/>
        </w:rPr>
        <w:t xml:space="preserve">oing </w:t>
      </w:r>
      <w:r w:rsidRPr="00BC7183">
        <w:rPr>
          <w:rFonts w:ascii="Arial" w:hAnsi="Arial" w:cs="Arial"/>
          <w:bCs/>
          <w:color w:val="000000"/>
          <w:sz w:val="21"/>
          <w:szCs w:val="21"/>
        </w:rPr>
        <w:t xml:space="preserve">concerns about </w:t>
      </w:r>
      <w:r w:rsidR="00C60CDF" w:rsidRPr="00BC7183">
        <w:rPr>
          <w:rFonts w:ascii="Arial" w:hAnsi="Arial" w:cs="Arial"/>
          <w:bCs/>
          <w:color w:val="000000"/>
          <w:sz w:val="21"/>
          <w:szCs w:val="21"/>
        </w:rPr>
        <w:t>pressure areas;</w:t>
      </w:r>
      <w:r w:rsidR="00FB5852" w:rsidRPr="00BC7183">
        <w:rPr>
          <w:rFonts w:ascii="Arial" w:hAnsi="Arial" w:cs="Arial"/>
          <w:bCs/>
          <w:color w:val="000000"/>
          <w:sz w:val="21"/>
          <w:szCs w:val="21"/>
        </w:rPr>
        <w:t xml:space="preserve"> to wound map areas of broken skin </w:t>
      </w:r>
      <w:r w:rsidRPr="00BC7183">
        <w:rPr>
          <w:rFonts w:ascii="Arial" w:hAnsi="Arial" w:cs="Arial"/>
          <w:bCs/>
          <w:color w:val="000000"/>
          <w:sz w:val="21"/>
          <w:szCs w:val="21"/>
        </w:rPr>
        <w:t xml:space="preserve">and, when possible, to obtain the </w:t>
      </w:r>
      <w:r w:rsidR="00FB5852" w:rsidRPr="00BC7183">
        <w:rPr>
          <w:rFonts w:ascii="Arial" w:hAnsi="Arial" w:cs="Arial"/>
          <w:bCs/>
          <w:color w:val="000000"/>
          <w:sz w:val="21"/>
          <w:szCs w:val="21"/>
        </w:rPr>
        <w:t>current plan for ongoing wound care.</w:t>
      </w:r>
    </w:p>
    <w:p w14:paraId="710FA295" w14:textId="7DC58964" w:rsidR="00BC3102" w:rsidRPr="00BC7183" w:rsidRDefault="00855463" w:rsidP="00BC7183">
      <w:pPr>
        <w:widowControl w:val="0"/>
        <w:numPr>
          <w:ilvl w:val="0"/>
          <w:numId w:val="19"/>
        </w:numPr>
        <w:autoSpaceDE w:val="0"/>
        <w:autoSpaceDN w:val="0"/>
        <w:adjustRightInd w:val="0"/>
        <w:spacing w:before="60" w:after="60"/>
        <w:ind w:left="567" w:hanging="567"/>
        <w:jc w:val="both"/>
        <w:rPr>
          <w:rFonts w:ascii="Arial" w:hAnsi="Arial" w:cs="Arial"/>
          <w:color w:val="000000"/>
          <w:sz w:val="21"/>
          <w:szCs w:val="21"/>
        </w:rPr>
      </w:pPr>
      <w:r w:rsidRPr="00BC7183">
        <w:rPr>
          <w:rFonts w:ascii="Arial" w:hAnsi="Arial" w:cs="Arial"/>
          <w:sz w:val="21"/>
          <w:szCs w:val="21"/>
          <w:lang w:eastAsia="en-US"/>
        </w:rPr>
        <w:t xml:space="preserve">Will </w:t>
      </w:r>
      <w:r w:rsidR="00BC3102" w:rsidRPr="00BC7183">
        <w:rPr>
          <w:rFonts w:ascii="Arial" w:hAnsi="Arial" w:cs="Arial"/>
          <w:sz w:val="21"/>
          <w:szCs w:val="21"/>
          <w:lang w:eastAsia="en-US"/>
        </w:rPr>
        <w:t xml:space="preserve">report pressure area concerns on the visit form. </w:t>
      </w:r>
    </w:p>
    <w:p w14:paraId="7FDD1F58" w14:textId="25F8823F" w:rsidR="00C60CDF" w:rsidRPr="00BC7183" w:rsidRDefault="00855463" w:rsidP="00BC7183">
      <w:pPr>
        <w:pStyle w:val="ListParagraph"/>
        <w:widowControl w:val="0"/>
        <w:numPr>
          <w:ilvl w:val="0"/>
          <w:numId w:val="19"/>
        </w:numPr>
        <w:autoSpaceDE w:val="0"/>
        <w:autoSpaceDN w:val="0"/>
        <w:adjustRightInd w:val="0"/>
        <w:spacing w:before="60" w:after="60"/>
        <w:ind w:left="567" w:hanging="567"/>
        <w:jc w:val="both"/>
        <w:rPr>
          <w:rFonts w:ascii="Arial" w:hAnsi="Arial" w:cs="Arial"/>
          <w:bCs/>
          <w:color w:val="000000"/>
          <w:sz w:val="21"/>
          <w:szCs w:val="21"/>
        </w:rPr>
      </w:pPr>
      <w:r w:rsidRPr="00BC7183">
        <w:rPr>
          <w:rFonts w:ascii="Arial" w:hAnsi="Arial" w:cs="Arial"/>
          <w:bCs/>
          <w:color w:val="000000"/>
          <w:sz w:val="21"/>
          <w:szCs w:val="21"/>
        </w:rPr>
        <w:t>Will</w:t>
      </w:r>
      <w:r w:rsidR="00C60CDF" w:rsidRPr="00BC7183">
        <w:rPr>
          <w:rFonts w:ascii="Arial" w:hAnsi="Arial" w:cs="Arial"/>
          <w:bCs/>
          <w:color w:val="000000"/>
          <w:sz w:val="21"/>
          <w:szCs w:val="21"/>
        </w:rPr>
        <w:t xml:space="preserve"> reque</w:t>
      </w:r>
      <w:r w:rsidRPr="00BC7183">
        <w:rPr>
          <w:rFonts w:ascii="Arial" w:hAnsi="Arial" w:cs="Arial"/>
          <w:bCs/>
          <w:color w:val="000000"/>
          <w:sz w:val="21"/>
          <w:szCs w:val="21"/>
        </w:rPr>
        <w:t xml:space="preserve">st consent for a photograph of any </w:t>
      </w:r>
      <w:r w:rsidR="00C60CDF" w:rsidRPr="00BC7183">
        <w:rPr>
          <w:rFonts w:ascii="Arial" w:hAnsi="Arial" w:cs="Arial"/>
          <w:bCs/>
          <w:color w:val="000000"/>
          <w:sz w:val="21"/>
          <w:szCs w:val="21"/>
        </w:rPr>
        <w:t>open wound to be taken once in Lourdes.</w:t>
      </w:r>
    </w:p>
    <w:p w14:paraId="63726D42" w14:textId="53A14CD0" w:rsidR="00F636AF" w:rsidRPr="00BC7183" w:rsidRDefault="00855463" w:rsidP="00BC7183">
      <w:pPr>
        <w:widowControl w:val="0"/>
        <w:numPr>
          <w:ilvl w:val="0"/>
          <w:numId w:val="19"/>
        </w:numPr>
        <w:autoSpaceDE w:val="0"/>
        <w:autoSpaceDN w:val="0"/>
        <w:adjustRightInd w:val="0"/>
        <w:spacing w:before="60" w:after="60"/>
        <w:ind w:left="567" w:hanging="567"/>
        <w:jc w:val="both"/>
        <w:rPr>
          <w:rFonts w:ascii="Arial" w:hAnsi="Arial"/>
          <w:b/>
          <w:kern w:val="32"/>
          <w:sz w:val="21"/>
          <w:szCs w:val="21"/>
          <w:lang w:eastAsia="en-US"/>
        </w:rPr>
      </w:pPr>
      <w:r w:rsidRPr="00BC7183">
        <w:rPr>
          <w:rFonts w:ascii="Arial" w:hAnsi="Arial" w:cs="Arial"/>
          <w:sz w:val="21"/>
          <w:szCs w:val="21"/>
          <w:lang w:eastAsia="en-US"/>
        </w:rPr>
        <w:t>Will</w:t>
      </w:r>
      <w:r w:rsidR="00FB5852" w:rsidRPr="00BC7183">
        <w:rPr>
          <w:rFonts w:ascii="Arial" w:hAnsi="Arial" w:cs="Arial"/>
          <w:sz w:val="21"/>
          <w:szCs w:val="21"/>
          <w:lang w:eastAsia="en-US"/>
        </w:rPr>
        <w:t xml:space="preserve"> </w:t>
      </w:r>
      <w:r w:rsidRPr="00BC7183">
        <w:rPr>
          <w:rFonts w:ascii="Arial" w:hAnsi="Arial" w:cs="Arial"/>
          <w:sz w:val="21"/>
          <w:szCs w:val="21"/>
          <w:lang w:eastAsia="en-US"/>
        </w:rPr>
        <w:t>ensure the assisted p</w:t>
      </w:r>
      <w:r w:rsidR="00FB5852" w:rsidRPr="00BC7183">
        <w:rPr>
          <w:rFonts w:ascii="Arial" w:hAnsi="Arial" w:cs="Arial"/>
          <w:sz w:val="21"/>
          <w:szCs w:val="21"/>
          <w:lang w:eastAsia="en-US"/>
        </w:rPr>
        <w:t xml:space="preserve">ilgrim </w:t>
      </w:r>
      <w:r w:rsidRPr="00BC7183">
        <w:rPr>
          <w:rFonts w:ascii="Arial" w:hAnsi="Arial" w:cs="Arial"/>
          <w:sz w:val="21"/>
          <w:szCs w:val="21"/>
          <w:lang w:eastAsia="en-US"/>
        </w:rPr>
        <w:t xml:space="preserve">knows </w:t>
      </w:r>
      <w:r w:rsidR="00FB5852" w:rsidRPr="00BC7183">
        <w:rPr>
          <w:rFonts w:ascii="Arial" w:hAnsi="Arial" w:cs="Arial"/>
          <w:sz w:val="21"/>
          <w:szCs w:val="21"/>
          <w:lang w:eastAsia="en-US"/>
        </w:rPr>
        <w:t xml:space="preserve">to bring with them </w:t>
      </w:r>
      <w:r w:rsidR="00C92785" w:rsidRPr="00BC7183">
        <w:rPr>
          <w:rFonts w:ascii="Arial" w:hAnsi="Arial" w:cs="Arial"/>
          <w:sz w:val="21"/>
          <w:szCs w:val="21"/>
          <w:lang w:eastAsia="en-US"/>
        </w:rPr>
        <w:t xml:space="preserve">14 </w:t>
      </w:r>
      <w:r w:rsidR="00C60CDF" w:rsidRPr="00BC7183">
        <w:rPr>
          <w:rFonts w:ascii="Arial" w:hAnsi="Arial" w:cs="Arial"/>
          <w:sz w:val="21"/>
          <w:szCs w:val="21"/>
          <w:lang w:eastAsia="en-US"/>
        </w:rPr>
        <w:t>day</w:t>
      </w:r>
      <w:r w:rsidR="00C92785" w:rsidRPr="00BC7183">
        <w:rPr>
          <w:rFonts w:ascii="Arial" w:hAnsi="Arial" w:cs="Arial"/>
          <w:sz w:val="21"/>
          <w:szCs w:val="21"/>
          <w:lang w:eastAsia="en-US"/>
        </w:rPr>
        <w:t>s</w:t>
      </w:r>
      <w:r w:rsidR="00C60CDF" w:rsidRPr="00BC7183">
        <w:rPr>
          <w:rFonts w:ascii="Arial" w:hAnsi="Arial" w:cs="Arial"/>
          <w:sz w:val="21"/>
          <w:szCs w:val="21"/>
          <w:lang w:eastAsia="en-US"/>
        </w:rPr>
        <w:t xml:space="preserve"> supply</w:t>
      </w:r>
      <w:r w:rsidR="00FB5852" w:rsidRPr="00BC7183">
        <w:rPr>
          <w:rFonts w:ascii="Arial" w:hAnsi="Arial" w:cs="Arial"/>
          <w:sz w:val="21"/>
          <w:szCs w:val="21"/>
          <w:lang w:eastAsia="en-US"/>
        </w:rPr>
        <w:t xml:space="preserve"> of </w:t>
      </w:r>
      <w:r w:rsidR="00FB5852" w:rsidRPr="00BC7183">
        <w:rPr>
          <w:rFonts w:ascii="Arial" w:hAnsi="Arial" w:cs="Arial"/>
          <w:sz w:val="21"/>
          <w:szCs w:val="21"/>
          <w:lang w:eastAsia="en-US"/>
        </w:rPr>
        <w:lastRenderedPageBreak/>
        <w:t xml:space="preserve">wound/ulcer dressings. </w:t>
      </w:r>
      <w:r w:rsidR="00F636AF" w:rsidRPr="00BC7183">
        <w:rPr>
          <w:sz w:val="21"/>
          <w:szCs w:val="21"/>
        </w:rPr>
        <w:br w:type="page"/>
      </w:r>
    </w:p>
    <w:p w14:paraId="2327964E" w14:textId="0F66525D" w:rsidR="00B16797" w:rsidRDefault="0008313C" w:rsidP="0095470A">
      <w:pPr>
        <w:pStyle w:val="Heading1"/>
      </w:pPr>
      <w:bookmarkStart w:id="7" w:name="_Toc482017394"/>
      <w:r w:rsidRPr="0008313C">
        <w:lastRenderedPageBreak/>
        <w:t xml:space="preserve">Causes of </w:t>
      </w:r>
      <w:r w:rsidR="00DE419D" w:rsidRPr="0008313C">
        <w:t>Pressure Ulcer</w:t>
      </w:r>
      <w:r w:rsidR="00600921" w:rsidRPr="0008313C">
        <w:t>ation</w:t>
      </w:r>
      <w:bookmarkEnd w:id="7"/>
    </w:p>
    <w:p w14:paraId="22EC039E" w14:textId="0E9BA7F3" w:rsidR="00DE419D" w:rsidRPr="00B16797" w:rsidRDefault="00DE419D" w:rsidP="0095470A">
      <w:pPr>
        <w:pStyle w:val="Heading2"/>
        <w:rPr>
          <w:u w:val="single"/>
        </w:rPr>
      </w:pPr>
      <w:bookmarkStart w:id="8" w:name="_Toc482017395"/>
      <w:r>
        <w:t>3</w:t>
      </w:r>
      <w:r w:rsidR="00B16797">
        <w:t>.1</w:t>
      </w:r>
      <w:r w:rsidRPr="002173BE">
        <w:tab/>
        <w:t>Definition</w:t>
      </w:r>
      <w:bookmarkEnd w:id="8"/>
      <w:r w:rsidRPr="002173BE">
        <w:t xml:space="preserve"> </w:t>
      </w:r>
    </w:p>
    <w:p w14:paraId="4743FA5A" w14:textId="40C0C953" w:rsidR="00DE419D" w:rsidRPr="002173BE" w:rsidRDefault="00DE419D" w:rsidP="00084478">
      <w:pPr>
        <w:widowControl w:val="0"/>
        <w:autoSpaceDE w:val="0"/>
        <w:autoSpaceDN w:val="0"/>
        <w:adjustRightInd w:val="0"/>
        <w:spacing w:before="120" w:after="120"/>
        <w:jc w:val="both"/>
        <w:rPr>
          <w:rFonts w:ascii="Arial" w:hAnsi="Arial" w:cs="Arial"/>
          <w:bCs/>
          <w:color w:val="000000"/>
          <w:sz w:val="22"/>
          <w:szCs w:val="22"/>
        </w:rPr>
      </w:pPr>
      <w:r w:rsidRPr="002173BE">
        <w:rPr>
          <w:rFonts w:ascii="Arial" w:hAnsi="Arial" w:cs="Arial"/>
          <w:bCs/>
          <w:color w:val="000000"/>
          <w:sz w:val="22"/>
          <w:szCs w:val="22"/>
        </w:rPr>
        <w:t xml:space="preserve">A pressure ulcer is </w:t>
      </w:r>
      <w:r w:rsidR="00B16797">
        <w:rPr>
          <w:rFonts w:ascii="Arial" w:hAnsi="Arial" w:cs="Arial"/>
          <w:bCs/>
          <w:color w:val="000000"/>
          <w:sz w:val="22"/>
          <w:szCs w:val="22"/>
        </w:rPr>
        <w:t xml:space="preserve">defined as </w:t>
      </w:r>
      <w:r w:rsidRPr="002173BE">
        <w:rPr>
          <w:rFonts w:ascii="Arial" w:hAnsi="Arial" w:cs="Arial"/>
          <w:bCs/>
          <w:color w:val="000000"/>
          <w:sz w:val="22"/>
          <w:szCs w:val="22"/>
        </w:rPr>
        <w:t>a localised injury to the skin and/or underlying tissue, normally over a bony prominence, as a result of pressure</w:t>
      </w:r>
      <w:r w:rsidR="00B16797">
        <w:rPr>
          <w:rFonts w:ascii="Arial" w:hAnsi="Arial" w:cs="Arial"/>
          <w:bCs/>
          <w:color w:val="000000"/>
          <w:sz w:val="22"/>
          <w:szCs w:val="22"/>
        </w:rPr>
        <w:t xml:space="preserve"> alone</w:t>
      </w:r>
      <w:r w:rsidRPr="002173BE">
        <w:rPr>
          <w:rFonts w:ascii="Arial" w:hAnsi="Arial" w:cs="Arial"/>
          <w:bCs/>
          <w:color w:val="000000"/>
          <w:sz w:val="22"/>
          <w:szCs w:val="22"/>
        </w:rPr>
        <w:t xml:space="preserve"> or in combination with a shear force. A number of contributing or compounding factors are also associated with pressure ulcers: the significance of all these factors is yet to be elucidated. </w:t>
      </w:r>
    </w:p>
    <w:p w14:paraId="638AEA3C" w14:textId="77777777" w:rsidR="00254E53" w:rsidRDefault="00254E53" w:rsidP="0095470A">
      <w:pPr>
        <w:pStyle w:val="Heading2"/>
      </w:pPr>
      <w:bookmarkStart w:id="9" w:name="_Toc482017396"/>
      <w:r>
        <w:t xml:space="preserve">3.2 </w:t>
      </w:r>
      <w:r w:rsidRPr="002173BE">
        <w:t>Aetiology</w:t>
      </w:r>
      <w:bookmarkEnd w:id="9"/>
    </w:p>
    <w:p w14:paraId="62DC1BF7" w14:textId="30E61B44" w:rsidR="00254E53" w:rsidRPr="00254E53" w:rsidRDefault="00254E53" w:rsidP="0095470A">
      <w:pPr>
        <w:pStyle w:val="Heading2"/>
      </w:pPr>
      <w:bookmarkStart w:id="10" w:name="_Toc482017397"/>
      <w:r w:rsidRPr="00254E53">
        <w:t>3.2.1.Direct Pressure</w:t>
      </w:r>
      <w:bookmarkEnd w:id="10"/>
    </w:p>
    <w:p w14:paraId="085C0AF1" w14:textId="3129BE8E" w:rsidR="00DE419D" w:rsidRPr="002173BE" w:rsidRDefault="00DE419D" w:rsidP="00084478">
      <w:pPr>
        <w:widowControl w:val="0"/>
        <w:autoSpaceDE w:val="0"/>
        <w:autoSpaceDN w:val="0"/>
        <w:adjustRightInd w:val="0"/>
        <w:spacing w:before="120" w:after="120"/>
        <w:jc w:val="both"/>
        <w:rPr>
          <w:rFonts w:ascii="Arial" w:hAnsi="Arial" w:cs="Arial"/>
          <w:bCs/>
          <w:color w:val="000000"/>
          <w:sz w:val="22"/>
          <w:szCs w:val="22"/>
        </w:rPr>
      </w:pPr>
      <w:r w:rsidRPr="002173BE">
        <w:rPr>
          <w:rFonts w:ascii="Arial" w:hAnsi="Arial" w:cs="Arial"/>
          <w:bCs/>
          <w:color w:val="000000"/>
          <w:sz w:val="22"/>
          <w:szCs w:val="22"/>
        </w:rPr>
        <w:t>Ulceration occurs when the skin and the underlying surface tissue are compressed for a period of time, between the bone</w:t>
      </w:r>
      <w:r>
        <w:rPr>
          <w:rFonts w:ascii="Arial" w:hAnsi="Arial" w:cs="Arial"/>
          <w:bCs/>
          <w:color w:val="000000"/>
          <w:sz w:val="22"/>
          <w:szCs w:val="22"/>
        </w:rPr>
        <w:t xml:space="preserve"> and the surface, on which the Pilgrim</w:t>
      </w:r>
      <w:r w:rsidRPr="002173BE">
        <w:rPr>
          <w:rFonts w:ascii="Arial" w:hAnsi="Arial" w:cs="Arial"/>
          <w:bCs/>
          <w:color w:val="000000"/>
          <w:sz w:val="22"/>
          <w:szCs w:val="22"/>
        </w:rPr>
        <w:t xml:space="preserve"> is sitting or lying. Blood is unable to circulate causing a lack of oxygen and nutrients to the tissue cells. The lymphatic system cannot function properly to remove waste products.</w:t>
      </w:r>
    </w:p>
    <w:p w14:paraId="362A918F" w14:textId="70936D7C" w:rsidR="00DE419D" w:rsidRPr="002173BE" w:rsidRDefault="00DE419D" w:rsidP="00084478">
      <w:pPr>
        <w:widowControl w:val="0"/>
        <w:autoSpaceDE w:val="0"/>
        <w:autoSpaceDN w:val="0"/>
        <w:adjustRightInd w:val="0"/>
        <w:spacing w:before="120" w:after="120"/>
        <w:jc w:val="both"/>
        <w:rPr>
          <w:rFonts w:ascii="Arial" w:hAnsi="Arial" w:cs="Arial"/>
          <w:bCs/>
          <w:color w:val="000000"/>
          <w:sz w:val="22"/>
          <w:szCs w:val="22"/>
        </w:rPr>
      </w:pPr>
      <w:r w:rsidRPr="002173BE">
        <w:rPr>
          <w:rFonts w:ascii="Arial" w:hAnsi="Arial" w:cs="Arial"/>
          <w:bCs/>
          <w:color w:val="000000"/>
          <w:sz w:val="22"/>
          <w:szCs w:val="22"/>
        </w:rPr>
        <w:t>If the pressure remains unaltered for a period of time, the cells die and this area of dead tissue becomes what is classified as pressure damage. The length of time it takes for this damage to occur varies but ca</w:t>
      </w:r>
      <w:r>
        <w:rPr>
          <w:rFonts w:ascii="Arial" w:hAnsi="Arial" w:cs="Arial"/>
          <w:bCs/>
          <w:color w:val="000000"/>
          <w:sz w:val="22"/>
          <w:szCs w:val="22"/>
        </w:rPr>
        <w:t xml:space="preserve">n take as little as an hour in </w:t>
      </w:r>
      <w:r w:rsidR="00254E53">
        <w:rPr>
          <w:rFonts w:ascii="Arial" w:hAnsi="Arial" w:cs="Arial"/>
          <w:bCs/>
          <w:color w:val="000000"/>
          <w:sz w:val="22"/>
          <w:szCs w:val="22"/>
        </w:rPr>
        <w:t>those</w:t>
      </w:r>
      <w:r w:rsidRPr="002173BE">
        <w:rPr>
          <w:rFonts w:ascii="Arial" w:hAnsi="Arial" w:cs="Arial"/>
          <w:bCs/>
          <w:color w:val="000000"/>
          <w:sz w:val="22"/>
          <w:szCs w:val="22"/>
        </w:rPr>
        <w:t xml:space="preserve"> classified as high risk.</w:t>
      </w:r>
    </w:p>
    <w:p w14:paraId="2A5D1A32" w14:textId="5463676C" w:rsidR="00254E53" w:rsidRPr="002173BE" w:rsidRDefault="00254E53" w:rsidP="0095470A">
      <w:pPr>
        <w:pStyle w:val="Heading2"/>
      </w:pPr>
      <w:bookmarkStart w:id="11" w:name="_Toc482017398"/>
      <w:r>
        <w:t>3.2.2</w:t>
      </w:r>
      <w:r w:rsidRPr="002173BE">
        <w:t xml:space="preserve"> Shearing</w:t>
      </w:r>
      <w:r>
        <w:t xml:space="preserve"> Forces</w:t>
      </w:r>
      <w:bookmarkEnd w:id="11"/>
    </w:p>
    <w:p w14:paraId="58E3DB88" w14:textId="290EA4F3" w:rsidR="00254E53" w:rsidRPr="002173BE" w:rsidRDefault="00254E53" w:rsidP="00084478">
      <w:pPr>
        <w:widowControl w:val="0"/>
        <w:autoSpaceDE w:val="0"/>
        <w:autoSpaceDN w:val="0"/>
        <w:adjustRightInd w:val="0"/>
        <w:spacing w:before="120" w:after="120"/>
        <w:jc w:val="both"/>
        <w:rPr>
          <w:rFonts w:ascii="Arial" w:hAnsi="Arial" w:cs="Arial"/>
          <w:bCs/>
          <w:color w:val="000000"/>
          <w:sz w:val="22"/>
          <w:szCs w:val="22"/>
        </w:rPr>
      </w:pPr>
      <w:r>
        <w:rPr>
          <w:rFonts w:ascii="Arial" w:hAnsi="Arial" w:cs="Arial"/>
          <w:bCs/>
          <w:color w:val="000000"/>
          <w:sz w:val="22"/>
          <w:szCs w:val="22"/>
        </w:rPr>
        <w:t>A</w:t>
      </w:r>
      <w:r w:rsidRPr="002173BE">
        <w:rPr>
          <w:rFonts w:ascii="Arial" w:hAnsi="Arial" w:cs="Arial"/>
          <w:bCs/>
          <w:color w:val="000000"/>
          <w:sz w:val="22"/>
          <w:szCs w:val="22"/>
        </w:rPr>
        <w:t xml:space="preserve"> shearing mechanism </w:t>
      </w:r>
      <w:r>
        <w:rPr>
          <w:rFonts w:ascii="Arial" w:hAnsi="Arial" w:cs="Arial"/>
          <w:bCs/>
          <w:color w:val="000000"/>
          <w:sz w:val="22"/>
          <w:szCs w:val="22"/>
        </w:rPr>
        <w:t>may also be a contributory factor to</w:t>
      </w:r>
      <w:r w:rsidRPr="002173BE">
        <w:rPr>
          <w:rFonts w:ascii="Arial" w:hAnsi="Arial" w:cs="Arial"/>
          <w:bCs/>
          <w:color w:val="000000"/>
          <w:sz w:val="22"/>
          <w:szCs w:val="22"/>
        </w:rPr>
        <w:t xml:space="preserve"> pressure damage. It occurs when deeper tissues move more quickly than the skin surface, this leads to the skin capillaries becoming overstretched and damaged. </w:t>
      </w:r>
      <w:r>
        <w:rPr>
          <w:rFonts w:ascii="Arial" w:hAnsi="Arial" w:cs="Arial"/>
          <w:bCs/>
          <w:color w:val="000000"/>
          <w:sz w:val="22"/>
          <w:szCs w:val="22"/>
        </w:rPr>
        <w:t>This prevents an</w:t>
      </w:r>
      <w:r w:rsidRPr="002173BE">
        <w:rPr>
          <w:rFonts w:ascii="Arial" w:hAnsi="Arial" w:cs="Arial"/>
          <w:bCs/>
          <w:color w:val="000000"/>
          <w:sz w:val="22"/>
          <w:szCs w:val="22"/>
        </w:rPr>
        <w:t xml:space="preserve"> adequate blood supply reaching the cells</w:t>
      </w:r>
      <w:r>
        <w:rPr>
          <w:rFonts w:ascii="Arial" w:hAnsi="Arial" w:cs="Arial"/>
          <w:bCs/>
          <w:color w:val="000000"/>
          <w:sz w:val="22"/>
          <w:szCs w:val="22"/>
        </w:rPr>
        <w:t>,</w:t>
      </w:r>
      <w:r w:rsidRPr="002173BE">
        <w:rPr>
          <w:rFonts w:ascii="Arial" w:hAnsi="Arial" w:cs="Arial"/>
          <w:bCs/>
          <w:color w:val="000000"/>
          <w:sz w:val="22"/>
          <w:szCs w:val="22"/>
        </w:rPr>
        <w:t xml:space="preserve"> </w:t>
      </w:r>
      <w:r>
        <w:rPr>
          <w:rFonts w:ascii="Arial" w:hAnsi="Arial" w:cs="Arial"/>
          <w:bCs/>
          <w:color w:val="000000"/>
          <w:sz w:val="22"/>
          <w:szCs w:val="22"/>
        </w:rPr>
        <w:t>which</w:t>
      </w:r>
      <w:r w:rsidRPr="002173BE">
        <w:rPr>
          <w:rFonts w:ascii="Arial" w:hAnsi="Arial" w:cs="Arial"/>
          <w:bCs/>
          <w:color w:val="000000"/>
          <w:sz w:val="22"/>
          <w:szCs w:val="22"/>
        </w:rPr>
        <w:t xml:space="preserve"> die.</w:t>
      </w:r>
    </w:p>
    <w:p w14:paraId="3D93724B" w14:textId="49D2D874" w:rsidR="00DE419D" w:rsidRPr="002173BE" w:rsidRDefault="00DE419D" w:rsidP="0095470A">
      <w:pPr>
        <w:pStyle w:val="Heading2"/>
      </w:pPr>
      <w:bookmarkStart w:id="12" w:name="_Toc482017399"/>
      <w:r>
        <w:t>3</w:t>
      </w:r>
      <w:r w:rsidR="00254E53">
        <w:t xml:space="preserve">.3 </w:t>
      </w:r>
      <w:r w:rsidRPr="002173BE">
        <w:t>Intrinsic / Extrinsic Factors</w:t>
      </w:r>
      <w:bookmarkEnd w:id="12"/>
    </w:p>
    <w:p w14:paraId="16A56C5F" w14:textId="0018054D" w:rsidR="00254E53" w:rsidRDefault="00254E53" w:rsidP="00084478">
      <w:pPr>
        <w:widowControl w:val="0"/>
        <w:autoSpaceDE w:val="0"/>
        <w:autoSpaceDN w:val="0"/>
        <w:adjustRightInd w:val="0"/>
        <w:spacing w:before="120" w:after="120"/>
        <w:jc w:val="both"/>
        <w:rPr>
          <w:rFonts w:ascii="Arial" w:hAnsi="Arial" w:cs="Arial"/>
          <w:bCs/>
          <w:color w:val="000000"/>
          <w:sz w:val="22"/>
          <w:szCs w:val="22"/>
        </w:rPr>
      </w:pPr>
      <w:r w:rsidRPr="002173BE">
        <w:rPr>
          <w:rFonts w:ascii="Arial" w:hAnsi="Arial" w:cs="Arial"/>
          <w:bCs/>
          <w:color w:val="000000"/>
          <w:sz w:val="22"/>
          <w:szCs w:val="22"/>
        </w:rPr>
        <w:t>Pressure ulcers can occur in any individu</w:t>
      </w:r>
      <w:r>
        <w:rPr>
          <w:rFonts w:ascii="Arial" w:hAnsi="Arial" w:cs="Arial"/>
          <w:bCs/>
          <w:color w:val="000000"/>
          <w:sz w:val="22"/>
          <w:szCs w:val="22"/>
        </w:rPr>
        <w:t xml:space="preserve">al, however they are more common in high </w:t>
      </w:r>
      <w:r w:rsidRPr="002173BE">
        <w:rPr>
          <w:rFonts w:ascii="Arial" w:hAnsi="Arial" w:cs="Arial"/>
          <w:bCs/>
          <w:color w:val="000000"/>
          <w:sz w:val="22"/>
          <w:szCs w:val="22"/>
        </w:rPr>
        <w:t>ri</w:t>
      </w:r>
      <w:r>
        <w:rPr>
          <w:rFonts w:ascii="Arial" w:hAnsi="Arial" w:cs="Arial"/>
          <w:bCs/>
          <w:color w:val="000000"/>
          <w:sz w:val="22"/>
          <w:szCs w:val="22"/>
        </w:rPr>
        <w:t>sk groups such as the very elderly,</w:t>
      </w:r>
      <w:r w:rsidRPr="002173BE">
        <w:rPr>
          <w:rFonts w:ascii="Arial" w:hAnsi="Arial" w:cs="Arial"/>
          <w:bCs/>
          <w:color w:val="000000"/>
          <w:sz w:val="22"/>
          <w:szCs w:val="22"/>
        </w:rPr>
        <w:t xml:space="preserve"> people </w:t>
      </w:r>
      <w:proofErr w:type="gramStart"/>
      <w:r w:rsidRPr="002173BE">
        <w:rPr>
          <w:rFonts w:ascii="Arial" w:hAnsi="Arial" w:cs="Arial"/>
          <w:bCs/>
          <w:color w:val="000000"/>
          <w:sz w:val="22"/>
          <w:szCs w:val="22"/>
        </w:rPr>
        <w:t>who</w:t>
      </w:r>
      <w:proofErr w:type="gramEnd"/>
      <w:r w:rsidRPr="002173BE">
        <w:rPr>
          <w:rFonts w:ascii="Arial" w:hAnsi="Arial" w:cs="Arial"/>
          <w:bCs/>
          <w:color w:val="000000"/>
          <w:sz w:val="22"/>
          <w:szCs w:val="22"/>
        </w:rPr>
        <w:t xml:space="preserve"> are obese</w:t>
      </w:r>
      <w:r>
        <w:rPr>
          <w:rFonts w:ascii="Arial" w:hAnsi="Arial" w:cs="Arial"/>
          <w:bCs/>
          <w:color w:val="000000"/>
          <w:sz w:val="22"/>
          <w:szCs w:val="22"/>
        </w:rPr>
        <w:t xml:space="preserve"> or those unable to move their position</w:t>
      </w:r>
      <w:r w:rsidRPr="002173BE">
        <w:rPr>
          <w:rFonts w:ascii="Arial" w:hAnsi="Arial" w:cs="Arial"/>
          <w:bCs/>
          <w:color w:val="000000"/>
          <w:sz w:val="22"/>
          <w:szCs w:val="22"/>
        </w:rPr>
        <w:t xml:space="preserve">. </w:t>
      </w:r>
      <w:r>
        <w:rPr>
          <w:rFonts w:ascii="Arial" w:hAnsi="Arial" w:cs="Arial"/>
          <w:bCs/>
          <w:color w:val="000000"/>
          <w:sz w:val="22"/>
          <w:szCs w:val="22"/>
        </w:rPr>
        <w:t xml:space="preserve">Additional </w:t>
      </w:r>
      <w:r w:rsidRPr="002173BE">
        <w:rPr>
          <w:rFonts w:ascii="Arial" w:hAnsi="Arial" w:cs="Arial"/>
          <w:bCs/>
          <w:color w:val="000000"/>
          <w:sz w:val="22"/>
          <w:szCs w:val="22"/>
        </w:rPr>
        <w:t xml:space="preserve">specific risks </w:t>
      </w:r>
      <w:r>
        <w:rPr>
          <w:rFonts w:ascii="Arial" w:hAnsi="Arial" w:cs="Arial"/>
          <w:bCs/>
          <w:color w:val="000000"/>
          <w:sz w:val="22"/>
          <w:szCs w:val="22"/>
        </w:rPr>
        <w:t>include</w:t>
      </w:r>
      <w:r w:rsidRPr="002173BE">
        <w:rPr>
          <w:rFonts w:ascii="Arial" w:hAnsi="Arial" w:cs="Arial"/>
          <w:bCs/>
          <w:color w:val="000000"/>
          <w:sz w:val="22"/>
          <w:szCs w:val="22"/>
        </w:rPr>
        <w:t xml:space="preserve"> n</w:t>
      </w:r>
      <w:r>
        <w:rPr>
          <w:rFonts w:ascii="Arial" w:hAnsi="Arial" w:cs="Arial"/>
          <w:bCs/>
          <w:color w:val="000000"/>
          <w:sz w:val="22"/>
          <w:szCs w:val="22"/>
        </w:rPr>
        <w:t xml:space="preserve">utritional or continence issues. </w:t>
      </w:r>
      <w:r w:rsidRPr="002173BE">
        <w:rPr>
          <w:rFonts w:ascii="Arial" w:hAnsi="Arial" w:cs="Arial"/>
          <w:bCs/>
          <w:color w:val="000000"/>
          <w:sz w:val="22"/>
          <w:szCs w:val="22"/>
        </w:rPr>
        <w:t xml:space="preserve">An individual’s skin type and underlying medical condition must also be taken into consideration. </w:t>
      </w:r>
    </w:p>
    <w:p w14:paraId="465D0F5B" w14:textId="77777777" w:rsidR="00DE419D" w:rsidRPr="002173BE" w:rsidRDefault="00DE419D" w:rsidP="00084478">
      <w:pPr>
        <w:widowControl w:val="0"/>
        <w:autoSpaceDE w:val="0"/>
        <w:autoSpaceDN w:val="0"/>
        <w:adjustRightInd w:val="0"/>
        <w:spacing w:before="120" w:after="120"/>
        <w:jc w:val="both"/>
        <w:rPr>
          <w:rFonts w:ascii="Arial" w:hAnsi="Arial" w:cs="Arial"/>
          <w:bCs/>
          <w:color w:val="000000"/>
          <w:sz w:val="22"/>
          <w:szCs w:val="22"/>
        </w:rPr>
      </w:pPr>
      <w:r w:rsidRPr="002173BE">
        <w:rPr>
          <w:rFonts w:ascii="Arial" w:hAnsi="Arial" w:cs="Arial"/>
          <w:bCs/>
          <w:color w:val="000000"/>
          <w:sz w:val="22"/>
          <w:szCs w:val="22"/>
        </w:rPr>
        <w:t>The causes of pressure damage can be divided into two groups-</w:t>
      </w:r>
    </w:p>
    <w:p w14:paraId="075CD097" w14:textId="253CF195" w:rsidR="00DE419D" w:rsidRPr="002173BE" w:rsidRDefault="00DE419D" w:rsidP="00084478">
      <w:pPr>
        <w:widowControl w:val="0"/>
        <w:autoSpaceDE w:val="0"/>
        <w:autoSpaceDN w:val="0"/>
        <w:adjustRightInd w:val="0"/>
        <w:spacing w:before="120" w:after="120"/>
        <w:jc w:val="both"/>
        <w:rPr>
          <w:rFonts w:ascii="Arial" w:hAnsi="Arial" w:cs="Arial"/>
          <w:bCs/>
          <w:color w:val="000000"/>
          <w:sz w:val="22"/>
          <w:szCs w:val="22"/>
        </w:rPr>
      </w:pPr>
      <w:r w:rsidRPr="002173BE">
        <w:rPr>
          <w:rFonts w:ascii="Arial" w:hAnsi="Arial" w:cs="Arial"/>
          <w:b/>
          <w:bCs/>
          <w:color w:val="000000"/>
          <w:sz w:val="22"/>
          <w:szCs w:val="22"/>
        </w:rPr>
        <w:t xml:space="preserve">Intrinsic – </w:t>
      </w:r>
      <w:r w:rsidRPr="002173BE">
        <w:rPr>
          <w:rFonts w:ascii="Arial" w:hAnsi="Arial" w:cs="Arial"/>
          <w:bCs/>
          <w:color w:val="000000"/>
          <w:sz w:val="22"/>
          <w:szCs w:val="22"/>
        </w:rPr>
        <w:t>this includes disease, medication, malnourishment, age, dehydration /fluid status, lack of mobility, in</w:t>
      </w:r>
      <w:r w:rsidR="00254E53">
        <w:rPr>
          <w:rFonts w:ascii="Arial" w:hAnsi="Arial" w:cs="Arial"/>
          <w:bCs/>
          <w:color w:val="000000"/>
          <w:sz w:val="22"/>
          <w:szCs w:val="22"/>
        </w:rPr>
        <w:t>continence, skin condition and</w:t>
      </w:r>
      <w:r w:rsidRPr="002173BE">
        <w:rPr>
          <w:rFonts w:ascii="Arial" w:hAnsi="Arial" w:cs="Arial"/>
          <w:bCs/>
          <w:color w:val="000000"/>
          <w:sz w:val="22"/>
          <w:szCs w:val="22"/>
        </w:rPr>
        <w:t xml:space="preserve"> weight.</w:t>
      </w:r>
    </w:p>
    <w:p w14:paraId="34ADCD58" w14:textId="6FD5B42C" w:rsidR="00DE419D" w:rsidRPr="002173BE" w:rsidRDefault="00DE419D" w:rsidP="00084478">
      <w:pPr>
        <w:widowControl w:val="0"/>
        <w:autoSpaceDE w:val="0"/>
        <w:autoSpaceDN w:val="0"/>
        <w:adjustRightInd w:val="0"/>
        <w:spacing w:before="120" w:after="120"/>
        <w:jc w:val="both"/>
        <w:rPr>
          <w:rFonts w:ascii="Arial" w:hAnsi="Arial" w:cs="Arial"/>
          <w:bCs/>
          <w:color w:val="000000"/>
          <w:sz w:val="22"/>
          <w:szCs w:val="22"/>
        </w:rPr>
      </w:pPr>
      <w:r w:rsidRPr="002173BE">
        <w:rPr>
          <w:rFonts w:ascii="Arial" w:hAnsi="Arial" w:cs="Arial"/>
          <w:b/>
          <w:bCs/>
          <w:color w:val="000000"/>
          <w:sz w:val="22"/>
          <w:szCs w:val="22"/>
        </w:rPr>
        <w:t xml:space="preserve">Extrinsic – </w:t>
      </w:r>
      <w:r w:rsidRPr="002173BE">
        <w:rPr>
          <w:rFonts w:ascii="Arial" w:hAnsi="Arial" w:cs="Arial"/>
          <w:bCs/>
          <w:color w:val="000000"/>
          <w:sz w:val="22"/>
          <w:szCs w:val="22"/>
        </w:rPr>
        <w:t>External influences which cause skin distortion</w:t>
      </w:r>
      <w:r w:rsidR="00254E53">
        <w:rPr>
          <w:rFonts w:ascii="Arial" w:hAnsi="Arial" w:cs="Arial"/>
          <w:bCs/>
          <w:color w:val="000000"/>
          <w:sz w:val="22"/>
          <w:szCs w:val="22"/>
        </w:rPr>
        <w:t>. T</w:t>
      </w:r>
      <w:r w:rsidRPr="002173BE">
        <w:rPr>
          <w:rFonts w:ascii="Arial" w:hAnsi="Arial" w:cs="Arial"/>
          <w:bCs/>
          <w:color w:val="000000"/>
          <w:sz w:val="22"/>
          <w:szCs w:val="22"/>
        </w:rPr>
        <w:t>hese are ma</w:t>
      </w:r>
      <w:r w:rsidR="00254E53">
        <w:rPr>
          <w:rFonts w:ascii="Arial" w:hAnsi="Arial" w:cs="Arial"/>
          <w:bCs/>
          <w:color w:val="000000"/>
          <w:sz w:val="22"/>
          <w:szCs w:val="22"/>
        </w:rPr>
        <w:t>i</w:t>
      </w:r>
      <w:r w:rsidRPr="002173BE">
        <w:rPr>
          <w:rFonts w:ascii="Arial" w:hAnsi="Arial" w:cs="Arial"/>
          <w:bCs/>
          <w:color w:val="000000"/>
          <w:sz w:val="22"/>
          <w:szCs w:val="22"/>
        </w:rPr>
        <w:t>nly caused by shearing forces and friction or prolonged periods of pressure.</w:t>
      </w:r>
    </w:p>
    <w:p w14:paraId="26D8D30D" w14:textId="77777777" w:rsidR="00F636AF" w:rsidRDefault="00F636AF">
      <w:pPr>
        <w:rPr>
          <w:rFonts w:ascii="Arial" w:hAnsi="Arial"/>
          <w:b/>
          <w:kern w:val="32"/>
          <w:sz w:val="36"/>
          <w:lang w:eastAsia="en-US"/>
        </w:rPr>
      </w:pPr>
      <w:r>
        <w:br w:type="page"/>
      </w:r>
    </w:p>
    <w:p w14:paraId="446745E8" w14:textId="29FE964D" w:rsidR="002173BE" w:rsidRPr="00DE419D" w:rsidRDefault="002173BE" w:rsidP="0095470A">
      <w:pPr>
        <w:pStyle w:val="Heading1"/>
      </w:pPr>
      <w:bookmarkStart w:id="13" w:name="_Toc482017400"/>
      <w:r w:rsidRPr="00DE419D">
        <w:lastRenderedPageBreak/>
        <w:t>Prevention of Pressure Damage</w:t>
      </w:r>
      <w:bookmarkEnd w:id="13"/>
      <w:r w:rsidRPr="00DE419D">
        <w:t xml:space="preserve"> </w:t>
      </w:r>
    </w:p>
    <w:p w14:paraId="76EE5EF9" w14:textId="63D96AC7" w:rsidR="00A00A64" w:rsidRPr="00DE419D" w:rsidRDefault="00A00A64" w:rsidP="00AD37AC">
      <w:pPr>
        <w:pStyle w:val="Heading2"/>
        <w:spacing w:beforeLines="80" w:before="192" w:afterLines="80" w:after="192"/>
      </w:pPr>
      <w:bookmarkStart w:id="14" w:name="_Toc482017401"/>
      <w:r>
        <w:t xml:space="preserve">4.1 </w:t>
      </w:r>
      <w:r>
        <w:tab/>
      </w:r>
      <w:r w:rsidRPr="00DE419D">
        <w:t>Avoidable / Unavoidable Pressure Ulcers</w:t>
      </w:r>
      <w:bookmarkEnd w:id="14"/>
    </w:p>
    <w:p w14:paraId="3D61DEC0" w14:textId="389702BD" w:rsidR="00A00A64" w:rsidRPr="002173BE" w:rsidRDefault="00A00A64" w:rsidP="00AD37AC">
      <w:pPr>
        <w:widowControl w:val="0"/>
        <w:autoSpaceDE w:val="0"/>
        <w:autoSpaceDN w:val="0"/>
        <w:adjustRightInd w:val="0"/>
        <w:spacing w:beforeLines="80" w:before="192" w:afterLines="80" w:after="192"/>
        <w:jc w:val="both"/>
        <w:rPr>
          <w:rFonts w:ascii="Arial" w:hAnsi="Arial" w:cs="Arial"/>
          <w:bCs/>
          <w:color w:val="000000"/>
          <w:sz w:val="22"/>
          <w:szCs w:val="22"/>
        </w:rPr>
      </w:pPr>
      <w:r w:rsidRPr="002173BE">
        <w:rPr>
          <w:rFonts w:ascii="Arial" w:hAnsi="Arial" w:cs="Arial"/>
          <w:b/>
          <w:bCs/>
          <w:color w:val="000000"/>
          <w:sz w:val="22"/>
          <w:szCs w:val="22"/>
        </w:rPr>
        <w:t xml:space="preserve">Avoidable Pressure Ulcers – </w:t>
      </w:r>
      <w:r w:rsidRPr="002173BE">
        <w:rPr>
          <w:rFonts w:ascii="Arial" w:hAnsi="Arial" w:cs="Arial"/>
          <w:bCs/>
          <w:color w:val="000000"/>
          <w:sz w:val="22"/>
          <w:szCs w:val="22"/>
        </w:rPr>
        <w:t xml:space="preserve">“Avoidable” means that the individual receiving the care has developed a pressure ulcer </w:t>
      </w:r>
      <w:r>
        <w:rPr>
          <w:rFonts w:ascii="Arial" w:hAnsi="Arial" w:cs="Arial"/>
          <w:bCs/>
          <w:color w:val="000000"/>
          <w:sz w:val="22"/>
          <w:szCs w:val="22"/>
        </w:rPr>
        <w:t>as a result of the failure of one of the following:</w:t>
      </w:r>
    </w:p>
    <w:p w14:paraId="6EAB497C" w14:textId="77777777" w:rsidR="00A00A64" w:rsidRPr="002173BE" w:rsidRDefault="00A00A64" w:rsidP="00AD37AC">
      <w:pPr>
        <w:widowControl w:val="0"/>
        <w:numPr>
          <w:ilvl w:val="0"/>
          <w:numId w:val="4"/>
        </w:numPr>
        <w:autoSpaceDE w:val="0"/>
        <w:autoSpaceDN w:val="0"/>
        <w:adjustRightInd w:val="0"/>
        <w:spacing w:beforeLines="80" w:before="192" w:afterLines="80" w:after="192"/>
        <w:jc w:val="both"/>
        <w:rPr>
          <w:rFonts w:ascii="Arial" w:hAnsi="Arial" w:cs="Arial"/>
          <w:bCs/>
          <w:color w:val="000000"/>
          <w:sz w:val="22"/>
          <w:szCs w:val="22"/>
        </w:rPr>
      </w:pPr>
      <w:r>
        <w:rPr>
          <w:rFonts w:ascii="Arial" w:hAnsi="Arial" w:cs="Arial"/>
          <w:bCs/>
          <w:color w:val="000000"/>
          <w:sz w:val="22"/>
          <w:szCs w:val="22"/>
        </w:rPr>
        <w:t>Identification of</w:t>
      </w:r>
      <w:r w:rsidRPr="002173BE">
        <w:rPr>
          <w:rFonts w:ascii="Arial" w:hAnsi="Arial" w:cs="Arial"/>
          <w:bCs/>
          <w:color w:val="000000"/>
          <w:sz w:val="22"/>
          <w:szCs w:val="22"/>
        </w:rPr>
        <w:t xml:space="preserve"> </w:t>
      </w:r>
      <w:r>
        <w:rPr>
          <w:rFonts w:ascii="Arial" w:hAnsi="Arial" w:cs="Arial"/>
          <w:bCs/>
          <w:color w:val="000000"/>
          <w:sz w:val="22"/>
          <w:szCs w:val="22"/>
        </w:rPr>
        <w:t>pilgrim</w:t>
      </w:r>
      <w:r w:rsidRPr="002173BE">
        <w:rPr>
          <w:rFonts w:ascii="Arial" w:hAnsi="Arial" w:cs="Arial"/>
          <w:bCs/>
          <w:color w:val="000000"/>
          <w:sz w:val="22"/>
          <w:szCs w:val="22"/>
        </w:rPr>
        <w:t>’s clinical condition and pressure risk factors</w:t>
      </w:r>
    </w:p>
    <w:p w14:paraId="3C2EFCCE" w14:textId="23BEFD7A" w:rsidR="00A00A64" w:rsidRPr="002173BE" w:rsidRDefault="00A00A64" w:rsidP="00AD37AC">
      <w:pPr>
        <w:widowControl w:val="0"/>
        <w:numPr>
          <w:ilvl w:val="0"/>
          <w:numId w:val="4"/>
        </w:numPr>
        <w:autoSpaceDE w:val="0"/>
        <w:autoSpaceDN w:val="0"/>
        <w:adjustRightInd w:val="0"/>
        <w:spacing w:beforeLines="80" w:before="192" w:afterLines="80" w:after="192"/>
        <w:jc w:val="both"/>
        <w:rPr>
          <w:rFonts w:ascii="Arial" w:hAnsi="Arial" w:cs="Arial"/>
          <w:bCs/>
          <w:color w:val="000000"/>
          <w:sz w:val="22"/>
          <w:szCs w:val="22"/>
        </w:rPr>
      </w:pPr>
      <w:r>
        <w:rPr>
          <w:rFonts w:ascii="Arial" w:hAnsi="Arial" w:cs="Arial"/>
          <w:bCs/>
          <w:color w:val="000000"/>
          <w:sz w:val="22"/>
          <w:szCs w:val="22"/>
        </w:rPr>
        <w:t>Plan and implement a care plan</w:t>
      </w:r>
      <w:r w:rsidRPr="002173BE">
        <w:rPr>
          <w:rFonts w:ascii="Arial" w:hAnsi="Arial" w:cs="Arial"/>
          <w:bCs/>
          <w:color w:val="000000"/>
          <w:sz w:val="22"/>
          <w:szCs w:val="22"/>
        </w:rPr>
        <w:t xml:space="preserve"> in line with current clinical standards for practice</w:t>
      </w:r>
      <w:r w:rsidR="00123901">
        <w:rPr>
          <w:rFonts w:ascii="Arial" w:hAnsi="Arial" w:cs="Arial"/>
          <w:bCs/>
          <w:color w:val="000000"/>
          <w:sz w:val="22"/>
          <w:szCs w:val="22"/>
        </w:rPr>
        <w:t xml:space="preserve"> </w:t>
      </w:r>
      <w:r>
        <w:rPr>
          <w:rFonts w:ascii="Arial" w:hAnsi="Arial" w:cs="Arial"/>
          <w:bCs/>
          <w:color w:val="000000"/>
          <w:sz w:val="22"/>
          <w:szCs w:val="22"/>
        </w:rPr>
        <w:t>to meet</w:t>
      </w:r>
      <w:r w:rsidRPr="002173BE">
        <w:rPr>
          <w:rFonts w:ascii="Arial" w:hAnsi="Arial" w:cs="Arial"/>
          <w:bCs/>
          <w:color w:val="000000"/>
          <w:sz w:val="22"/>
          <w:szCs w:val="22"/>
        </w:rPr>
        <w:t xml:space="preserve"> the </w:t>
      </w:r>
      <w:r>
        <w:rPr>
          <w:rFonts w:ascii="Arial" w:hAnsi="Arial" w:cs="Arial"/>
          <w:bCs/>
          <w:color w:val="000000"/>
          <w:sz w:val="22"/>
          <w:szCs w:val="22"/>
        </w:rPr>
        <w:t>assisted pilgrim’s needs.</w:t>
      </w:r>
    </w:p>
    <w:p w14:paraId="71A52DE5" w14:textId="77777777" w:rsidR="00A00A64" w:rsidRPr="002173BE" w:rsidRDefault="00A00A64" w:rsidP="00AD37AC">
      <w:pPr>
        <w:widowControl w:val="0"/>
        <w:numPr>
          <w:ilvl w:val="0"/>
          <w:numId w:val="4"/>
        </w:numPr>
        <w:autoSpaceDE w:val="0"/>
        <w:autoSpaceDN w:val="0"/>
        <w:adjustRightInd w:val="0"/>
        <w:spacing w:beforeLines="80" w:before="192" w:afterLines="80" w:after="192"/>
        <w:jc w:val="both"/>
        <w:rPr>
          <w:rFonts w:ascii="Arial" w:hAnsi="Arial" w:cs="Arial"/>
          <w:bCs/>
          <w:color w:val="000000"/>
          <w:sz w:val="22"/>
          <w:szCs w:val="22"/>
        </w:rPr>
      </w:pPr>
      <w:r w:rsidRPr="002173BE">
        <w:rPr>
          <w:rFonts w:ascii="Arial" w:hAnsi="Arial" w:cs="Arial"/>
          <w:bCs/>
          <w:color w:val="000000"/>
          <w:sz w:val="22"/>
          <w:szCs w:val="22"/>
        </w:rPr>
        <w:t>Monitor</w:t>
      </w:r>
      <w:r>
        <w:rPr>
          <w:rFonts w:ascii="Arial" w:hAnsi="Arial" w:cs="Arial"/>
          <w:bCs/>
          <w:color w:val="000000"/>
          <w:sz w:val="22"/>
          <w:szCs w:val="22"/>
        </w:rPr>
        <w:t>ing and evaluation of</w:t>
      </w:r>
      <w:r w:rsidRPr="002173BE">
        <w:rPr>
          <w:rFonts w:ascii="Arial" w:hAnsi="Arial" w:cs="Arial"/>
          <w:bCs/>
          <w:color w:val="000000"/>
          <w:sz w:val="22"/>
          <w:szCs w:val="22"/>
        </w:rPr>
        <w:t xml:space="preserve"> the impact of interventions</w:t>
      </w:r>
    </w:p>
    <w:p w14:paraId="68DE99D5" w14:textId="77777777" w:rsidR="00A00A64" w:rsidRDefault="00A00A64" w:rsidP="00AD37AC">
      <w:pPr>
        <w:widowControl w:val="0"/>
        <w:numPr>
          <w:ilvl w:val="0"/>
          <w:numId w:val="4"/>
        </w:numPr>
        <w:autoSpaceDE w:val="0"/>
        <w:autoSpaceDN w:val="0"/>
        <w:adjustRightInd w:val="0"/>
        <w:spacing w:beforeLines="80" w:before="192" w:afterLines="80" w:after="192"/>
        <w:jc w:val="both"/>
        <w:rPr>
          <w:rFonts w:ascii="Arial" w:hAnsi="Arial" w:cs="Arial"/>
          <w:bCs/>
          <w:color w:val="000000"/>
          <w:sz w:val="22"/>
          <w:szCs w:val="22"/>
        </w:rPr>
      </w:pPr>
      <w:r w:rsidRPr="002173BE">
        <w:rPr>
          <w:rFonts w:ascii="Arial" w:hAnsi="Arial" w:cs="Arial"/>
          <w:bCs/>
          <w:color w:val="000000"/>
          <w:sz w:val="22"/>
          <w:szCs w:val="22"/>
        </w:rPr>
        <w:t>Revis</w:t>
      </w:r>
      <w:r>
        <w:rPr>
          <w:rFonts w:ascii="Arial" w:hAnsi="Arial" w:cs="Arial"/>
          <w:bCs/>
          <w:color w:val="000000"/>
          <w:sz w:val="22"/>
          <w:szCs w:val="22"/>
        </w:rPr>
        <w:t>ing the care</w:t>
      </w:r>
      <w:r w:rsidRPr="002173BE">
        <w:rPr>
          <w:rFonts w:ascii="Arial" w:hAnsi="Arial" w:cs="Arial"/>
          <w:bCs/>
          <w:color w:val="000000"/>
          <w:sz w:val="22"/>
          <w:szCs w:val="22"/>
        </w:rPr>
        <w:t xml:space="preserve"> </w:t>
      </w:r>
      <w:r>
        <w:rPr>
          <w:rFonts w:ascii="Arial" w:hAnsi="Arial" w:cs="Arial"/>
          <w:bCs/>
          <w:color w:val="000000"/>
          <w:sz w:val="22"/>
          <w:szCs w:val="22"/>
        </w:rPr>
        <w:t xml:space="preserve">plan </w:t>
      </w:r>
      <w:r w:rsidRPr="002173BE">
        <w:rPr>
          <w:rFonts w:ascii="Arial" w:hAnsi="Arial" w:cs="Arial"/>
          <w:bCs/>
          <w:color w:val="000000"/>
          <w:sz w:val="22"/>
          <w:szCs w:val="22"/>
        </w:rPr>
        <w:t>as appropriate.</w:t>
      </w:r>
    </w:p>
    <w:p w14:paraId="780C3D14" w14:textId="3271D55F" w:rsidR="00A00A64" w:rsidRPr="002173BE" w:rsidRDefault="00A00A64" w:rsidP="00AD37AC">
      <w:pPr>
        <w:widowControl w:val="0"/>
        <w:autoSpaceDE w:val="0"/>
        <w:autoSpaceDN w:val="0"/>
        <w:adjustRightInd w:val="0"/>
        <w:spacing w:beforeLines="80" w:before="192" w:afterLines="80" w:after="192"/>
        <w:jc w:val="both"/>
        <w:rPr>
          <w:rFonts w:ascii="Arial" w:hAnsi="Arial" w:cs="Arial"/>
          <w:bCs/>
          <w:color w:val="000000"/>
          <w:sz w:val="22"/>
          <w:szCs w:val="22"/>
        </w:rPr>
      </w:pPr>
      <w:r w:rsidRPr="002173BE">
        <w:rPr>
          <w:rFonts w:ascii="Arial" w:hAnsi="Arial" w:cs="Arial"/>
          <w:b/>
          <w:bCs/>
          <w:color w:val="000000"/>
          <w:sz w:val="22"/>
          <w:szCs w:val="22"/>
        </w:rPr>
        <w:t xml:space="preserve">Unavoidable Pressure Ulcer – </w:t>
      </w:r>
      <w:r w:rsidRPr="002173BE">
        <w:rPr>
          <w:rFonts w:ascii="Arial" w:hAnsi="Arial" w:cs="Arial"/>
          <w:bCs/>
          <w:color w:val="000000"/>
          <w:sz w:val="22"/>
          <w:szCs w:val="22"/>
        </w:rPr>
        <w:t xml:space="preserve">“Unavoidable” means that the person receiving care developed a pressure ulcer even though </w:t>
      </w:r>
      <w:r>
        <w:rPr>
          <w:rFonts w:ascii="Arial" w:hAnsi="Arial" w:cs="Arial"/>
          <w:bCs/>
          <w:color w:val="000000"/>
          <w:sz w:val="22"/>
          <w:szCs w:val="22"/>
        </w:rPr>
        <w:t>all</w:t>
      </w:r>
      <w:r w:rsidRPr="002173BE">
        <w:rPr>
          <w:rFonts w:ascii="Arial" w:hAnsi="Arial" w:cs="Arial"/>
          <w:bCs/>
          <w:color w:val="000000"/>
          <w:sz w:val="22"/>
          <w:szCs w:val="22"/>
        </w:rPr>
        <w:t xml:space="preserve"> </w:t>
      </w:r>
      <w:r>
        <w:rPr>
          <w:rFonts w:ascii="Arial" w:hAnsi="Arial" w:cs="Arial"/>
          <w:bCs/>
          <w:color w:val="000000"/>
          <w:sz w:val="22"/>
          <w:szCs w:val="22"/>
        </w:rPr>
        <w:t>appropriate steps have been taken to prevent this</w:t>
      </w:r>
      <w:r w:rsidR="00B13D84">
        <w:rPr>
          <w:rFonts w:ascii="Arial" w:hAnsi="Arial" w:cs="Arial"/>
          <w:bCs/>
          <w:color w:val="000000"/>
          <w:sz w:val="22"/>
          <w:szCs w:val="22"/>
        </w:rPr>
        <w:t>.</w:t>
      </w:r>
      <w:r w:rsidRPr="002173BE">
        <w:rPr>
          <w:rFonts w:ascii="Arial" w:hAnsi="Arial" w:cs="Arial"/>
          <w:bCs/>
          <w:color w:val="000000"/>
          <w:sz w:val="22"/>
          <w:szCs w:val="22"/>
        </w:rPr>
        <w:t xml:space="preserve"> </w:t>
      </w:r>
      <w:r>
        <w:rPr>
          <w:rFonts w:ascii="Arial" w:hAnsi="Arial" w:cs="Arial"/>
          <w:bCs/>
          <w:color w:val="000000"/>
          <w:sz w:val="22"/>
          <w:szCs w:val="22"/>
        </w:rPr>
        <w:t>This could be because the</w:t>
      </w:r>
      <w:r w:rsidRPr="002173BE">
        <w:rPr>
          <w:rFonts w:ascii="Arial" w:hAnsi="Arial" w:cs="Arial"/>
          <w:bCs/>
          <w:color w:val="000000"/>
          <w:sz w:val="22"/>
          <w:szCs w:val="22"/>
        </w:rPr>
        <w:t xml:space="preserve"> individual has </w:t>
      </w:r>
      <w:r>
        <w:rPr>
          <w:rFonts w:ascii="Arial" w:hAnsi="Arial" w:cs="Arial"/>
          <w:bCs/>
          <w:color w:val="000000"/>
          <w:sz w:val="22"/>
          <w:szCs w:val="22"/>
        </w:rPr>
        <w:t xml:space="preserve">not been compliant, despite </w:t>
      </w:r>
      <w:r w:rsidRPr="002173BE">
        <w:rPr>
          <w:rFonts w:ascii="Arial" w:hAnsi="Arial" w:cs="Arial"/>
          <w:bCs/>
          <w:color w:val="000000"/>
          <w:sz w:val="22"/>
          <w:szCs w:val="22"/>
        </w:rPr>
        <w:t xml:space="preserve">education </w:t>
      </w:r>
      <w:r>
        <w:rPr>
          <w:rFonts w:ascii="Arial" w:hAnsi="Arial" w:cs="Arial"/>
          <w:bCs/>
          <w:color w:val="000000"/>
          <w:sz w:val="22"/>
          <w:szCs w:val="22"/>
        </w:rPr>
        <w:t>about</w:t>
      </w:r>
      <w:r w:rsidRPr="002173BE">
        <w:rPr>
          <w:rFonts w:ascii="Arial" w:hAnsi="Arial" w:cs="Arial"/>
          <w:bCs/>
          <w:color w:val="000000"/>
          <w:sz w:val="22"/>
          <w:szCs w:val="22"/>
        </w:rPr>
        <w:t xml:space="preserve"> the consequences. </w:t>
      </w:r>
      <w:r>
        <w:rPr>
          <w:rFonts w:ascii="Arial" w:hAnsi="Arial" w:cs="Arial"/>
          <w:bCs/>
          <w:color w:val="000000"/>
          <w:sz w:val="22"/>
          <w:szCs w:val="22"/>
        </w:rPr>
        <w:t>This should occur very rarely, usually in particularly high risk cases, which should be identified where possible in advance.</w:t>
      </w:r>
    </w:p>
    <w:p w14:paraId="7A902D2A" w14:textId="11D548CF" w:rsidR="002173BE" w:rsidRPr="002173BE" w:rsidRDefault="002173BE" w:rsidP="00AD37AC">
      <w:pPr>
        <w:widowControl w:val="0"/>
        <w:autoSpaceDE w:val="0"/>
        <w:autoSpaceDN w:val="0"/>
        <w:adjustRightInd w:val="0"/>
        <w:spacing w:beforeLines="80" w:before="192" w:afterLines="80" w:after="192"/>
        <w:jc w:val="both"/>
        <w:rPr>
          <w:rFonts w:ascii="Arial" w:hAnsi="Arial" w:cs="Arial"/>
          <w:color w:val="000000"/>
          <w:sz w:val="22"/>
          <w:szCs w:val="22"/>
        </w:rPr>
      </w:pPr>
      <w:r w:rsidRPr="002173BE">
        <w:rPr>
          <w:rFonts w:ascii="Arial" w:hAnsi="Arial" w:cs="Arial"/>
          <w:color w:val="000000"/>
          <w:sz w:val="22"/>
          <w:szCs w:val="22"/>
        </w:rPr>
        <w:t xml:space="preserve">The prevention of skin damage should be an integral part of care delivery </w:t>
      </w:r>
      <w:r w:rsidR="00A00A64">
        <w:rPr>
          <w:rFonts w:ascii="Arial" w:hAnsi="Arial" w:cs="Arial"/>
          <w:color w:val="000000"/>
          <w:sz w:val="22"/>
          <w:szCs w:val="22"/>
        </w:rPr>
        <w:t xml:space="preserve">on the pilgrimage </w:t>
      </w:r>
      <w:r w:rsidRPr="002173BE">
        <w:rPr>
          <w:rFonts w:ascii="Arial" w:hAnsi="Arial" w:cs="Arial"/>
          <w:color w:val="000000"/>
          <w:sz w:val="22"/>
          <w:szCs w:val="22"/>
        </w:rPr>
        <w:t>and require</w:t>
      </w:r>
      <w:r w:rsidR="0008313C">
        <w:rPr>
          <w:rFonts w:ascii="Arial" w:hAnsi="Arial" w:cs="Arial"/>
          <w:color w:val="000000"/>
          <w:sz w:val="22"/>
          <w:szCs w:val="22"/>
        </w:rPr>
        <w:t xml:space="preserve">s </w:t>
      </w:r>
      <w:r w:rsidRPr="002173BE">
        <w:rPr>
          <w:rFonts w:ascii="Arial" w:hAnsi="Arial" w:cs="Arial"/>
          <w:color w:val="000000"/>
          <w:sz w:val="22"/>
          <w:szCs w:val="22"/>
        </w:rPr>
        <w:t xml:space="preserve">commitment from </w:t>
      </w:r>
      <w:r w:rsidR="0008313C">
        <w:rPr>
          <w:rFonts w:ascii="Arial" w:hAnsi="Arial" w:cs="Arial"/>
          <w:color w:val="000000"/>
          <w:sz w:val="22"/>
          <w:szCs w:val="22"/>
        </w:rPr>
        <w:t>all involved in an AP’s care</w:t>
      </w:r>
      <w:r w:rsidRPr="002173BE">
        <w:rPr>
          <w:rFonts w:ascii="Arial" w:hAnsi="Arial" w:cs="Arial"/>
          <w:color w:val="000000"/>
          <w:sz w:val="22"/>
          <w:szCs w:val="22"/>
        </w:rPr>
        <w:t xml:space="preserve">, </w:t>
      </w:r>
      <w:r w:rsidR="0008313C">
        <w:rPr>
          <w:rFonts w:ascii="Arial" w:hAnsi="Arial" w:cs="Arial"/>
          <w:color w:val="000000"/>
          <w:sz w:val="22"/>
          <w:szCs w:val="22"/>
        </w:rPr>
        <w:t>with</w:t>
      </w:r>
      <w:r w:rsidRPr="002173BE">
        <w:rPr>
          <w:rFonts w:ascii="Arial" w:hAnsi="Arial" w:cs="Arial"/>
          <w:color w:val="000000"/>
          <w:sz w:val="22"/>
          <w:szCs w:val="22"/>
        </w:rPr>
        <w:t xml:space="preserve"> each </w:t>
      </w:r>
      <w:r w:rsidR="0008313C">
        <w:rPr>
          <w:rFonts w:ascii="Arial" w:hAnsi="Arial" w:cs="Arial"/>
          <w:color w:val="000000"/>
          <w:sz w:val="22"/>
          <w:szCs w:val="22"/>
        </w:rPr>
        <w:t>volunteer</w:t>
      </w:r>
      <w:r w:rsidR="00A00A64">
        <w:rPr>
          <w:rFonts w:ascii="Arial" w:hAnsi="Arial" w:cs="Arial"/>
          <w:color w:val="000000"/>
          <w:sz w:val="22"/>
          <w:szCs w:val="22"/>
        </w:rPr>
        <w:t xml:space="preserve"> taking </w:t>
      </w:r>
      <w:r w:rsidRPr="002173BE">
        <w:rPr>
          <w:rFonts w:ascii="Arial" w:hAnsi="Arial" w:cs="Arial"/>
          <w:color w:val="000000"/>
          <w:sz w:val="22"/>
          <w:szCs w:val="22"/>
        </w:rPr>
        <w:t>responsibility for the</w:t>
      </w:r>
      <w:r w:rsidR="00A00A64">
        <w:rPr>
          <w:rFonts w:ascii="Arial" w:hAnsi="Arial" w:cs="Arial"/>
          <w:color w:val="000000"/>
          <w:sz w:val="22"/>
          <w:szCs w:val="22"/>
        </w:rPr>
        <w:t>ir part in the</w:t>
      </w:r>
      <w:r w:rsidRPr="002173BE">
        <w:rPr>
          <w:rFonts w:ascii="Arial" w:hAnsi="Arial" w:cs="Arial"/>
          <w:color w:val="000000"/>
          <w:sz w:val="22"/>
          <w:szCs w:val="22"/>
        </w:rPr>
        <w:t xml:space="preserve"> </w:t>
      </w:r>
      <w:r w:rsidR="00A00A64">
        <w:rPr>
          <w:rFonts w:ascii="Arial" w:hAnsi="Arial" w:cs="Arial"/>
          <w:color w:val="000000"/>
          <w:sz w:val="22"/>
          <w:szCs w:val="22"/>
        </w:rPr>
        <w:t xml:space="preserve">prevention and </w:t>
      </w:r>
      <w:r w:rsidRPr="002173BE">
        <w:rPr>
          <w:rFonts w:ascii="Arial" w:hAnsi="Arial" w:cs="Arial"/>
          <w:color w:val="000000"/>
          <w:sz w:val="22"/>
          <w:szCs w:val="22"/>
        </w:rPr>
        <w:t>management</w:t>
      </w:r>
      <w:r w:rsidR="00A00A64">
        <w:rPr>
          <w:rFonts w:ascii="Arial" w:hAnsi="Arial" w:cs="Arial"/>
          <w:color w:val="000000"/>
          <w:sz w:val="22"/>
          <w:szCs w:val="22"/>
        </w:rPr>
        <w:t xml:space="preserve"> of u</w:t>
      </w:r>
      <w:r w:rsidRPr="002173BE">
        <w:rPr>
          <w:rFonts w:ascii="Arial" w:hAnsi="Arial" w:cs="Arial"/>
          <w:color w:val="000000"/>
          <w:sz w:val="22"/>
          <w:szCs w:val="22"/>
        </w:rPr>
        <w:t>lcers.</w:t>
      </w:r>
    </w:p>
    <w:p w14:paraId="6B642EC5" w14:textId="66770D7A" w:rsidR="002173BE" w:rsidRPr="00A00A64" w:rsidRDefault="00084478" w:rsidP="00AD37AC">
      <w:pPr>
        <w:pStyle w:val="Heading2"/>
        <w:spacing w:beforeLines="80" w:before="192" w:afterLines="80" w:after="192"/>
      </w:pPr>
      <w:bookmarkStart w:id="15" w:name="_Toc482017402"/>
      <w:r>
        <w:t>4.2</w:t>
      </w:r>
      <w:r>
        <w:tab/>
      </w:r>
      <w:r w:rsidR="002173BE" w:rsidRPr="00A00A64">
        <w:t>Risk Assessment</w:t>
      </w:r>
      <w:bookmarkEnd w:id="15"/>
    </w:p>
    <w:p w14:paraId="7AA5EF6B" w14:textId="2F447708" w:rsidR="00A00A64" w:rsidRDefault="00A00A64" w:rsidP="00AD37AC">
      <w:pPr>
        <w:spacing w:beforeLines="80" w:before="192" w:afterLines="80" w:after="192"/>
        <w:jc w:val="both"/>
        <w:rPr>
          <w:rFonts w:ascii="Arial" w:hAnsi="Arial" w:cs="Arial"/>
          <w:color w:val="000000"/>
          <w:sz w:val="22"/>
          <w:szCs w:val="22"/>
        </w:rPr>
      </w:pPr>
      <w:r>
        <w:rPr>
          <w:rFonts w:ascii="Arial" w:hAnsi="Arial" w:cs="Arial"/>
          <w:color w:val="000000"/>
          <w:sz w:val="22"/>
          <w:szCs w:val="22"/>
        </w:rPr>
        <w:t>A</w:t>
      </w:r>
      <w:r w:rsidR="002173BE" w:rsidRPr="002173BE">
        <w:rPr>
          <w:rFonts w:ascii="Arial" w:hAnsi="Arial" w:cs="Arial"/>
          <w:color w:val="000000"/>
          <w:sz w:val="22"/>
          <w:szCs w:val="22"/>
        </w:rPr>
        <w:t xml:space="preserve"> risk assessment should be completed for all </w:t>
      </w:r>
      <w:r w:rsidR="00B13D84">
        <w:rPr>
          <w:rFonts w:ascii="Arial" w:hAnsi="Arial" w:cs="Arial"/>
          <w:color w:val="000000"/>
          <w:sz w:val="22"/>
          <w:szCs w:val="22"/>
        </w:rPr>
        <w:t>A</w:t>
      </w:r>
      <w:r>
        <w:rPr>
          <w:rFonts w:ascii="Arial" w:hAnsi="Arial" w:cs="Arial"/>
          <w:color w:val="000000"/>
          <w:sz w:val="22"/>
          <w:szCs w:val="22"/>
        </w:rPr>
        <w:t xml:space="preserve">ssisted </w:t>
      </w:r>
      <w:r w:rsidR="00B13D84">
        <w:rPr>
          <w:rFonts w:ascii="Arial" w:hAnsi="Arial" w:cs="Arial"/>
          <w:color w:val="000000"/>
          <w:sz w:val="22"/>
          <w:szCs w:val="22"/>
        </w:rPr>
        <w:t>P</w:t>
      </w:r>
      <w:r w:rsidR="00AD19E8">
        <w:rPr>
          <w:rFonts w:ascii="Arial" w:hAnsi="Arial" w:cs="Arial"/>
          <w:color w:val="000000"/>
          <w:sz w:val="22"/>
          <w:szCs w:val="22"/>
        </w:rPr>
        <w:t>ilgrim</w:t>
      </w:r>
      <w:r w:rsidR="002173BE" w:rsidRPr="002173BE">
        <w:rPr>
          <w:rFonts w:ascii="Arial" w:hAnsi="Arial" w:cs="Arial"/>
          <w:color w:val="000000"/>
          <w:sz w:val="22"/>
          <w:szCs w:val="22"/>
        </w:rPr>
        <w:t xml:space="preserve">s </w:t>
      </w:r>
      <w:r>
        <w:rPr>
          <w:rFonts w:ascii="Arial" w:hAnsi="Arial" w:cs="Arial"/>
          <w:color w:val="000000"/>
          <w:sz w:val="22"/>
          <w:szCs w:val="22"/>
        </w:rPr>
        <w:t xml:space="preserve">with identified mobility issues </w:t>
      </w:r>
      <w:r w:rsidR="002173BE" w:rsidRPr="002173BE">
        <w:rPr>
          <w:rFonts w:ascii="Arial" w:hAnsi="Arial" w:cs="Arial"/>
          <w:color w:val="000000"/>
          <w:sz w:val="22"/>
          <w:szCs w:val="22"/>
        </w:rPr>
        <w:t>on a</w:t>
      </w:r>
      <w:r w:rsidR="00AD19E8">
        <w:rPr>
          <w:rFonts w:ascii="Arial" w:hAnsi="Arial" w:cs="Arial"/>
          <w:color w:val="000000"/>
          <w:sz w:val="22"/>
          <w:szCs w:val="22"/>
        </w:rPr>
        <w:t>rrival in Lourdes</w:t>
      </w:r>
      <w:r>
        <w:rPr>
          <w:rFonts w:ascii="Arial" w:hAnsi="Arial" w:cs="Arial"/>
          <w:color w:val="000000"/>
          <w:sz w:val="22"/>
          <w:szCs w:val="22"/>
        </w:rPr>
        <w:t xml:space="preserve">. This would include all </w:t>
      </w:r>
      <w:r w:rsidR="00F766EF">
        <w:rPr>
          <w:rFonts w:ascii="Arial" w:hAnsi="Arial" w:cs="Arial"/>
          <w:color w:val="000000"/>
          <w:sz w:val="22"/>
          <w:szCs w:val="22"/>
        </w:rPr>
        <w:t>APs</w:t>
      </w:r>
      <w:r>
        <w:rPr>
          <w:rFonts w:ascii="Arial" w:hAnsi="Arial" w:cs="Arial"/>
          <w:color w:val="000000"/>
          <w:sz w:val="22"/>
          <w:szCs w:val="22"/>
        </w:rPr>
        <w:t xml:space="preserve"> who use wheelchairs or mobility devices for the majority of the time. It would not necessarily include those using wheelchairs only for processions</w:t>
      </w:r>
      <w:r w:rsidR="00D55163">
        <w:rPr>
          <w:rFonts w:ascii="Arial" w:hAnsi="Arial" w:cs="Arial"/>
          <w:color w:val="000000"/>
          <w:sz w:val="22"/>
          <w:szCs w:val="22"/>
        </w:rPr>
        <w:t>, unless there were other concerns</w:t>
      </w:r>
      <w:r>
        <w:rPr>
          <w:rFonts w:ascii="Arial" w:hAnsi="Arial" w:cs="Arial"/>
          <w:color w:val="000000"/>
          <w:sz w:val="22"/>
          <w:szCs w:val="22"/>
        </w:rPr>
        <w:t>.</w:t>
      </w:r>
    </w:p>
    <w:p w14:paraId="5E138D15" w14:textId="238FE6F5" w:rsidR="002173BE" w:rsidRPr="002173BE" w:rsidRDefault="00F766EF" w:rsidP="00AD37AC">
      <w:pPr>
        <w:spacing w:beforeLines="80" w:before="192" w:afterLines="80" w:after="192"/>
        <w:jc w:val="both"/>
        <w:rPr>
          <w:rFonts w:ascii="Arial" w:hAnsi="Arial" w:cs="Arial"/>
          <w:color w:val="000000"/>
          <w:sz w:val="22"/>
          <w:szCs w:val="22"/>
        </w:rPr>
      </w:pPr>
      <w:r>
        <w:rPr>
          <w:rFonts w:ascii="Arial" w:hAnsi="Arial" w:cs="Arial"/>
          <w:color w:val="000000"/>
          <w:sz w:val="22"/>
          <w:szCs w:val="22"/>
        </w:rPr>
        <w:t>A</w:t>
      </w:r>
      <w:r w:rsidR="002173BE" w:rsidRPr="002173BE">
        <w:rPr>
          <w:rFonts w:ascii="Arial" w:hAnsi="Arial" w:cs="Arial"/>
          <w:color w:val="000000"/>
          <w:sz w:val="22"/>
          <w:szCs w:val="22"/>
        </w:rPr>
        <w:t xml:space="preserve"> full skin assessment</w:t>
      </w:r>
      <w:r w:rsidR="00AD19E8">
        <w:rPr>
          <w:rFonts w:ascii="Arial" w:hAnsi="Arial" w:cs="Arial"/>
          <w:color w:val="000000"/>
          <w:sz w:val="22"/>
          <w:szCs w:val="22"/>
        </w:rPr>
        <w:t xml:space="preserve"> </w:t>
      </w:r>
      <w:r>
        <w:rPr>
          <w:rFonts w:ascii="Arial" w:hAnsi="Arial" w:cs="Arial"/>
          <w:color w:val="000000"/>
          <w:sz w:val="22"/>
          <w:szCs w:val="22"/>
        </w:rPr>
        <w:t>must be</w:t>
      </w:r>
      <w:r w:rsidR="002D461B">
        <w:rPr>
          <w:rFonts w:ascii="Arial" w:hAnsi="Arial" w:cs="Arial"/>
          <w:color w:val="000000"/>
          <w:sz w:val="22"/>
          <w:szCs w:val="22"/>
        </w:rPr>
        <w:t xml:space="preserve"> done</w:t>
      </w:r>
      <w:r>
        <w:rPr>
          <w:rFonts w:ascii="Arial" w:hAnsi="Arial" w:cs="Arial"/>
          <w:color w:val="000000"/>
          <w:sz w:val="22"/>
          <w:szCs w:val="22"/>
        </w:rPr>
        <w:t>, either on the pre-p</w:t>
      </w:r>
      <w:r w:rsidR="00AD19E8">
        <w:rPr>
          <w:rFonts w:ascii="Arial" w:hAnsi="Arial" w:cs="Arial"/>
          <w:color w:val="000000"/>
          <w:sz w:val="22"/>
          <w:szCs w:val="22"/>
        </w:rPr>
        <w:t xml:space="preserve">ilgrimage home visit or </w:t>
      </w:r>
      <w:r>
        <w:rPr>
          <w:rFonts w:ascii="Arial" w:hAnsi="Arial" w:cs="Arial"/>
          <w:color w:val="000000"/>
          <w:sz w:val="22"/>
          <w:szCs w:val="22"/>
        </w:rPr>
        <w:t xml:space="preserve">on arrival, unless it is </w:t>
      </w:r>
      <w:r w:rsidR="00AD19E8">
        <w:rPr>
          <w:rFonts w:ascii="Arial" w:hAnsi="Arial" w:cs="Arial"/>
          <w:color w:val="000000"/>
          <w:sz w:val="22"/>
          <w:szCs w:val="22"/>
        </w:rPr>
        <w:t xml:space="preserve">contained in an ongoing care plan supplied by the </w:t>
      </w:r>
      <w:r>
        <w:rPr>
          <w:rFonts w:ascii="Arial" w:hAnsi="Arial" w:cs="Arial"/>
          <w:color w:val="000000"/>
          <w:sz w:val="22"/>
          <w:szCs w:val="22"/>
        </w:rPr>
        <w:t>APs</w:t>
      </w:r>
      <w:r w:rsidR="00AD19E8">
        <w:rPr>
          <w:rFonts w:ascii="Arial" w:hAnsi="Arial" w:cs="Arial"/>
          <w:color w:val="000000"/>
          <w:sz w:val="22"/>
          <w:szCs w:val="22"/>
        </w:rPr>
        <w:t xml:space="preserve"> </w:t>
      </w:r>
      <w:r>
        <w:rPr>
          <w:rFonts w:ascii="Arial" w:hAnsi="Arial" w:cs="Arial"/>
          <w:color w:val="000000"/>
          <w:sz w:val="22"/>
          <w:szCs w:val="22"/>
        </w:rPr>
        <w:t xml:space="preserve">UK </w:t>
      </w:r>
      <w:r w:rsidR="00AD19E8">
        <w:rPr>
          <w:rFonts w:ascii="Arial" w:hAnsi="Arial" w:cs="Arial"/>
          <w:color w:val="000000"/>
          <w:sz w:val="22"/>
          <w:szCs w:val="22"/>
        </w:rPr>
        <w:t>carers</w:t>
      </w:r>
      <w:r w:rsidR="002173BE" w:rsidRPr="002173BE">
        <w:rPr>
          <w:rFonts w:ascii="Arial" w:hAnsi="Arial" w:cs="Arial"/>
          <w:color w:val="000000"/>
          <w:sz w:val="22"/>
          <w:szCs w:val="22"/>
        </w:rPr>
        <w:t>. This assessment forms the basis of decision</w:t>
      </w:r>
      <w:r>
        <w:rPr>
          <w:rFonts w:ascii="Arial" w:hAnsi="Arial" w:cs="Arial"/>
          <w:color w:val="000000"/>
          <w:sz w:val="22"/>
          <w:szCs w:val="22"/>
        </w:rPr>
        <w:t>-making</w:t>
      </w:r>
      <w:r w:rsidR="002173BE" w:rsidRPr="002173BE">
        <w:rPr>
          <w:rFonts w:ascii="Arial" w:hAnsi="Arial" w:cs="Arial"/>
          <w:color w:val="000000"/>
          <w:sz w:val="22"/>
          <w:szCs w:val="22"/>
        </w:rPr>
        <w:t xml:space="preserve"> </w:t>
      </w:r>
      <w:r>
        <w:rPr>
          <w:rFonts w:ascii="Arial" w:hAnsi="Arial" w:cs="Arial"/>
          <w:color w:val="000000"/>
          <w:sz w:val="22"/>
          <w:szCs w:val="22"/>
        </w:rPr>
        <w:t>about</w:t>
      </w:r>
      <w:r w:rsidR="002173BE" w:rsidRPr="002173BE">
        <w:rPr>
          <w:rFonts w:ascii="Arial" w:hAnsi="Arial" w:cs="Arial"/>
          <w:color w:val="000000"/>
          <w:sz w:val="22"/>
          <w:szCs w:val="22"/>
        </w:rPr>
        <w:t xml:space="preserve"> the </w:t>
      </w:r>
      <w:r>
        <w:rPr>
          <w:rFonts w:ascii="Arial" w:hAnsi="Arial" w:cs="Arial"/>
          <w:color w:val="000000"/>
          <w:sz w:val="22"/>
          <w:szCs w:val="22"/>
        </w:rPr>
        <w:t>p</w:t>
      </w:r>
      <w:r w:rsidR="00AD19E8">
        <w:rPr>
          <w:rFonts w:ascii="Arial" w:hAnsi="Arial" w:cs="Arial"/>
          <w:color w:val="000000"/>
          <w:sz w:val="22"/>
          <w:szCs w:val="22"/>
        </w:rPr>
        <w:t>ilgrim</w:t>
      </w:r>
      <w:r w:rsidR="002173BE" w:rsidRPr="002173BE">
        <w:rPr>
          <w:rFonts w:ascii="Arial" w:hAnsi="Arial" w:cs="Arial"/>
          <w:color w:val="000000"/>
          <w:sz w:val="22"/>
          <w:szCs w:val="22"/>
        </w:rPr>
        <w:t xml:space="preserve"> at risk of developing a pressure ulcer. A</w:t>
      </w:r>
      <w:r w:rsidR="00AD19E8">
        <w:rPr>
          <w:rFonts w:ascii="Arial" w:hAnsi="Arial" w:cs="Arial"/>
          <w:color w:val="000000"/>
          <w:sz w:val="22"/>
          <w:szCs w:val="22"/>
        </w:rPr>
        <w:t>n</w:t>
      </w:r>
      <w:r w:rsidR="002173BE" w:rsidRPr="002173BE">
        <w:rPr>
          <w:rFonts w:ascii="Arial" w:hAnsi="Arial" w:cs="Arial"/>
          <w:color w:val="000000"/>
          <w:sz w:val="22"/>
          <w:szCs w:val="22"/>
        </w:rPr>
        <w:t xml:space="preserve"> adapted version of the </w:t>
      </w:r>
      <w:proofErr w:type="spellStart"/>
      <w:r w:rsidR="002173BE" w:rsidRPr="002173BE">
        <w:rPr>
          <w:rFonts w:ascii="Arial" w:hAnsi="Arial" w:cs="Arial"/>
          <w:color w:val="000000"/>
          <w:sz w:val="22"/>
          <w:szCs w:val="22"/>
        </w:rPr>
        <w:t>Wat</w:t>
      </w:r>
      <w:r>
        <w:rPr>
          <w:rFonts w:ascii="Arial" w:hAnsi="Arial" w:cs="Arial"/>
          <w:color w:val="000000"/>
          <w:sz w:val="22"/>
          <w:szCs w:val="22"/>
        </w:rPr>
        <w:t>erlow</w:t>
      </w:r>
      <w:proofErr w:type="spellEnd"/>
      <w:r>
        <w:rPr>
          <w:rFonts w:ascii="Arial" w:hAnsi="Arial" w:cs="Arial"/>
          <w:color w:val="000000"/>
          <w:sz w:val="22"/>
          <w:szCs w:val="22"/>
        </w:rPr>
        <w:t xml:space="preserve"> Risk A</w:t>
      </w:r>
      <w:r w:rsidR="00C60CDF">
        <w:rPr>
          <w:rFonts w:ascii="Arial" w:hAnsi="Arial" w:cs="Arial"/>
          <w:color w:val="000000"/>
          <w:sz w:val="22"/>
          <w:szCs w:val="22"/>
        </w:rPr>
        <w:t xml:space="preserve">ssessment </w:t>
      </w:r>
      <w:r>
        <w:rPr>
          <w:rFonts w:ascii="Arial" w:hAnsi="Arial" w:cs="Arial"/>
          <w:color w:val="000000"/>
          <w:sz w:val="22"/>
          <w:szCs w:val="22"/>
        </w:rPr>
        <w:t xml:space="preserve">Tool </w:t>
      </w:r>
      <w:r w:rsidR="00C60CDF">
        <w:rPr>
          <w:rFonts w:ascii="Arial" w:hAnsi="Arial" w:cs="Arial"/>
          <w:color w:val="000000"/>
          <w:sz w:val="22"/>
          <w:szCs w:val="22"/>
        </w:rPr>
        <w:t>is used</w:t>
      </w:r>
      <w:r>
        <w:rPr>
          <w:rFonts w:ascii="Arial" w:hAnsi="Arial" w:cs="Arial"/>
          <w:color w:val="000000"/>
          <w:sz w:val="22"/>
          <w:szCs w:val="22"/>
        </w:rPr>
        <w:t>.</w:t>
      </w:r>
    </w:p>
    <w:p w14:paraId="544E6ACF" w14:textId="6A36834C" w:rsidR="002173BE" w:rsidRPr="002173BE" w:rsidRDefault="002173BE" w:rsidP="00AD37AC">
      <w:pPr>
        <w:spacing w:beforeLines="80" w:before="192" w:afterLines="80" w:after="192"/>
        <w:jc w:val="both"/>
        <w:rPr>
          <w:rFonts w:ascii="Arial" w:hAnsi="Arial" w:cs="Arial"/>
          <w:color w:val="000000"/>
          <w:sz w:val="22"/>
          <w:szCs w:val="22"/>
        </w:rPr>
      </w:pPr>
      <w:r w:rsidRPr="002173BE">
        <w:rPr>
          <w:rFonts w:ascii="Arial" w:hAnsi="Arial" w:cs="Arial"/>
          <w:color w:val="000000"/>
          <w:sz w:val="22"/>
          <w:szCs w:val="22"/>
        </w:rPr>
        <w:t>It is the responsibility of the Registered</w:t>
      </w:r>
      <w:r w:rsidR="002D461B">
        <w:rPr>
          <w:rFonts w:ascii="Arial" w:hAnsi="Arial" w:cs="Arial"/>
          <w:color w:val="000000"/>
          <w:sz w:val="22"/>
          <w:szCs w:val="22"/>
        </w:rPr>
        <w:t xml:space="preserve"> Practitioner in charge of the P</w:t>
      </w:r>
      <w:r w:rsidR="00AD19E8">
        <w:rPr>
          <w:rFonts w:ascii="Arial" w:hAnsi="Arial" w:cs="Arial"/>
          <w:color w:val="000000"/>
          <w:sz w:val="22"/>
          <w:szCs w:val="22"/>
        </w:rPr>
        <w:t>ilgrim’s</w:t>
      </w:r>
      <w:r w:rsidRPr="002173BE">
        <w:rPr>
          <w:rFonts w:ascii="Arial" w:hAnsi="Arial" w:cs="Arial"/>
          <w:color w:val="000000"/>
          <w:sz w:val="22"/>
          <w:szCs w:val="22"/>
        </w:rPr>
        <w:t xml:space="preserve"> care to ensure that the assessment is </w:t>
      </w:r>
      <w:r w:rsidR="00D55163">
        <w:rPr>
          <w:rFonts w:ascii="Arial" w:hAnsi="Arial" w:cs="Arial"/>
          <w:color w:val="000000"/>
          <w:sz w:val="22"/>
          <w:szCs w:val="22"/>
        </w:rPr>
        <w:t xml:space="preserve">accurately </w:t>
      </w:r>
      <w:r w:rsidRPr="002173BE">
        <w:rPr>
          <w:rFonts w:ascii="Arial" w:hAnsi="Arial" w:cs="Arial"/>
          <w:color w:val="000000"/>
          <w:sz w:val="22"/>
          <w:szCs w:val="22"/>
        </w:rPr>
        <w:t xml:space="preserve">completed </w:t>
      </w:r>
      <w:r w:rsidR="00D55163">
        <w:rPr>
          <w:rFonts w:ascii="Arial" w:hAnsi="Arial" w:cs="Arial"/>
          <w:color w:val="000000"/>
          <w:sz w:val="22"/>
          <w:szCs w:val="22"/>
        </w:rPr>
        <w:t>within</w:t>
      </w:r>
      <w:r w:rsidRPr="002173BE">
        <w:rPr>
          <w:rFonts w:ascii="Arial" w:hAnsi="Arial" w:cs="Arial"/>
          <w:color w:val="000000"/>
          <w:sz w:val="22"/>
          <w:szCs w:val="22"/>
        </w:rPr>
        <w:t xml:space="preserve"> </w:t>
      </w:r>
      <w:r w:rsidR="00A14554" w:rsidRPr="002D461B">
        <w:rPr>
          <w:rFonts w:ascii="Arial" w:hAnsi="Arial" w:cs="Arial"/>
          <w:b/>
          <w:color w:val="000000"/>
          <w:sz w:val="22"/>
          <w:szCs w:val="22"/>
        </w:rPr>
        <w:t>eight</w:t>
      </w:r>
      <w:r w:rsidRPr="002173BE">
        <w:rPr>
          <w:rFonts w:ascii="Arial" w:hAnsi="Arial" w:cs="Arial"/>
          <w:color w:val="000000"/>
          <w:sz w:val="22"/>
          <w:szCs w:val="22"/>
        </w:rPr>
        <w:t xml:space="preserve"> hours </w:t>
      </w:r>
      <w:r w:rsidR="00D55163">
        <w:rPr>
          <w:rFonts w:ascii="Arial" w:hAnsi="Arial" w:cs="Arial"/>
          <w:color w:val="000000"/>
          <w:sz w:val="22"/>
          <w:szCs w:val="22"/>
        </w:rPr>
        <w:t>of</w:t>
      </w:r>
      <w:r w:rsidRPr="002173BE">
        <w:rPr>
          <w:rFonts w:ascii="Arial" w:hAnsi="Arial" w:cs="Arial"/>
          <w:color w:val="000000"/>
          <w:sz w:val="22"/>
          <w:szCs w:val="22"/>
        </w:rPr>
        <w:t xml:space="preserve"> a</w:t>
      </w:r>
      <w:r w:rsidR="00AD19E8">
        <w:rPr>
          <w:rFonts w:ascii="Arial" w:hAnsi="Arial" w:cs="Arial"/>
          <w:color w:val="000000"/>
          <w:sz w:val="22"/>
          <w:szCs w:val="22"/>
        </w:rPr>
        <w:t>rrival in Lourdes</w:t>
      </w:r>
      <w:r w:rsidRPr="002173BE">
        <w:rPr>
          <w:rFonts w:ascii="Arial" w:hAnsi="Arial" w:cs="Arial"/>
          <w:color w:val="000000"/>
          <w:sz w:val="22"/>
          <w:szCs w:val="22"/>
        </w:rPr>
        <w:t>.</w:t>
      </w:r>
    </w:p>
    <w:p w14:paraId="405F93AA" w14:textId="77777777" w:rsidR="00D55163" w:rsidRDefault="00D55163" w:rsidP="00AD37AC">
      <w:pPr>
        <w:spacing w:beforeLines="80" w:before="192" w:afterLines="80" w:after="192"/>
        <w:jc w:val="both"/>
        <w:rPr>
          <w:rFonts w:ascii="Arial" w:hAnsi="Arial" w:cs="Arial"/>
          <w:color w:val="000000"/>
          <w:sz w:val="22"/>
          <w:szCs w:val="22"/>
        </w:rPr>
      </w:pPr>
      <w:r>
        <w:rPr>
          <w:rFonts w:ascii="Arial" w:hAnsi="Arial" w:cs="Arial"/>
          <w:color w:val="000000"/>
          <w:sz w:val="22"/>
          <w:szCs w:val="22"/>
        </w:rPr>
        <w:t xml:space="preserve">These </w:t>
      </w:r>
      <w:r w:rsidR="002173BE" w:rsidRPr="002173BE">
        <w:rPr>
          <w:rFonts w:ascii="Arial" w:hAnsi="Arial" w:cs="Arial"/>
          <w:color w:val="000000"/>
          <w:sz w:val="22"/>
          <w:szCs w:val="22"/>
        </w:rPr>
        <w:t>findings, including any decisions made from the findings must be fully documented within the care records. If appropriate a management plan must be</w:t>
      </w:r>
      <w:r>
        <w:rPr>
          <w:rFonts w:ascii="Arial" w:hAnsi="Arial" w:cs="Arial"/>
          <w:color w:val="000000"/>
          <w:sz w:val="22"/>
          <w:szCs w:val="22"/>
        </w:rPr>
        <w:t xml:space="preserve"> discussed and agreed with the AP</w:t>
      </w:r>
      <w:r w:rsidR="002173BE" w:rsidRPr="002173BE">
        <w:rPr>
          <w:rFonts w:ascii="Arial" w:hAnsi="Arial" w:cs="Arial"/>
          <w:color w:val="000000"/>
          <w:sz w:val="22"/>
          <w:szCs w:val="22"/>
        </w:rPr>
        <w:t xml:space="preserve"> before its implementation. </w:t>
      </w:r>
    </w:p>
    <w:p w14:paraId="6E5E7DCF" w14:textId="08D8AEAC" w:rsidR="002173BE" w:rsidRPr="002173BE" w:rsidRDefault="00084478" w:rsidP="00AD37AC">
      <w:pPr>
        <w:pStyle w:val="Heading2"/>
        <w:spacing w:beforeLines="80" w:before="192" w:afterLines="80" w:after="192"/>
      </w:pPr>
      <w:bookmarkStart w:id="16" w:name="_Toc482017403"/>
      <w:r>
        <w:t>4.3</w:t>
      </w:r>
      <w:r w:rsidR="00D55163">
        <w:tab/>
      </w:r>
      <w:r w:rsidR="002173BE" w:rsidRPr="002173BE">
        <w:t>Reassessment</w:t>
      </w:r>
      <w:bookmarkEnd w:id="16"/>
      <w:r w:rsidR="002173BE" w:rsidRPr="002173BE">
        <w:t xml:space="preserve"> </w:t>
      </w:r>
    </w:p>
    <w:p w14:paraId="2C072892" w14:textId="665E6607" w:rsidR="002173BE" w:rsidRPr="002173BE" w:rsidRDefault="002173BE" w:rsidP="00AD37AC">
      <w:pPr>
        <w:spacing w:beforeLines="80" w:before="192" w:afterLines="80" w:after="192"/>
        <w:jc w:val="both"/>
        <w:rPr>
          <w:rFonts w:ascii="Arial" w:hAnsi="Arial" w:cs="Arial"/>
          <w:color w:val="000000"/>
          <w:sz w:val="22"/>
          <w:szCs w:val="22"/>
        </w:rPr>
      </w:pPr>
      <w:r w:rsidRPr="002173BE">
        <w:rPr>
          <w:rFonts w:ascii="Arial" w:hAnsi="Arial" w:cs="Arial"/>
          <w:color w:val="000000"/>
          <w:sz w:val="22"/>
          <w:szCs w:val="22"/>
        </w:rPr>
        <w:t>The assessment process shou</w:t>
      </w:r>
      <w:r w:rsidR="00576E0C">
        <w:rPr>
          <w:rFonts w:ascii="Arial" w:hAnsi="Arial" w:cs="Arial"/>
          <w:color w:val="000000"/>
          <w:sz w:val="22"/>
          <w:szCs w:val="22"/>
        </w:rPr>
        <w:t>ld be continuous and responsive</w:t>
      </w:r>
      <w:r w:rsidR="00A14554">
        <w:rPr>
          <w:rFonts w:ascii="Arial" w:hAnsi="Arial" w:cs="Arial"/>
          <w:color w:val="000000"/>
          <w:sz w:val="22"/>
          <w:szCs w:val="22"/>
        </w:rPr>
        <w:t xml:space="preserve"> to changes in the P</w:t>
      </w:r>
      <w:r w:rsidR="00AD19E8">
        <w:rPr>
          <w:rFonts w:ascii="Arial" w:hAnsi="Arial" w:cs="Arial"/>
          <w:color w:val="000000"/>
          <w:sz w:val="22"/>
          <w:szCs w:val="22"/>
        </w:rPr>
        <w:t>ilgrim</w:t>
      </w:r>
      <w:r w:rsidRPr="002173BE">
        <w:rPr>
          <w:rFonts w:ascii="Arial" w:hAnsi="Arial" w:cs="Arial"/>
          <w:color w:val="000000"/>
          <w:sz w:val="22"/>
          <w:szCs w:val="22"/>
        </w:rPr>
        <w:t>’s condition or environment. P</w:t>
      </w:r>
      <w:r w:rsidR="00AD19E8">
        <w:rPr>
          <w:rFonts w:ascii="Arial" w:hAnsi="Arial" w:cs="Arial"/>
          <w:color w:val="000000"/>
          <w:sz w:val="22"/>
          <w:szCs w:val="22"/>
        </w:rPr>
        <w:t>ilgrim</w:t>
      </w:r>
      <w:r w:rsidRPr="002173BE">
        <w:rPr>
          <w:rFonts w:ascii="Arial" w:hAnsi="Arial" w:cs="Arial"/>
          <w:color w:val="000000"/>
          <w:sz w:val="22"/>
          <w:szCs w:val="22"/>
        </w:rPr>
        <w:t xml:space="preserve">s </w:t>
      </w:r>
      <w:r w:rsidR="00A14554">
        <w:rPr>
          <w:rFonts w:ascii="Arial" w:hAnsi="Arial" w:cs="Arial"/>
          <w:color w:val="000000"/>
          <w:sz w:val="22"/>
          <w:szCs w:val="22"/>
        </w:rPr>
        <w:t xml:space="preserve">at risk </w:t>
      </w:r>
      <w:r w:rsidRPr="002173BE">
        <w:rPr>
          <w:rFonts w:ascii="Arial" w:hAnsi="Arial" w:cs="Arial"/>
          <w:color w:val="000000"/>
          <w:sz w:val="22"/>
          <w:szCs w:val="22"/>
        </w:rPr>
        <w:t xml:space="preserve">should be reassessed on a daily basis and if appropriate care management should be adapted. </w:t>
      </w:r>
    </w:p>
    <w:p w14:paraId="7AE0500D" w14:textId="77777777" w:rsidR="00F636AF" w:rsidRDefault="00F636AF">
      <w:pPr>
        <w:rPr>
          <w:rFonts w:ascii="Arial" w:hAnsi="Arial"/>
          <w:b/>
          <w:kern w:val="32"/>
          <w:sz w:val="36"/>
          <w:lang w:eastAsia="en-US"/>
        </w:rPr>
      </w:pPr>
      <w:r>
        <w:br w:type="page"/>
      </w:r>
    </w:p>
    <w:p w14:paraId="3461D309" w14:textId="4ADF7D8C" w:rsidR="002173BE" w:rsidRPr="002173BE" w:rsidRDefault="002173BE" w:rsidP="0095470A">
      <w:pPr>
        <w:pStyle w:val="Heading1"/>
      </w:pPr>
      <w:bookmarkStart w:id="17" w:name="_Toc482017404"/>
      <w:r w:rsidRPr="002173BE">
        <w:lastRenderedPageBreak/>
        <w:t>Nutrition</w:t>
      </w:r>
      <w:bookmarkEnd w:id="17"/>
      <w:r w:rsidRPr="002173BE">
        <w:t xml:space="preserve"> </w:t>
      </w:r>
    </w:p>
    <w:p w14:paraId="4FC90835" w14:textId="6EA82BCD" w:rsidR="002173BE" w:rsidRPr="002173BE" w:rsidRDefault="002173BE" w:rsidP="00084478">
      <w:pPr>
        <w:spacing w:before="120" w:after="120"/>
        <w:jc w:val="both"/>
        <w:rPr>
          <w:rFonts w:ascii="Arial" w:hAnsi="Arial" w:cs="Arial"/>
          <w:color w:val="000000"/>
          <w:sz w:val="22"/>
          <w:szCs w:val="22"/>
        </w:rPr>
      </w:pPr>
      <w:r w:rsidRPr="002173BE">
        <w:rPr>
          <w:rFonts w:ascii="Arial" w:hAnsi="Arial" w:cs="Arial"/>
          <w:color w:val="000000"/>
          <w:sz w:val="22"/>
          <w:szCs w:val="22"/>
        </w:rPr>
        <w:t xml:space="preserve">The relationship between nutrition, lifestyle and general health and the prevention of pressure ulcers is well documented. </w:t>
      </w:r>
      <w:r w:rsidR="00576E0C">
        <w:rPr>
          <w:rFonts w:ascii="Arial" w:hAnsi="Arial" w:cs="Arial"/>
          <w:color w:val="000000"/>
          <w:sz w:val="22"/>
          <w:szCs w:val="22"/>
        </w:rPr>
        <w:t>Where there are on-going concerns that have not been previously identified</w:t>
      </w:r>
      <w:r w:rsidRPr="002173BE">
        <w:rPr>
          <w:rFonts w:ascii="Arial" w:hAnsi="Arial" w:cs="Arial"/>
          <w:color w:val="000000"/>
          <w:sz w:val="22"/>
          <w:szCs w:val="22"/>
        </w:rPr>
        <w:t xml:space="preserve"> a MUST Nutritional Assessment </w:t>
      </w:r>
      <w:r w:rsidR="00576E0C">
        <w:rPr>
          <w:rFonts w:ascii="Arial" w:hAnsi="Arial" w:cs="Arial"/>
          <w:color w:val="000000"/>
          <w:sz w:val="22"/>
          <w:szCs w:val="22"/>
        </w:rPr>
        <w:t xml:space="preserve">should be </w:t>
      </w:r>
      <w:r w:rsidRPr="002173BE">
        <w:rPr>
          <w:rFonts w:ascii="Arial" w:hAnsi="Arial" w:cs="Arial"/>
          <w:color w:val="000000"/>
          <w:sz w:val="22"/>
          <w:szCs w:val="22"/>
        </w:rPr>
        <w:t>completed</w:t>
      </w:r>
      <w:r w:rsidR="00FB5852">
        <w:rPr>
          <w:rFonts w:ascii="Arial" w:hAnsi="Arial" w:cs="Arial"/>
          <w:color w:val="000000"/>
          <w:sz w:val="22"/>
          <w:szCs w:val="22"/>
        </w:rPr>
        <w:t>.</w:t>
      </w:r>
      <w:r w:rsidR="00C60CDF">
        <w:rPr>
          <w:rFonts w:ascii="Arial" w:hAnsi="Arial" w:cs="Arial"/>
          <w:color w:val="000000"/>
          <w:sz w:val="22"/>
          <w:szCs w:val="22"/>
        </w:rPr>
        <w:t xml:space="preserve"> </w:t>
      </w:r>
      <w:r w:rsidR="00C60CDF" w:rsidRPr="00FF2C43">
        <w:rPr>
          <w:rFonts w:ascii="Arial" w:hAnsi="Arial" w:cs="Arial"/>
          <w:color w:val="000000"/>
          <w:sz w:val="22"/>
          <w:szCs w:val="22"/>
        </w:rPr>
        <w:t xml:space="preserve">(Appendix </w:t>
      </w:r>
      <w:r w:rsidR="00B40308" w:rsidRPr="00FF2C43">
        <w:rPr>
          <w:rFonts w:ascii="Arial" w:hAnsi="Arial" w:cs="Arial"/>
          <w:color w:val="000000"/>
          <w:sz w:val="22"/>
          <w:szCs w:val="22"/>
        </w:rPr>
        <w:t>3</w:t>
      </w:r>
      <w:r w:rsidR="00C60CDF" w:rsidRPr="00FF2C43">
        <w:rPr>
          <w:rFonts w:ascii="Arial" w:hAnsi="Arial" w:cs="Arial"/>
          <w:color w:val="000000"/>
          <w:sz w:val="22"/>
          <w:szCs w:val="22"/>
        </w:rPr>
        <w:t>)</w:t>
      </w:r>
      <w:r w:rsidR="00576E0C" w:rsidRPr="00FF2C43">
        <w:rPr>
          <w:rFonts w:ascii="Arial" w:hAnsi="Arial" w:cs="Arial"/>
          <w:color w:val="000000"/>
          <w:sz w:val="22"/>
          <w:szCs w:val="22"/>
        </w:rPr>
        <w:t>, and</w:t>
      </w:r>
      <w:r w:rsidR="00576E0C">
        <w:rPr>
          <w:rFonts w:ascii="Arial" w:hAnsi="Arial" w:cs="Arial"/>
          <w:color w:val="000000"/>
          <w:sz w:val="22"/>
          <w:szCs w:val="22"/>
        </w:rPr>
        <w:t xml:space="preserve"> the AP referred to the MLT.</w:t>
      </w:r>
    </w:p>
    <w:p w14:paraId="11492D50" w14:textId="650F7820" w:rsidR="002173BE" w:rsidRPr="002173BE" w:rsidRDefault="002173BE" w:rsidP="0095470A">
      <w:pPr>
        <w:pStyle w:val="Heading1"/>
      </w:pPr>
      <w:bookmarkStart w:id="18" w:name="_Toc482017405"/>
      <w:r w:rsidRPr="002173BE">
        <w:t>Incontinence</w:t>
      </w:r>
      <w:bookmarkEnd w:id="18"/>
      <w:r w:rsidRPr="002173BE">
        <w:t xml:space="preserve"> </w:t>
      </w:r>
    </w:p>
    <w:p w14:paraId="4A7652D4" w14:textId="70E1891E" w:rsidR="002173BE" w:rsidRPr="002173BE" w:rsidRDefault="00576E0C" w:rsidP="00084478">
      <w:pPr>
        <w:spacing w:before="120" w:after="120"/>
        <w:jc w:val="both"/>
        <w:rPr>
          <w:rFonts w:ascii="Arial" w:hAnsi="Arial" w:cs="Arial"/>
          <w:color w:val="000000"/>
          <w:sz w:val="22"/>
          <w:szCs w:val="22"/>
        </w:rPr>
      </w:pPr>
      <w:r>
        <w:rPr>
          <w:rFonts w:ascii="Arial" w:hAnsi="Arial" w:cs="Arial"/>
          <w:color w:val="000000"/>
          <w:sz w:val="22"/>
          <w:szCs w:val="22"/>
        </w:rPr>
        <w:t>APs</w:t>
      </w:r>
      <w:r w:rsidR="002173BE" w:rsidRPr="002173BE">
        <w:rPr>
          <w:rFonts w:ascii="Arial" w:hAnsi="Arial" w:cs="Arial"/>
          <w:color w:val="000000"/>
          <w:sz w:val="22"/>
          <w:szCs w:val="22"/>
        </w:rPr>
        <w:t xml:space="preserve"> who suffer from incontinence should have their skin kep</w:t>
      </w:r>
      <w:r>
        <w:rPr>
          <w:rFonts w:ascii="Arial" w:hAnsi="Arial" w:cs="Arial"/>
          <w:color w:val="000000"/>
          <w:sz w:val="22"/>
          <w:szCs w:val="22"/>
        </w:rPr>
        <w:t xml:space="preserve">t clean and free from moisture as </w:t>
      </w:r>
      <w:r w:rsidR="002173BE" w:rsidRPr="002173BE">
        <w:rPr>
          <w:rFonts w:ascii="Arial" w:hAnsi="Arial" w:cs="Arial"/>
          <w:color w:val="000000"/>
          <w:sz w:val="22"/>
          <w:szCs w:val="22"/>
        </w:rPr>
        <w:t>there is an incr</w:t>
      </w:r>
      <w:r>
        <w:rPr>
          <w:rFonts w:ascii="Arial" w:hAnsi="Arial" w:cs="Arial"/>
          <w:color w:val="000000"/>
          <w:sz w:val="22"/>
          <w:szCs w:val="22"/>
        </w:rPr>
        <w:t>ease in risk of skin damage where</w:t>
      </w:r>
      <w:r w:rsidR="002173BE" w:rsidRPr="002173BE">
        <w:rPr>
          <w:rFonts w:ascii="Arial" w:hAnsi="Arial" w:cs="Arial"/>
          <w:color w:val="000000"/>
          <w:sz w:val="22"/>
          <w:szCs w:val="22"/>
        </w:rPr>
        <w:t xml:space="preserve"> the skin is </w:t>
      </w:r>
      <w:r>
        <w:rPr>
          <w:rFonts w:ascii="Arial" w:hAnsi="Arial" w:cs="Arial"/>
          <w:color w:val="000000"/>
          <w:sz w:val="22"/>
          <w:szCs w:val="22"/>
        </w:rPr>
        <w:t xml:space="preserve">permanently </w:t>
      </w:r>
      <w:r w:rsidR="002173BE" w:rsidRPr="002173BE">
        <w:rPr>
          <w:rFonts w:ascii="Arial" w:hAnsi="Arial" w:cs="Arial"/>
          <w:color w:val="000000"/>
          <w:sz w:val="22"/>
          <w:szCs w:val="22"/>
        </w:rPr>
        <w:t xml:space="preserve">damp, </w:t>
      </w:r>
      <w:r w:rsidRPr="002173BE">
        <w:rPr>
          <w:rFonts w:ascii="Arial" w:hAnsi="Arial" w:cs="Arial"/>
          <w:color w:val="000000"/>
          <w:sz w:val="22"/>
          <w:szCs w:val="22"/>
        </w:rPr>
        <w:t xml:space="preserve">Appropriate use of </w:t>
      </w:r>
      <w:r>
        <w:rPr>
          <w:rFonts w:ascii="Arial" w:hAnsi="Arial" w:cs="Arial"/>
          <w:color w:val="000000"/>
          <w:sz w:val="22"/>
          <w:szCs w:val="22"/>
        </w:rPr>
        <w:t>continence aids should be considered.</w:t>
      </w:r>
      <w:r w:rsidRPr="002173BE">
        <w:rPr>
          <w:rFonts w:ascii="Arial" w:hAnsi="Arial" w:cs="Arial"/>
          <w:color w:val="000000"/>
          <w:sz w:val="22"/>
          <w:szCs w:val="22"/>
        </w:rPr>
        <w:t xml:space="preserve"> </w:t>
      </w:r>
      <w:r w:rsidR="00E73393">
        <w:rPr>
          <w:rFonts w:ascii="Arial" w:hAnsi="Arial" w:cs="Arial"/>
          <w:color w:val="000000"/>
          <w:sz w:val="22"/>
          <w:szCs w:val="22"/>
        </w:rPr>
        <w:t xml:space="preserve">Care must be taken to differentiate between </w:t>
      </w:r>
      <w:r w:rsidR="00E73393" w:rsidRPr="002173BE">
        <w:rPr>
          <w:rFonts w:ascii="Arial" w:hAnsi="Arial" w:cs="Arial"/>
          <w:color w:val="000000"/>
          <w:sz w:val="22"/>
          <w:szCs w:val="22"/>
        </w:rPr>
        <w:t>pressure ulceration</w:t>
      </w:r>
      <w:r w:rsidR="00E73393">
        <w:rPr>
          <w:rFonts w:ascii="Arial" w:hAnsi="Arial" w:cs="Arial"/>
          <w:color w:val="000000"/>
          <w:sz w:val="22"/>
          <w:szCs w:val="22"/>
        </w:rPr>
        <w:t xml:space="preserve"> and skin maceration</w:t>
      </w:r>
      <w:r w:rsidR="002173BE" w:rsidRPr="002173BE">
        <w:rPr>
          <w:rFonts w:ascii="Arial" w:hAnsi="Arial" w:cs="Arial"/>
          <w:color w:val="000000"/>
          <w:sz w:val="22"/>
          <w:szCs w:val="22"/>
        </w:rPr>
        <w:t xml:space="preserve"> caused by</w:t>
      </w:r>
      <w:r w:rsidR="00E73393">
        <w:rPr>
          <w:rFonts w:ascii="Arial" w:hAnsi="Arial" w:cs="Arial"/>
          <w:color w:val="000000"/>
          <w:sz w:val="22"/>
          <w:szCs w:val="22"/>
        </w:rPr>
        <w:t xml:space="preserve"> incontinence or moisture where the skin is still intact, although abnormal.</w:t>
      </w:r>
    </w:p>
    <w:p w14:paraId="61E38EA7" w14:textId="50F4EAB0" w:rsidR="002173BE" w:rsidRPr="002173BE" w:rsidRDefault="00A445B5" w:rsidP="0095470A">
      <w:pPr>
        <w:pStyle w:val="Heading1"/>
      </w:pPr>
      <w:bookmarkStart w:id="19" w:name="_Toc482017406"/>
      <w:r>
        <w:t>Identification and G</w:t>
      </w:r>
      <w:r w:rsidR="002173BE" w:rsidRPr="002173BE">
        <w:t>rading of Pressure Damage</w:t>
      </w:r>
      <w:bookmarkEnd w:id="19"/>
    </w:p>
    <w:p w14:paraId="64866C31" w14:textId="4FFC114A" w:rsidR="002173BE" w:rsidRDefault="002173BE" w:rsidP="002173BE">
      <w:pPr>
        <w:widowControl w:val="0"/>
        <w:autoSpaceDE w:val="0"/>
        <w:autoSpaceDN w:val="0"/>
        <w:adjustRightInd w:val="0"/>
        <w:jc w:val="both"/>
        <w:rPr>
          <w:rFonts w:ascii="Arial" w:hAnsi="Arial" w:cs="Arial"/>
          <w:color w:val="000000"/>
          <w:sz w:val="22"/>
          <w:szCs w:val="22"/>
        </w:rPr>
      </w:pPr>
      <w:r w:rsidRPr="002173BE">
        <w:rPr>
          <w:rFonts w:ascii="Arial" w:hAnsi="Arial" w:cs="Arial"/>
          <w:color w:val="000000"/>
          <w:sz w:val="22"/>
          <w:szCs w:val="22"/>
        </w:rPr>
        <w:t>The most recent European Pressure Ulcer Advisory Panel (EPUAP) guidelines were issued in 2009 and detail the four grades of pressure damage. These are detailed below.</w:t>
      </w:r>
    </w:p>
    <w:p w14:paraId="14302525" w14:textId="77777777" w:rsidR="000240B5" w:rsidRPr="002173BE" w:rsidRDefault="000240B5" w:rsidP="002173BE">
      <w:pPr>
        <w:widowControl w:val="0"/>
        <w:autoSpaceDE w:val="0"/>
        <w:autoSpaceDN w:val="0"/>
        <w:adjustRightInd w:val="0"/>
        <w:jc w:val="both"/>
        <w:rPr>
          <w:rFonts w:ascii="Arial" w:hAnsi="Arial" w:cs="Arial"/>
          <w:color w:val="000000"/>
          <w:sz w:val="22"/>
          <w:szCs w:val="22"/>
        </w:rPr>
      </w:pPr>
    </w:p>
    <w:p w14:paraId="3063FA1D" w14:textId="1357480B" w:rsidR="002173BE" w:rsidRPr="002173BE" w:rsidRDefault="00084478" w:rsidP="00AD37AC">
      <w:pPr>
        <w:pStyle w:val="Heading2"/>
        <w:spacing w:before="80" w:after="80"/>
      </w:pPr>
      <w:bookmarkStart w:id="20" w:name="_Toc482017407"/>
      <w:r>
        <w:t>7.1</w:t>
      </w:r>
      <w:r w:rsidR="002173BE" w:rsidRPr="002173BE">
        <w:tab/>
        <w:t>Grade 1</w:t>
      </w:r>
      <w:bookmarkEnd w:id="20"/>
    </w:p>
    <w:p w14:paraId="4F42864B" w14:textId="0C2EEB61" w:rsidR="002173BE" w:rsidRPr="002173BE" w:rsidRDefault="00E73393" w:rsidP="00AD37AC">
      <w:pPr>
        <w:numPr>
          <w:ilvl w:val="0"/>
          <w:numId w:val="4"/>
        </w:numPr>
        <w:tabs>
          <w:tab w:val="clear" w:pos="1080"/>
        </w:tabs>
        <w:spacing w:before="80" w:after="80"/>
        <w:ind w:left="426" w:hanging="426"/>
        <w:jc w:val="both"/>
        <w:rPr>
          <w:rFonts w:ascii="Arial" w:hAnsi="Arial" w:cs="Arial"/>
          <w:color w:val="000000"/>
          <w:sz w:val="22"/>
          <w:szCs w:val="22"/>
        </w:rPr>
      </w:pPr>
      <w:r>
        <w:rPr>
          <w:rFonts w:ascii="Arial" w:hAnsi="Arial" w:cs="Arial"/>
          <w:color w:val="000000"/>
          <w:sz w:val="22"/>
          <w:szCs w:val="22"/>
        </w:rPr>
        <w:t xml:space="preserve">Intact skin, non </w:t>
      </w:r>
      <w:r w:rsidRPr="002173BE">
        <w:rPr>
          <w:rFonts w:ascii="Arial" w:hAnsi="Arial" w:cs="Arial"/>
          <w:color w:val="000000"/>
          <w:sz w:val="22"/>
          <w:szCs w:val="22"/>
        </w:rPr>
        <w:t>blanch</w:t>
      </w:r>
      <w:r>
        <w:rPr>
          <w:rFonts w:ascii="Arial" w:hAnsi="Arial" w:cs="Arial"/>
          <w:color w:val="000000"/>
          <w:sz w:val="22"/>
          <w:szCs w:val="22"/>
        </w:rPr>
        <w:t>-</w:t>
      </w:r>
      <w:r w:rsidRPr="002173BE">
        <w:rPr>
          <w:rFonts w:ascii="Arial" w:hAnsi="Arial" w:cs="Arial"/>
          <w:color w:val="000000"/>
          <w:sz w:val="22"/>
          <w:szCs w:val="22"/>
        </w:rPr>
        <w:t>able</w:t>
      </w:r>
      <w:r w:rsidR="002173BE" w:rsidRPr="002173BE">
        <w:rPr>
          <w:rFonts w:ascii="Arial" w:hAnsi="Arial" w:cs="Arial"/>
          <w:color w:val="000000"/>
          <w:sz w:val="22"/>
          <w:szCs w:val="22"/>
        </w:rPr>
        <w:t xml:space="preserve"> erythema of a localised area normally over a bony prominence</w:t>
      </w:r>
    </w:p>
    <w:p w14:paraId="4626B965" w14:textId="77777777" w:rsidR="002173BE" w:rsidRPr="002173BE" w:rsidRDefault="002173BE" w:rsidP="00AD37AC">
      <w:pPr>
        <w:numPr>
          <w:ilvl w:val="0"/>
          <w:numId w:val="4"/>
        </w:numPr>
        <w:tabs>
          <w:tab w:val="clear" w:pos="1080"/>
        </w:tabs>
        <w:spacing w:before="80" w:after="80"/>
        <w:ind w:left="426" w:hanging="426"/>
        <w:jc w:val="both"/>
        <w:rPr>
          <w:rFonts w:ascii="Arial" w:hAnsi="Arial" w:cs="Arial"/>
          <w:color w:val="000000"/>
          <w:sz w:val="22"/>
          <w:szCs w:val="22"/>
        </w:rPr>
      </w:pPr>
      <w:r w:rsidRPr="002173BE">
        <w:rPr>
          <w:rFonts w:ascii="Arial" w:hAnsi="Arial" w:cs="Arial"/>
          <w:color w:val="000000"/>
          <w:sz w:val="22"/>
          <w:szCs w:val="22"/>
        </w:rPr>
        <w:t xml:space="preserve">Discolouration of the skin, warmth, oedema or hardness may also be present </w:t>
      </w:r>
    </w:p>
    <w:p w14:paraId="56A342D6" w14:textId="717E581F" w:rsidR="002173BE" w:rsidRDefault="002173BE" w:rsidP="00AD37AC">
      <w:pPr>
        <w:numPr>
          <w:ilvl w:val="0"/>
          <w:numId w:val="4"/>
        </w:numPr>
        <w:tabs>
          <w:tab w:val="clear" w:pos="1080"/>
        </w:tabs>
        <w:spacing w:before="80" w:after="80"/>
        <w:ind w:left="426" w:hanging="426"/>
        <w:jc w:val="both"/>
        <w:rPr>
          <w:rFonts w:ascii="Arial" w:hAnsi="Arial" w:cs="Arial"/>
          <w:color w:val="000000"/>
          <w:sz w:val="22"/>
          <w:szCs w:val="22"/>
        </w:rPr>
      </w:pPr>
      <w:r w:rsidRPr="002173BE">
        <w:rPr>
          <w:rFonts w:ascii="Arial" w:hAnsi="Arial" w:cs="Arial"/>
          <w:color w:val="000000"/>
          <w:sz w:val="22"/>
          <w:szCs w:val="22"/>
        </w:rPr>
        <w:t>Darkly pigmented skin may not have visible blanching</w:t>
      </w:r>
    </w:p>
    <w:p w14:paraId="17079E24" w14:textId="77777777" w:rsidR="000240B5" w:rsidRPr="002173BE" w:rsidRDefault="000240B5" w:rsidP="000240B5">
      <w:pPr>
        <w:spacing w:before="80" w:after="80"/>
        <w:ind w:left="426"/>
        <w:jc w:val="both"/>
        <w:rPr>
          <w:rFonts w:ascii="Arial" w:hAnsi="Arial" w:cs="Arial"/>
          <w:color w:val="000000"/>
          <w:sz w:val="22"/>
          <w:szCs w:val="22"/>
        </w:rPr>
      </w:pPr>
    </w:p>
    <w:p w14:paraId="75896565" w14:textId="6E47CB0E" w:rsidR="002173BE" w:rsidRPr="002173BE" w:rsidRDefault="002173BE" w:rsidP="00AD37AC">
      <w:pPr>
        <w:pStyle w:val="Heading2"/>
        <w:spacing w:before="80" w:after="80"/>
      </w:pPr>
      <w:bookmarkStart w:id="21" w:name="_Toc482017408"/>
      <w:r w:rsidRPr="002173BE">
        <w:t>7.2</w:t>
      </w:r>
      <w:r w:rsidRPr="002173BE">
        <w:tab/>
        <w:t>Grade 2</w:t>
      </w:r>
      <w:bookmarkEnd w:id="21"/>
    </w:p>
    <w:p w14:paraId="349FCD0B" w14:textId="77777777" w:rsidR="002173BE" w:rsidRPr="002173BE" w:rsidRDefault="002173BE" w:rsidP="00AD37AC">
      <w:pPr>
        <w:numPr>
          <w:ilvl w:val="0"/>
          <w:numId w:val="4"/>
        </w:numPr>
        <w:spacing w:before="80" w:after="80"/>
        <w:ind w:left="426" w:hanging="426"/>
        <w:jc w:val="both"/>
        <w:rPr>
          <w:rFonts w:ascii="Arial" w:hAnsi="Arial" w:cs="Arial"/>
          <w:color w:val="000000"/>
          <w:sz w:val="22"/>
          <w:szCs w:val="22"/>
        </w:rPr>
      </w:pPr>
      <w:r w:rsidRPr="002173BE">
        <w:rPr>
          <w:rFonts w:ascii="Arial" w:hAnsi="Arial" w:cs="Arial"/>
          <w:color w:val="000000"/>
          <w:sz w:val="22"/>
          <w:szCs w:val="22"/>
        </w:rPr>
        <w:t xml:space="preserve">Partial-thickness skin loss or blister </w:t>
      </w:r>
    </w:p>
    <w:p w14:paraId="7189EF2B" w14:textId="77777777" w:rsidR="002173BE" w:rsidRPr="002173BE" w:rsidRDefault="002173BE" w:rsidP="00AD37AC">
      <w:pPr>
        <w:numPr>
          <w:ilvl w:val="0"/>
          <w:numId w:val="4"/>
        </w:numPr>
        <w:spacing w:before="80" w:after="80"/>
        <w:ind w:left="426" w:hanging="426"/>
        <w:jc w:val="both"/>
        <w:rPr>
          <w:rFonts w:ascii="Arial" w:hAnsi="Arial" w:cs="Arial"/>
          <w:color w:val="000000"/>
          <w:sz w:val="22"/>
          <w:szCs w:val="22"/>
        </w:rPr>
      </w:pPr>
      <w:r w:rsidRPr="002173BE">
        <w:rPr>
          <w:rFonts w:ascii="Arial" w:hAnsi="Arial" w:cs="Arial"/>
          <w:color w:val="000000"/>
          <w:sz w:val="22"/>
          <w:szCs w:val="22"/>
        </w:rPr>
        <w:t>Partial thickness loss of dermis presenting as a shallow open ulcer with a red pin wound bed, without slough</w:t>
      </w:r>
    </w:p>
    <w:p w14:paraId="53A92C19" w14:textId="28C9E01F" w:rsidR="002173BE" w:rsidRDefault="002173BE" w:rsidP="00AD37AC">
      <w:pPr>
        <w:numPr>
          <w:ilvl w:val="0"/>
          <w:numId w:val="4"/>
        </w:numPr>
        <w:spacing w:before="80" w:after="80"/>
        <w:ind w:left="426" w:hanging="426"/>
        <w:jc w:val="both"/>
        <w:rPr>
          <w:rFonts w:ascii="Arial" w:hAnsi="Arial" w:cs="Arial"/>
          <w:color w:val="000000"/>
          <w:sz w:val="22"/>
          <w:szCs w:val="22"/>
        </w:rPr>
      </w:pPr>
      <w:r w:rsidRPr="002173BE">
        <w:rPr>
          <w:rFonts w:ascii="Arial" w:hAnsi="Arial" w:cs="Arial"/>
          <w:color w:val="000000"/>
          <w:sz w:val="22"/>
          <w:szCs w:val="22"/>
        </w:rPr>
        <w:t xml:space="preserve">May also present as an intact or open/ruptured serum filled or </w:t>
      </w:r>
      <w:proofErr w:type="spellStart"/>
      <w:r w:rsidRPr="002173BE">
        <w:rPr>
          <w:rFonts w:ascii="Arial" w:hAnsi="Arial" w:cs="Arial"/>
          <w:color w:val="000000"/>
          <w:sz w:val="22"/>
          <w:szCs w:val="22"/>
        </w:rPr>
        <w:t>serosanginous</w:t>
      </w:r>
      <w:proofErr w:type="spellEnd"/>
      <w:r w:rsidRPr="002173BE">
        <w:rPr>
          <w:rFonts w:ascii="Arial" w:hAnsi="Arial" w:cs="Arial"/>
          <w:color w:val="000000"/>
          <w:sz w:val="22"/>
          <w:szCs w:val="22"/>
        </w:rPr>
        <w:t xml:space="preserve"> filled blister </w:t>
      </w:r>
    </w:p>
    <w:p w14:paraId="63A7CB8B" w14:textId="77777777" w:rsidR="000240B5" w:rsidRPr="002173BE" w:rsidRDefault="000240B5" w:rsidP="000240B5">
      <w:pPr>
        <w:spacing w:before="80" w:after="80"/>
        <w:ind w:left="426"/>
        <w:jc w:val="both"/>
        <w:rPr>
          <w:rFonts w:ascii="Arial" w:hAnsi="Arial" w:cs="Arial"/>
          <w:color w:val="000000"/>
          <w:sz w:val="22"/>
          <w:szCs w:val="22"/>
        </w:rPr>
      </w:pPr>
    </w:p>
    <w:p w14:paraId="4F36BD7E" w14:textId="39FC62D4" w:rsidR="002173BE" w:rsidRPr="002173BE" w:rsidRDefault="00084478" w:rsidP="00AD37AC">
      <w:pPr>
        <w:pStyle w:val="Heading2"/>
        <w:spacing w:before="80" w:after="80"/>
      </w:pPr>
      <w:bookmarkStart w:id="22" w:name="_Toc482017409"/>
      <w:r>
        <w:t>7.3</w:t>
      </w:r>
      <w:r w:rsidR="002173BE" w:rsidRPr="002173BE">
        <w:tab/>
      </w:r>
      <w:r w:rsidR="002173BE" w:rsidRPr="002173BE">
        <w:rPr>
          <w:u w:val="single"/>
        </w:rPr>
        <w:t>Grade 3</w:t>
      </w:r>
      <w:bookmarkEnd w:id="22"/>
    </w:p>
    <w:p w14:paraId="4C0D1465" w14:textId="77777777" w:rsidR="002173BE" w:rsidRPr="002173BE" w:rsidRDefault="002173BE" w:rsidP="00AD37AC">
      <w:pPr>
        <w:numPr>
          <w:ilvl w:val="0"/>
          <w:numId w:val="4"/>
        </w:numPr>
        <w:spacing w:before="80" w:after="80"/>
        <w:ind w:left="426" w:hanging="426"/>
        <w:jc w:val="both"/>
        <w:rPr>
          <w:rFonts w:ascii="Arial" w:hAnsi="Arial" w:cs="Arial"/>
          <w:color w:val="000000"/>
          <w:sz w:val="22"/>
          <w:szCs w:val="22"/>
        </w:rPr>
      </w:pPr>
      <w:r w:rsidRPr="002173BE">
        <w:rPr>
          <w:rFonts w:ascii="Arial" w:hAnsi="Arial" w:cs="Arial"/>
          <w:color w:val="000000"/>
          <w:sz w:val="22"/>
          <w:szCs w:val="22"/>
        </w:rPr>
        <w:t>Full thickness skin loss</w:t>
      </w:r>
    </w:p>
    <w:p w14:paraId="2CD43898" w14:textId="77777777" w:rsidR="002173BE" w:rsidRPr="002173BE" w:rsidRDefault="002173BE" w:rsidP="00AD37AC">
      <w:pPr>
        <w:numPr>
          <w:ilvl w:val="0"/>
          <w:numId w:val="4"/>
        </w:numPr>
        <w:spacing w:before="80" w:after="80"/>
        <w:ind w:left="426" w:hanging="426"/>
        <w:jc w:val="both"/>
        <w:rPr>
          <w:rFonts w:ascii="Arial" w:hAnsi="Arial" w:cs="Arial"/>
          <w:color w:val="000000"/>
          <w:sz w:val="22"/>
          <w:szCs w:val="22"/>
        </w:rPr>
      </w:pPr>
      <w:r w:rsidRPr="002173BE">
        <w:rPr>
          <w:rFonts w:ascii="Arial" w:hAnsi="Arial" w:cs="Arial"/>
          <w:color w:val="000000"/>
          <w:sz w:val="22"/>
          <w:szCs w:val="22"/>
        </w:rPr>
        <w:t>Some slough may be present</w:t>
      </w:r>
    </w:p>
    <w:p w14:paraId="648BD7CA" w14:textId="77777777" w:rsidR="002173BE" w:rsidRPr="002173BE" w:rsidRDefault="002173BE" w:rsidP="00AD37AC">
      <w:pPr>
        <w:numPr>
          <w:ilvl w:val="0"/>
          <w:numId w:val="4"/>
        </w:numPr>
        <w:spacing w:before="80" w:after="80"/>
        <w:ind w:left="426" w:hanging="426"/>
        <w:jc w:val="both"/>
        <w:rPr>
          <w:rFonts w:ascii="Arial" w:hAnsi="Arial" w:cs="Arial"/>
          <w:color w:val="000000"/>
          <w:sz w:val="22"/>
          <w:szCs w:val="22"/>
        </w:rPr>
      </w:pPr>
      <w:r w:rsidRPr="002173BE">
        <w:rPr>
          <w:rFonts w:ascii="Arial" w:hAnsi="Arial" w:cs="Arial"/>
          <w:color w:val="000000"/>
          <w:sz w:val="22"/>
          <w:szCs w:val="22"/>
        </w:rPr>
        <w:t>Subcutaneous fat may be visible but bone, tendon or muscle are not exposed</w:t>
      </w:r>
    </w:p>
    <w:p w14:paraId="63E23F8A" w14:textId="77777777" w:rsidR="002173BE" w:rsidRPr="002173BE" w:rsidRDefault="002173BE" w:rsidP="00AD37AC">
      <w:pPr>
        <w:numPr>
          <w:ilvl w:val="0"/>
          <w:numId w:val="4"/>
        </w:numPr>
        <w:spacing w:before="80" w:after="80"/>
        <w:ind w:left="426" w:hanging="426"/>
        <w:jc w:val="both"/>
        <w:rPr>
          <w:rFonts w:ascii="Arial" w:hAnsi="Arial" w:cs="Arial"/>
          <w:color w:val="000000"/>
          <w:sz w:val="22"/>
          <w:szCs w:val="22"/>
        </w:rPr>
      </w:pPr>
      <w:r w:rsidRPr="002173BE">
        <w:rPr>
          <w:rFonts w:ascii="Arial" w:hAnsi="Arial" w:cs="Arial"/>
          <w:color w:val="000000"/>
          <w:sz w:val="22"/>
          <w:szCs w:val="22"/>
        </w:rPr>
        <w:t>May include undermining and tunnelling</w:t>
      </w:r>
    </w:p>
    <w:p w14:paraId="79AC8532" w14:textId="52494D52" w:rsidR="002173BE" w:rsidRDefault="002173BE" w:rsidP="00AD37AC">
      <w:pPr>
        <w:numPr>
          <w:ilvl w:val="0"/>
          <w:numId w:val="4"/>
        </w:numPr>
        <w:spacing w:before="80" w:after="80"/>
        <w:ind w:left="426" w:hanging="426"/>
        <w:jc w:val="both"/>
        <w:rPr>
          <w:rFonts w:ascii="Arial" w:hAnsi="Arial" w:cs="Arial"/>
          <w:color w:val="000000"/>
          <w:sz w:val="22"/>
          <w:szCs w:val="22"/>
        </w:rPr>
      </w:pPr>
      <w:r w:rsidRPr="002173BE">
        <w:rPr>
          <w:rFonts w:ascii="Arial" w:hAnsi="Arial" w:cs="Arial"/>
          <w:color w:val="000000"/>
          <w:sz w:val="22"/>
          <w:szCs w:val="22"/>
        </w:rPr>
        <w:t>Bone, tendon or muscle is not visible</w:t>
      </w:r>
    </w:p>
    <w:p w14:paraId="61282C5C" w14:textId="77777777" w:rsidR="000240B5" w:rsidRPr="002173BE" w:rsidRDefault="000240B5" w:rsidP="000240B5">
      <w:pPr>
        <w:spacing w:before="80" w:after="80"/>
        <w:ind w:left="426"/>
        <w:jc w:val="both"/>
        <w:rPr>
          <w:rFonts w:ascii="Arial" w:hAnsi="Arial" w:cs="Arial"/>
          <w:color w:val="000000"/>
          <w:sz w:val="22"/>
          <w:szCs w:val="22"/>
        </w:rPr>
      </w:pPr>
    </w:p>
    <w:p w14:paraId="1A3A251D" w14:textId="77777777" w:rsidR="002173BE" w:rsidRPr="002173BE" w:rsidRDefault="002173BE" w:rsidP="00AD37AC">
      <w:pPr>
        <w:pStyle w:val="Heading2"/>
        <w:spacing w:before="80" w:after="80"/>
      </w:pPr>
      <w:bookmarkStart w:id="23" w:name="_Toc482017410"/>
      <w:r w:rsidRPr="002173BE">
        <w:t>7.4</w:t>
      </w:r>
      <w:r w:rsidRPr="002173BE">
        <w:tab/>
        <w:t>Grade 4</w:t>
      </w:r>
      <w:bookmarkEnd w:id="23"/>
    </w:p>
    <w:p w14:paraId="18A84622" w14:textId="77777777" w:rsidR="002173BE" w:rsidRPr="002173BE" w:rsidRDefault="002173BE" w:rsidP="00AD37AC">
      <w:pPr>
        <w:numPr>
          <w:ilvl w:val="0"/>
          <w:numId w:val="4"/>
        </w:numPr>
        <w:spacing w:before="80" w:after="80"/>
        <w:ind w:left="426" w:hanging="426"/>
        <w:jc w:val="both"/>
        <w:rPr>
          <w:rFonts w:ascii="Arial" w:hAnsi="Arial" w:cs="Arial"/>
          <w:color w:val="000000"/>
          <w:sz w:val="22"/>
          <w:szCs w:val="22"/>
        </w:rPr>
      </w:pPr>
      <w:r w:rsidRPr="002173BE">
        <w:rPr>
          <w:rFonts w:ascii="Arial" w:hAnsi="Arial" w:cs="Arial"/>
          <w:color w:val="000000"/>
          <w:sz w:val="22"/>
          <w:szCs w:val="22"/>
        </w:rPr>
        <w:t>Full thickness skin loss with exposed bone, tendon or muscle</w:t>
      </w:r>
    </w:p>
    <w:p w14:paraId="0A9752C8" w14:textId="77777777" w:rsidR="002173BE" w:rsidRPr="002173BE" w:rsidRDefault="002173BE" w:rsidP="00AD37AC">
      <w:pPr>
        <w:numPr>
          <w:ilvl w:val="0"/>
          <w:numId w:val="4"/>
        </w:numPr>
        <w:spacing w:before="80" w:after="80"/>
        <w:ind w:left="426" w:hanging="426"/>
        <w:jc w:val="both"/>
        <w:rPr>
          <w:rFonts w:ascii="Arial" w:hAnsi="Arial" w:cs="Arial"/>
          <w:color w:val="000000"/>
          <w:sz w:val="22"/>
          <w:szCs w:val="22"/>
        </w:rPr>
      </w:pPr>
      <w:r w:rsidRPr="002173BE">
        <w:rPr>
          <w:rFonts w:ascii="Arial" w:hAnsi="Arial" w:cs="Arial"/>
          <w:color w:val="000000"/>
          <w:sz w:val="22"/>
          <w:szCs w:val="22"/>
        </w:rPr>
        <w:t>Slough or eschar may be present</w:t>
      </w:r>
    </w:p>
    <w:p w14:paraId="6A4F809F" w14:textId="77777777" w:rsidR="002173BE" w:rsidRPr="002173BE" w:rsidRDefault="002173BE" w:rsidP="00AD37AC">
      <w:pPr>
        <w:numPr>
          <w:ilvl w:val="0"/>
          <w:numId w:val="4"/>
        </w:numPr>
        <w:spacing w:before="80" w:after="80"/>
        <w:ind w:left="426" w:hanging="426"/>
        <w:jc w:val="both"/>
        <w:rPr>
          <w:rFonts w:ascii="Arial" w:hAnsi="Arial" w:cs="Arial"/>
          <w:color w:val="000000"/>
          <w:sz w:val="22"/>
          <w:szCs w:val="22"/>
        </w:rPr>
      </w:pPr>
      <w:r w:rsidRPr="002173BE">
        <w:rPr>
          <w:rFonts w:ascii="Arial" w:hAnsi="Arial" w:cs="Arial"/>
          <w:color w:val="000000"/>
          <w:sz w:val="22"/>
          <w:szCs w:val="22"/>
        </w:rPr>
        <w:t xml:space="preserve">Often includes undermining or tunnelling. </w:t>
      </w:r>
    </w:p>
    <w:p w14:paraId="144F5044" w14:textId="4D0EA55E" w:rsidR="002173BE" w:rsidRPr="002173BE" w:rsidRDefault="00E73393" w:rsidP="00084478">
      <w:pPr>
        <w:spacing w:before="120" w:after="120"/>
        <w:jc w:val="both"/>
        <w:rPr>
          <w:rFonts w:ascii="Arial" w:hAnsi="Arial" w:cs="Arial"/>
          <w:color w:val="000000"/>
          <w:sz w:val="22"/>
          <w:szCs w:val="22"/>
        </w:rPr>
      </w:pPr>
      <w:r>
        <w:rPr>
          <w:rFonts w:ascii="Arial" w:hAnsi="Arial" w:cs="Arial"/>
          <w:color w:val="000000"/>
          <w:sz w:val="22"/>
          <w:szCs w:val="22"/>
        </w:rPr>
        <w:t xml:space="preserve">Where </w:t>
      </w:r>
      <w:r w:rsidR="002173BE" w:rsidRPr="002173BE">
        <w:rPr>
          <w:rFonts w:ascii="Arial" w:hAnsi="Arial" w:cs="Arial"/>
          <w:color w:val="000000"/>
          <w:sz w:val="22"/>
          <w:szCs w:val="22"/>
        </w:rPr>
        <w:t xml:space="preserve">the actual depth of the ulcer is obscured by slough and/or </w:t>
      </w:r>
      <w:r>
        <w:rPr>
          <w:rFonts w:ascii="Arial" w:hAnsi="Arial" w:cs="Arial"/>
          <w:color w:val="000000"/>
          <w:sz w:val="22"/>
          <w:szCs w:val="22"/>
        </w:rPr>
        <w:t xml:space="preserve">eschar in the bed of the wound and </w:t>
      </w:r>
      <w:r w:rsidR="002173BE" w:rsidRPr="002173BE">
        <w:rPr>
          <w:rFonts w:ascii="Arial" w:hAnsi="Arial" w:cs="Arial"/>
          <w:color w:val="000000"/>
          <w:sz w:val="22"/>
          <w:szCs w:val="22"/>
        </w:rPr>
        <w:t xml:space="preserve">the true depth cannot be determined, </w:t>
      </w:r>
      <w:r>
        <w:rPr>
          <w:rFonts w:ascii="Arial" w:hAnsi="Arial" w:cs="Arial"/>
          <w:color w:val="000000"/>
          <w:sz w:val="22"/>
          <w:szCs w:val="22"/>
        </w:rPr>
        <w:t>the</w:t>
      </w:r>
      <w:r w:rsidR="002173BE" w:rsidRPr="002173BE">
        <w:rPr>
          <w:rFonts w:ascii="Arial" w:hAnsi="Arial" w:cs="Arial"/>
          <w:color w:val="000000"/>
          <w:sz w:val="22"/>
          <w:szCs w:val="22"/>
        </w:rPr>
        <w:t xml:space="preserve"> ulcer will</w:t>
      </w:r>
      <w:r>
        <w:rPr>
          <w:rFonts w:ascii="Arial" w:hAnsi="Arial" w:cs="Arial"/>
          <w:color w:val="000000"/>
          <w:sz w:val="22"/>
          <w:szCs w:val="22"/>
        </w:rPr>
        <w:t xml:space="preserve"> be either a grade 3 or grade 4 pressure ulcer, and so should be escalated to the MLT for advice.</w:t>
      </w:r>
    </w:p>
    <w:p w14:paraId="28B5E162" w14:textId="566AA3D7" w:rsidR="002173BE" w:rsidRPr="002173BE" w:rsidRDefault="002173BE" w:rsidP="0095470A">
      <w:pPr>
        <w:pStyle w:val="Heading1"/>
      </w:pPr>
      <w:bookmarkStart w:id="24" w:name="_Toc482017411"/>
      <w:r w:rsidRPr="002173BE">
        <w:lastRenderedPageBreak/>
        <w:t>Skin Care Bundle</w:t>
      </w:r>
      <w:bookmarkEnd w:id="24"/>
      <w:r w:rsidRPr="002173BE">
        <w:t xml:space="preserve"> </w:t>
      </w:r>
    </w:p>
    <w:p w14:paraId="277BED6E" w14:textId="57D870A9" w:rsidR="002173BE" w:rsidRPr="002173BE" w:rsidRDefault="00C11C03" w:rsidP="00084478">
      <w:pPr>
        <w:spacing w:before="120" w:after="120"/>
        <w:jc w:val="both"/>
        <w:rPr>
          <w:rFonts w:ascii="Arial" w:hAnsi="Arial" w:cs="Arial"/>
          <w:color w:val="000000"/>
          <w:sz w:val="22"/>
          <w:szCs w:val="22"/>
        </w:rPr>
      </w:pPr>
      <w:r>
        <w:rPr>
          <w:rFonts w:ascii="Arial" w:hAnsi="Arial" w:cs="Arial"/>
          <w:color w:val="000000"/>
          <w:sz w:val="22"/>
          <w:szCs w:val="22"/>
        </w:rPr>
        <w:t>Within the first</w:t>
      </w:r>
      <w:r w:rsidRPr="002173BE">
        <w:rPr>
          <w:rFonts w:ascii="Arial" w:hAnsi="Arial" w:cs="Arial"/>
          <w:color w:val="000000"/>
          <w:sz w:val="22"/>
          <w:szCs w:val="22"/>
        </w:rPr>
        <w:t xml:space="preserve"> </w:t>
      </w:r>
      <w:r>
        <w:rPr>
          <w:rFonts w:ascii="Arial" w:hAnsi="Arial" w:cs="Arial"/>
          <w:color w:val="000000"/>
          <w:sz w:val="22"/>
          <w:szCs w:val="22"/>
        </w:rPr>
        <w:t xml:space="preserve">8 </w:t>
      </w:r>
      <w:r w:rsidRPr="002173BE">
        <w:rPr>
          <w:rFonts w:ascii="Arial" w:hAnsi="Arial" w:cs="Arial"/>
          <w:color w:val="000000"/>
          <w:sz w:val="22"/>
          <w:szCs w:val="22"/>
        </w:rPr>
        <w:t xml:space="preserve">hours of </w:t>
      </w:r>
      <w:r>
        <w:rPr>
          <w:rFonts w:ascii="Arial" w:hAnsi="Arial" w:cs="Arial"/>
          <w:color w:val="000000"/>
          <w:sz w:val="22"/>
          <w:szCs w:val="22"/>
        </w:rPr>
        <w:t>arriving in Lourdes, an</w:t>
      </w:r>
      <w:r w:rsidRPr="002173BE">
        <w:rPr>
          <w:rFonts w:ascii="Arial" w:hAnsi="Arial" w:cs="Arial"/>
          <w:color w:val="000000"/>
          <w:sz w:val="22"/>
          <w:szCs w:val="22"/>
        </w:rPr>
        <w:t xml:space="preserve"> adapted </w:t>
      </w:r>
      <w:proofErr w:type="spellStart"/>
      <w:r w:rsidRPr="002173BE">
        <w:rPr>
          <w:rFonts w:ascii="Arial" w:hAnsi="Arial" w:cs="Arial"/>
          <w:color w:val="000000"/>
          <w:sz w:val="22"/>
          <w:szCs w:val="22"/>
        </w:rPr>
        <w:t>Waterlow</w:t>
      </w:r>
      <w:proofErr w:type="spellEnd"/>
      <w:r w:rsidRPr="002173BE">
        <w:rPr>
          <w:rFonts w:ascii="Arial" w:hAnsi="Arial" w:cs="Arial"/>
          <w:color w:val="000000"/>
          <w:sz w:val="22"/>
          <w:szCs w:val="22"/>
        </w:rPr>
        <w:t xml:space="preserve"> assessment and manual handling assessment should be completed.  </w:t>
      </w:r>
      <w:r>
        <w:rPr>
          <w:rFonts w:ascii="Arial" w:hAnsi="Arial" w:cs="Arial"/>
          <w:color w:val="000000"/>
          <w:sz w:val="22"/>
          <w:szCs w:val="22"/>
        </w:rPr>
        <w:t>For those at high risk, the</w:t>
      </w:r>
      <w:r w:rsidR="002173BE" w:rsidRPr="002173BE">
        <w:rPr>
          <w:rFonts w:ascii="Arial" w:hAnsi="Arial" w:cs="Arial"/>
          <w:color w:val="000000"/>
          <w:sz w:val="22"/>
          <w:szCs w:val="22"/>
        </w:rPr>
        <w:t xml:space="preserve"> skin care bundle is a systematic assessment framework</w:t>
      </w:r>
      <w:r w:rsidR="00C60CDF">
        <w:rPr>
          <w:rFonts w:ascii="Arial" w:hAnsi="Arial" w:cs="Arial"/>
          <w:color w:val="000000"/>
          <w:sz w:val="22"/>
          <w:szCs w:val="22"/>
        </w:rPr>
        <w:t xml:space="preserve"> allowing staff to monitor </w:t>
      </w:r>
      <w:r>
        <w:rPr>
          <w:rFonts w:ascii="Arial" w:hAnsi="Arial" w:cs="Arial"/>
          <w:color w:val="000000"/>
          <w:sz w:val="22"/>
          <w:szCs w:val="22"/>
        </w:rPr>
        <w:t>APs</w:t>
      </w:r>
      <w:r w:rsidR="002173BE" w:rsidRPr="002173BE">
        <w:rPr>
          <w:rFonts w:ascii="Arial" w:hAnsi="Arial" w:cs="Arial"/>
          <w:color w:val="000000"/>
          <w:sz w:val="22"/>
          <w:szCs w:val="22"/>
        </w:rPr>
        <w:t xml:space="preserve"> and promote effective evidence based care.</w:t>
      </w:r>
    </w:p>
    <w:p w14:paraId="62132147" w14:textId="6FACFCA8" w:rsidR="006677AB" w:rsidRPr="002173BE" w:rsidRDefault="006677AB" w:rsidP="00084478">
      <w:pPr>
        <w:spacing w:before="120" w:after="120"/>
        <w:jc w:val="both"/>
        <w:rPr>
          <w:rFonts w:ascii="Arial" w:hAnsi="Arial" w:cs="Arial"/>
          <w:color w:val="000000"/>
          <w:sz w:val="22"/>
          <w:szCs w:val="22"/>
        </w:rPr>
      </w:pPr>
      <w:r w:rsidRPr="002173BE">
        <w:rPr>
          <w:rFonts w:ascii="Arial" w:hAnsi="Arial" w:cs="Arial"/>
          <w:color w:val="000000"/>
          <w:sz w:val="22"/>
          <w:szCs w:val="22"/>
        </w:rPr>
        <w:t xml:space="preserve">A visual prompt is used within </w:t>
      </w:r>
      <w:r>
        <w:rPr>
          <w:rFonts w:ascii="Arial" w:hAnsi="Arial" w:cs="Arial"/>
          <w:color w:val="000000"/>
          <w:sz w:val="22"/>
          <w:szCs w:val="22"/>
        </w:rPr>
        <w:t xml:space="preserve">the </w:t>
      </w:r>
      <w:r w:rsidR="00531D40">
        <w:rPr>
          <w:rFonts w:ascii="Arial" w:hAnsi="Arial" w:cs="Arial"/>
          <w:color w:val="000000"/>
          <w:sz w:val="22"/>
          <w:szCs w:val="22"/>
        </w:rPr>
        <w:t>YP care team,</w:t>
      </w:r>
      <w:r w:rsidR="00B40308">
        <w:rPr>
          <w:rFonts w:ascii="Arial" w:hAnsi="Arial" w:cs="Arial"/>
          <w:color w:val="000000"/>
          <w:sz w:val="22"/>
          <w:szCs w:val="22"/>
        </w:rPr>
        <w:t xml:space="preserve"> namely the 3-</w:t>
      </w:r>
      <w:r w:rsidRPr="002173BE">
        <w:rPr>
          <w:rFonts w:ascii="Arial" w:hAnsi="Arial" w:cs="Arial"/>
          <w:color w:val="000000"/>
          <w:sz w:val="22"/>
          <w:szCs w:val="22"/>
        </w:rPr>
        <w:t xml:space="preserve">tick system: </w:t>
      </w:r>
    </w:p>
    <w:p w14:paraId="12F09276" w14:textId="77777777" w:rsidR="006677AB" w:rsidRPr="002173BE" w:rsidRDefault="006677AB" w:rsidP="00084478">
      <w:pPr>
        <w:numPr>
          <w:ilvl w:val="0"/>
          <w:numId w:val="11"/>
        </w:numPr>
        <w:spacing w:before="120" w:after="120"/>
        <w:ind w:left="426" w:hanging="426"/>
        <w:jc w:val="both"/>
        <w:rPr>
          <w:rFonts w:ascii="Arial" w:hAnsi="Arial" w:cs="Arial"/>
          <w:color w:val="000000"/>
          <w:sz w:val="22"/>
          <w:szCs w:val="22"/>
        </w:rPr>
      </w:pPr>
      <w:r w:rsidRPr="002173BE">
        <w:rPr>
          <w:rFonts w:ascii="Arial" w:hAnsi="Arial" w:cs="Arial"/>
          <w:color w:val="000000"/>
          <w:sz w:val="22"/>
          <w:szCs w:val="22"/>
        </w:rPr>
        <w:t>Green tick = low risk</w:t>
      </w:r>
    </w:p>
    <w:p w14:paraId="322F8166" w14:textId="77777777" w:rsidR="006677AB" w:rsidRPr="002173BE" w:rsidRDefault="006677AB" w:rsidP="00084478">
      <w:pPr>
        <w:numPr>
          <w:ilvl w:val="0"/>
          <w:numId w:val="11"/>
        </w:numPr>
        <w:spacing w:before="120" w:after="120"/>
        <w:ind w:left="426" w:hanging="426"/>
        <w:jc w:val="both"/>
        <w:rPr>
          <w:rFonts w:ascii="Arial" w:hAnsi="Arial" w:cs="Arial"/>
          <w:color w:val="000000"/>
          <w:sz w:val="22"/>
          <w:szCs w:val="22"/>
        </w:rPr>
      </w:pPr>
      <w:r w:rsidRPr="002173BE">
        <w:rPr>
          <w:rFonts w:ascii="Arial" w:hAnsi="Arial" w:cs="Arial"/>
          <w:color w:val="000000"/>
          <w:sz w:val="22"/>
          <w:szCs w:val="22"/>
        </w:rPr>
        <w:t>Yellow tick = moderate risk</w:t>
      </w:r>
    </w:p>
    <w:p w14:paraId="6383F94C" w14:textId="77777777" w:rsidR="006677AB" w:rsidRDefault="006677AB" w:rsidP="00084478">
      <w:pPr>
        <w:numPr>
          <w:ilvl w:val="0"/>
          <w:numId w:val="11"/>
        </w:numPr>
        <w:spacing w:before="120" w:after="120"/>
        <w:ind w:left="426" w:hanging="426"/>
        <w:jc w:val="both"/>
        <w:rPr>
          <w:rFonts w:ascii="Arial" w:hAnsi="Arial" w:cs="Arial"/>
          <w:color w:val="000000"/>
          <w:sz w:val="22"/>
          <w:szCs w:val="22"/>
        </w:rPr>
      </w:pPr>
      <w:r w:rsidRPr="002173BE">
        <w:rPr>
          <w:rFonts w:ascii="Arial" w:hAnsi="Arial" w:cs="Arial"/>
          <w:color w:val="000000"/>
          <w:sz w:val="22"/>
          <w:szCs w:val="22"/>
        </w:rPr>
        <w:t xml:space="preserve">Red tick = high risk </w:t>
      </w:r>
    </w:p>
    <w:p w14:paraId="3F8E8E59" w14:textId="77777777" w:rsidR="002173BE" w:rsidRPr="002173BE" w:rsidRDefault="002173BE" w:rsidP="00084478">
      <w:pPr>
        <w:spacing w:before="120" w:after="120"/>
        <w:jc w:val="both"/>
        <w:rPr>
          <w:rFonts w:ascii="Arial" w:hAnsi="Arial" w:cs="Arial"/>
          <w:color w:val="000000"/>
          <w:sz w:val="22"/>
          <w:szCs w:val="22"/>
        </w:rPr>
      </w:pPr>
      <w:r w:rsidRPr="002173BE">
        <w:rPr>
          <w:rFonts w:ascii="Arial" w:hAnsi="Arial" w:cs="Arial"/>
          <w:color w:val="000000"/>
          <w:sz w:val="22"/>
          <w:szCs w:val="22"/>
        </w:rPr>
        <w:t>Where clinically indicated appropriate pressure relieving devices should be sought and applied.</w:t>
      </w:r>
    </w:p>
    <w:p w14:paraId="5AF7C007" w14:textId="6B2F913A" w:rsidR="002173BE" w:rsidRPr="002173BE" w:rsidRDefault="002173BE" w:rsidP="00084478">
      <w:pPr>
        <w:spacing w:before="120" w:after="120"/>
        <w:jc w:val="both"/>
        <w:rPr>
          <w:rFonts w:ascii="Arial" w:hAnsi="Arial" w:cs="Arial"/>
          <w:color w:val="000000"/>
          <w:sz w:val="22"/>
          <w:szCs w:val="22"/>
        </w:rPr>
      </w:pPr>
      <w:r w:rsidRPr="002173BE">
        <w:rPr>
          <w:rFonts w:ascii="Arial" w:hAnsi="Arial" w:cs="Arial"/>
          <w:color w:val="000000"/>
          <w:sz w:val="22"/>
          <w:szCs w:val="22"/>
        </w:rPr>
        <w:t>The skin bundle must be assessed once in every 24 hours period</w:t>
      </w:r>
      <w:r w:rsidR="006677AB">
        <w:rPr>
          <w:rFonts w:ascii="Arial" w:hAnsi="Arial" w:cs="Arial"/>
          <w:color w:val="000000"/>
          <w:sz w:val="22"/>
          <w:szCs w:val="22"/>
        </w:rPr>
        <w:t xml:space="preserve"> for high risk APs</w:t>
      </w:r>
      <w:r w:rsidRPr="002173BE">
        <w:rPr>
          <w:rFonts w:ascii="Arial" w:hAnsi="Arial" w:cs="Arial"/>
          <w:color w:val="000000"/>
          <w:sz w:val="22"/>
          <w:szCs w:val="22"/>
        </w:rPr>
        <w:t xml:space="preserve">. If the condition of the </w:t>
      </w:r>
      <w:r w:rsidR="00FF710A">
        <w:rPr>
          <w:rFonts w:ascii="Arial" w:hAnsi="Arial" w:cs="Arial"/>
          <w:color w:val="000000"/>
          <w:sz w:val="22"/>
          <w:szCs w:val="22"/>
        </w:rPr>
        <w:t>Pilgrim</w:t>
      </w:r>
      <w:r w:rsidRPr="002173BE">
        <w:rPr>
          <w:rFonts w:ascii="Arial" w:hAnsi="Arial" w:cs="Arial"/>
          <w:color w:val="000000"/>
          <w:sz w:val="22"/>
          <w:szCs w:val="22"/>
        </w:rPr>
        <w:t>s de</w:t>
      </w:r>
      <w:r w:rsidR="00FF710A">
        <w:rPr>
          <w:rFonts w:ascii="Arial" w:hAnsi="Arial" w:cs="Arial"/>
          <w:color w:val="000000"/>
          <w:sz w:val="22"/>
          <w:szCs w:val="22"/>
        </w:rPr>
        <w:t>teriorate or improves then the Pilgrim</w:t>
      </w:r>
      <w:r w:rsidRPr="002173BE">
        <w:rPr>
          <w:rFonts w:ascii="Arial" w:hAnsi="Arial" w:cs="Arial"/>
          <w:color w:val="000000"/>
          <w:sz w:val="22"/>
          <w:szCs w:val="22"/>
        </w:rPr>
        <w:t xml:space="preserve">s risk status may change.  </w:t>
      </w:r>
    </w:p>
    <w:p w14:paraId="554A9778" w14:textId="16979C8A" w:rsidR="002173BE" w:rsidRPr="002173BE" w:rsidRDefault="002173BE" w:rsidP="0095470A">
      <w:pPr>
        <w:pStyle w:val="Heading1"/>
      </w:pPr>
      <w:bookmarkStart w:id="25" w:name="_Toc482017412"/>
      <w:r w:rsidRPr="002173BE">
        <w:t>Record Keeping</w:t>
      </w:r>
      <w:bookmarkEnd w:id="25"/>
    </w:p>
    <w:p w14:paraId="3EBD58AC" w14:textId="427AE7E3" w:rsidR="002173BE" w:rsidRPr="002173BE" w:rsidRDefault="00E73E77" w:rsidP="00084478">
      <w:pPr>
        <w:spacing w:before="120" w:after="120"/>
        <w:jc w:val="both"/>
        <w:rPr>
          <w:rFonts w:ascii="Arial" w:hAnsi="Arial" w:cs="Arial"/>
          <w:color w:val="000000"/>
          <w:sz w:val="22"/>
          <w:szCs w:val="22"/>
        </w:rPr>
      </w:pPr>
      <w:r>
        <w:rPr>
          <w:rFonts w:ascii="Arial" w:hAnsi="Arial" w:cs="Arial"/>
          <w:b/>
          <w:color w:val="000000"/>
          <w:sz w:val="22"/>
          <w:szCs w:val="22"/>
        </w:rPr>
        <w:t>9</w:t>
      </w:r>
      <w:r w:rsidR="002173BE" w:rsidRPr="002D461B">
        <w:rPr>
          <w:rFonts w:ascii="Arial" w:hAnsi="Arial" w:cs="Arial"/>
          <w:b/>
          <w:color w:val="000000"/>
          <w:sz w:val="22"/>
          <w:szCs w:val="22"/>
        </w:rPr>
        <w:t>.1</w:t>
      </w:r>
      <w:r w:rsidR="002173BE" w:rsidRPr="002173BE">
        <w:rPr>
          <w:rFonts w:ascii="Arial" w:hAnsi="Arial" w:cs="Arial"/>
          <w:color w:val="000000"/>
          <w:sz w:val="22"/>
          <w:szCs w:val="22"/>
        </w:rPr>
        <w:t xml:space="preserve"> Record keeping is an ess</w:t>
      </w:r>
      <w:r w:rsidR="006677AB">
        <w:rPr>
          <w:rFonts w:ascii="Arial" w:hAnsi="Arial" w:cs="Arial"/>
          <w:color w:val="000000"/>
          <w:sz w:val="22"/>
          <w:szCs w:val="22"/>
        </w:rPr>
        <w:t xml:space="preserve">ential element of care. </w:t>
      </w:r>
      <w:r w:rsidR="002173BE" w:rsidRPr="002173BE">
        <w:rPr>
          <w:rFonts w:ascii="Arial" w:hAnsi="Arial" w:cs="Arial"/>
          <w:color w:val="000000"/>
          <w:sz w:val="22"/>
          <w:szCs w:val="22"/>
        </w:rPr>
        <w:t xml:space="preserve">The following information must be documented in the care records for all pressure ulcers -: </w:t>
      </w:r>
    </w:p>
    <w:p w14:paraId="688659B1" w14:textId="77777777" w:rsidR="002173BE" w:rsidRPr="002173BE" w:rsidRDefault="002173BE" w:rsidP="00084478">
      <w:pPr>
        <w:numPr>
          <w:ilvl w:val="0"/>
          <w:numId w:val="24"/>
        </w:numPr>
        <w:spacing w:before="120" w:after="120"/>
        <w:ind w:left="426" w:hanging="426"/>
        <w:jc w:val="both"/>
        <w:rPr>
          <w:rFonts w:ascii="Arial" w:hAnsi="Arial" w:cs="Arial"/>
          <w:color w:val="000000"/>
          <w:sz w:val="22"/>
          <w:szCs w:val="22"/>
        </w:rPr>
      </w:pPr>
      <w:r w:rsidRPr="002173BE">
        <w:rPr>
          <w:rFonts w:ascii="Arial" w:hAnsi="Arial" w:cs="Arial"/>
          <w:color w:val="000000"/>
          <w:sz w:val="22"/>
          <w:szCs w:val="22"/>
        </w:rPr>
        <w:t xml:space="preserve">Grade </w:t>
      </w:r>
    </w:p>
    <w:p w14:paraId="052BD6F0" w14:textId="77777777" w:rsidR="002173BE" w:rsidRPr="002173BE" w:rsidRDefault="002173BE" w:rsidP="00084478">
      <w:pPr>
        <w:numPr>
          <w:ilvl w:val="0"/>
          <w:numId w:val="24"/>
        </w:numPr>
        <w:spacing w:before="120" w:after="120"/>
        <w:ind w:left="426" w:hanging="426"/>
        <w:jc w:val="both"/>
        <w:rPr>
          <w:rFonts w:ascii="Arial" w:hAnsi="Arial" w:cs="Arial"/>
          <w:color w:val="000000"/>
          <w:sz w:val="22"/>
          <w:szCs w:val="22"/>
        </w:rPr>
      </w:pPr>
      <w:r w:rsidRPr="002173BE">
        <w:rPr>
          <w:rFonts w:ascii="Arial" w:hAnsi="Arial" w:cs="Arial"/>
          <w:color w:val="000000"/>
          <w:sz w:val="22"/>
          <w:szCs w:val="22"/>
        </w:rPr>
        <w:t xml:space="preserve">Site  </w:t>
      </w:r>
    </w:p>
    <w:p w14:paraId="7DE168E2" w14:textId="77777777" w:rsidR="002173BE" w:rsidRPr="002173BE" w:rsidRDefault="002173BE" w:rsidP="00084478">
      <w:pPr>
        <w:numPr>
          <w:ilvl w:val="0"/>
          <w:numId w:val="24"/>
        </w:numPr>
        <w:spacing w:before="120" w:after="120"/>
        <w:ind w:left="426" w:hanging="426"/>
        <w:jc w:val="both"/>
        <w:rPr>
          <w:rFonts w:ascii="Arial" w:hAnsi="Arial" w:cs="Arial"/>
          <w:color w:val="000000"/>
          <w:sz w:val="22"/>
          <w:szCs w:val="22"/>
        </w:rPr>
      </w:pPr>
      <w:r w:rsidRPr="002173BE">
        <w:rPr>
          <w:rFonts w:ascii="Arial" w:hAnsi="Arial" w:cs="Arial"/>
          <w:color w:val="000000"/>
          <w:sz w:val="22"/>
          <w:szCs w:val="22"/>
        </w:rPr>
        <w:t xml:space="preserve">Size </w:t>
      </w:r>
    </w:p>
    <w:p w14:paraId="4B81B30B" w14:textId="77777777" w:rsidR="002173BE" w:rsidRPr="002173BE" w:rsidRDefault="002173BE" w:rsidP="00084478">
      <w:pPr>
        <w:numPr>
          <w:ilvl w:val="0"/>
          <w:numId w:val="24"/>
        </w:numPr>
        <w:spacing w:before="120" w:after="120"/>
        <w:ind w:left="426" w:hanging="426"/>
        <w:jc w:val="both"/>
        <w:rPr>
          <w:rFonts w:ascii="Arial" w:hAnsi="Arial" w:cs="Arial"/>
          <w:color w:val="000000"/>
          <w:sz w:val="22"/>
          <w:szCs w:val="22"/>
        </w:rPr>
      </w:pPr>
      <w:r w:rsidRPr="002173BE">
        <w:rPr>
          <w:rFonts w:ascii="Arial" w:hAnsi="Arial" w:cs="Arial"/>
          <w:color w:val="000000"/>
          <w:sz w:val="22"/>
          <w:szCs w:val="22"/>
        </w:rPr>
        <w:t>Classification of wound bed, colour, odour and exudate.</w:t>
      </w:r>
    </w:p>
    <w:p w14:paraId="2B5EE767" w14:textId="1B73B4D6" w:rsidR="002173BE" w:rsidRPr="002173BE" w:rsidRDefault="00E73E77" w:rsidP="00084478">
      <w:pPr>
        <w:spacing w:before="120" w:after="120"/>
        <w:jc w:val="both"/>
        <w:rPr>
          <w:rFonts w:ascii="Arial" w:hAnsi="Arial" w:cs="Arial"/>
          <w:color w:val="000000"/>
          <w:sz w:val="22"/>
          <w:szCs w:val="22"/>
        </w:rPr>
      </w:pPr>
      <w:r>
        <w:rPr>
          <w:rFonts w:ascii="Arial" w:hAnsi="Arial" w:cs="Arial"/>
          <w:b/>
          <w:color w:val="000000"/>
          <w:sz w:val="22"/>
          <w:szCs w:val="22"/>
        </w:rPr>
        <w:t>9</w:t>
      </w:r>
      <w:r w:rsidR="002173BE" w:rsidRPr="002D461B">
        <w:rPr>
          <w:rFonts w:ascii="Arial" w:hAnsi="Arial" w:cs="Arial"/>
          <w:b/>
          <w:color w:val="000000"/>
          <w:sz w:val="22"/>
          <w:szCs w:val="22"/>
        </w:rPr>
        <w:t>.2</w:t>
      </w:r>
      <w:r w:rsidR="002173BE" w:rsidRPr="002173BE">
        <w:rPr>
          <w:rFonts w:ascii="Arial" w:hAnsi="Arial" w:cs="Arial"/>
          <w:color w:val="000000"/>
          <w:sz w:val="22"/>
          <w:szCs w:val="22"/>
        </w:rPr>
        <w:t xml:space="preserve"> All pressure ulcers should be measured on a frequen</w:t>
      </w:r>
      <w:r w:rsidR="006677AB">
        <w:rPr>
          <w:rFonts w:ascii="Arial" w:hAnsi="Arial" w:cs="Arial"/>
          <w:color w:val="000000"/>
          <w:sz w:val="22"/>
          <w:szCs w:val="22"/>
        </w:rPr>
        <w:t xml:space="preserve">t basis. </w:t>
      </w:r>
      <w:r w:rsidR="002173BE" w:rsidRPr="002173BE">
        <w:rPr>
          <w:rFonts w:ascii="Arial" w:hAnsi="Arial" w:cs="Arial"/>
          <w:color w:val="000000"/>
          <w:sz w:val="22"/>
          <w:szCs w:val="22"/>
        </w:rPr>
        <w:t xml:space="preserve">A photograph may </w:t>
      </w:r>
      <w:r w:rsidR="006677AB">
        <w:rPr>
          <w:rFonts w:ascii="Arial" w:hAnsi="Arial" w:cs="Arial"/>
          <w:color w:val="000000"/>
          <w:sz w:val="22"/>
          <w:szCs w:val="22"/>
        </w:rPr>
        <w:t xml:space="preserve">also </w:t>
      </w:r>
      <w:r w:rsidR="002173BE" w:rsidRPr="002173BE">
        <w:rPr>
          <w:rFonts w:ascii="Arial" w:hAnsi="Arial" w:cs="Arial"/>
          <w:color w:val="000000"/>
          <w:sz w:val="22"/>
          <w:szCs w:val="22"/>
        </w:rPr>
        <w:t xml:space="preserve">be beneficial </w:t>
      </w:r>
      <w:r w:rsidR="006677AB">
        <w:rPr>
          <w:rFonts w:ascii="Arial" w:hAnsi="Arial" w:cs="Arial"/>
          <w:color w:val="000000"/>
          <w:sz w:val="22"/>
          <w:szCs w:val="22"/>
        </w:rPr>
        <w:t xml:space="preserve">at the beginning and end of the pilgrimage, </w:t>
      </w:r>
      <w:r w:rsidR="002173BE" w:rsidRPr="002173BE">
        <w:rPr>
          <w:rFonts w:ascii="Arial" w:hAnsi="Arial" w:cs="Arial"/>
          <w:color w:val="000000"/>
          <w:sz w:val="22"/>
          <w:szCs w:val="22"/>
        </w:rPr>
        <w:t>particularly if the ulcer is</w:t>
      </w:r>
      <w:r w:rsidR="006677AB">
        <w:rPr>
          <w:rFonts w:ascii="Arial" w:hAnsi="Arial" w:cs="Arial"/>
          <w:color w:val="000000"/>
          <w:sz w:val="22"/>
          <w:szCs w:val="22"/>
        </w:rPr>
        <w:t xml:space="preserve"> difficult to measure or trace. Consent for this can be found on the AP visit form if the pilgrim has already had ulcers prior to the pilgrimage.</w:t>
      </w:r>
      <w:r w:rsidR="002173BE" w:rsidRPr="002173BE">
        <w:rPr>
          <w:rFonts w:ascii="Arial" w:hAnsi="Arial" w:cs="Arial"/>
          <w:color w:val="000000"/>
          <w:sz w:val="22"/>
          <w:szCs w:val="22"/>
        </w:rPr>
        <w:t xml:space="preserve">  </w:t>
      </w:r>
    </w:p>
    <w:p w14:paraId="19F1CB50" w14:textId="5E5AC6F5" w:rsidR="002173BE" w:rsidRPr="002173BE" w:rsidRDefault="002173BE" w:rsidP="00084478">
      <w:pPr>
        <w:spacing w:before="120" w:after="120"/>
        <w:jc w:val="both"/>
        <w:rPr>
          <w:rFonts w:ascii="Arial" w:hAnsi="Arial" w:cs="Arial"/>
          <w:color w:val="000000"/>
          <w:sz w:val="22"/>
          <w:szCs w:val="22"/>
        </w:rPr>
      </w:pPr>
      <w:r w:rsidRPr="002173BE">
        <w:rPr>
          <w:rFonts w:ascii="Arial" w:hAnsi="Arial" w:cs="Arial"/>
          <w:color w:val="000000"/>
          <w:sz w:val="22"/>
          <w:szCs w:val="22"/>
        </w:rPr>
        <w:t xml:space="preserve">The skin bundle assessment must be documented daily in the </w:t>
      </w:r>
      <w:r w:rsidR="002D461B">
        <w:rPr>
          <w:rFonts w:ascii="Arial" w:hAnsi="Arial" w:cs="Arial"/>
          <w:color w:val="000000"/>
          <w:sz w:val="22"/>
          <w:szCs w:val="22"/>
        </w:rPr>
        <w:t>P</w:t>
      </w:r>
      <w:r w:rsidR="00FD1EEA">
        <w:rPr>
          <w:rFonts w:ascii="Arial" w:hAnsi="Arial" w:cs="Arial"/>
          <w:color w:val="000000"/>
          <w:sz w:val="22"/>
          <w:szCs w:val="22"/>
        </w:rPr>
        <w:t>ilgrim</w:t>
      </w:r>
      <w:r w:rsidR="00B40308">
        <w:rPr>
          <w:rFonts w:ascii="Arial" w:hAnsi="Arial" w:cs="Arial"/>
          <w:color w:val="000000"/>
          <w:sz w:val="22"/>
          <w:szCs w:val="22"/>
        </w:rPr>
        <w:t>s bedside check</w:t>
      </w:r>
      <w:r w:rsidRPr="002173BE">
        <w:rPr>
          <w:rFonts w:ascii="Arial" w:hAnsi="Arial" w:cs="Arial"/>
          <w:color w:val="000000"/>
          <w:sz w:val="22"/>
          <w:szCs w:val="22"/>
        </w:rPr>
        <w:t xml:space="preserve">list. All clinical care including visual inspection of the </w:t>
      </w:r>
      <w:r w:rsidR="002D461B">
        <w:rPr>
          <w:rFonts w:ascii="Arial" w:hAnsi="Arial" w:cs="Arial"/>
          <w:color w:val="000000"/>
          <w:sz w:val="22"/>
          <w:szCs w:val="22"/>
        </w:rPr>
        <w:t>P</w:t>
      </w:r>
      <w:r w:rsidR="00FD1EEA">
        <w:rPr>
          <w:rFonts w:ascii="Arial" w:hAnsi="Arial" w:cs="Arial"/>
          <w:color w:val="000000"/>
          <w:sz w:val="22"/>
          <w:szCs w:val="22"/>
        </w:rPr>
        <w:t>ilgrim</w:t>
      </w:r>
      <w:r w:rsidRPr="002173BE">
        <w:rPr>
          <w:rFonts w:ascii="Arial" w:hAnsi="Arial" w:cs="Arial"/>
          <w:color w:val="000000"/>
          <w:sz w:val="22"/>
          <w:szCs w:val="22"/>
        </w:rPr>
        <w:t xml:space="preserve">’s pressure areas must be documented within the nursing care plan. </w:t>
      </w:r>
    </w:p>
    <w:p w14:paraId="68F7BFF4" w14:textId="12DBED4A" w:rsidR="002173BE" w:rsidRPr="002173BE" w:rsidRDefault="002173BE" w:rsidP="0095470A">
      <w:pPr>
        <w:pStyle w:val="Heading1"/>
      </w:pPr>
      <w:bookmarkStart w:id="26" w:name="_Toc482017413"/>
      <w:r w:rsidRPr="002173BE">
        <w:t>Reporting Pressure Ulcers</w:t>
      </w:r>
      <w:bookmarkEnd w:id="26"/>
    </w:p>
    <w:p w14:paraId="293C2C7B" w14:textId="51433FE1" w:rsidR="00E04076" w:rsidRDefault="006677AB" w:rsidP="00084478">
      <w:pPr>
        <w:spacing w:before="120" w:after="120"/>
        <w:jc w:val="both"/>
        <w:rPr>
          <w:rFonts w:ascii="Arial" w:hAnsi="Arial" w:cs="Arial"/>
          <w:color w:val="000000"/>
          <w:sz w:val="22"/>
          <w:szCs w:val="22"/>
        </w:rPr>
      </w:pPr>
      <w:r>
        <w:rPr>
          <w:rFonts w:ascii="Arial" w:hAnsi="Arial" w:cs="Arial"/>
          <w:b/>
          <w:color w:val="000000"/>
          <w:sz w:val="22"/>
          <w:szCs w:val="22"/>
        </w:rPr>
        <w:t>10</w:t>
      </w:r>
      <w:r w:rsidR="002173BE" w:rsidRPr="002D461B">
        <w:rPr>
          <w:rFonts w:ascii="Arial" w:hAnsi="Arial" w:cs="Arial"/>
          <w:b/>
          <w:color w:val="000000"/>
          <w:sz w:val="22"/>
          <w:szCs w:val="22"/>
        </w:rPr>
        <w:t>.1</w:t>
      </w:r>
      <w:r w:rsidR="002173BE" w:rsidRPr="002173BE">
        <w:rPr>
          <w:rFonts w:ascii="Arial" w:hAnsi="Arial" w:cs="Arial"/>
          <w:color w:val="000000"/>
          <w:sz w:val="22"/>
          <w:szCs w:val="22"/>
        </w:rPr>
        <w:t xml:space="preserve"> It is essential for learning that we capture, report and investigate all serious pressure ulcers as soon as they are identified.  </w:t>
      </w:r>
      <w:r w:rsidR="00E04076">
        <w:rPr>
          <w:rFonts w:ascii="Arial" w:hAnsi="Arial" w:cs="Arial"/>
          <w:color w:val="000000"/>
          <w:sz w:val="22"/>
          <w:szCs w:val="22"/>
        </w:rPr>
        <w:t xml:space="preserve">All </w:t>
      </w:r>
      <w:r>
        <w:rPr>
          <w:rFonts w:ascii="Arial" w:hAnsi="Arial" w:cs="Arial"/>
          <w:color w:val="000000"/>
          <w:sz w:val="22"/>
          <w:szCs w:val="22"/>
        </w:rPr>
        <w:t>new pressure u</w:t>
      </w:r>
      <w:r w:rsidR="002173BE" w:rsidRPr="002173BE">
        <w:rPr>
          <w:rFonts w:ascii="Arial" w:hAnsi="Arial" w:cs="Arial"/>
          <w:color w:val="000000"/>
          <w:sz w:val="22"/>
          <w:szCs w:val="22"/>
        </w:rPr>
        <w:t xml:space="preserve">lcers </w:t>
      </w:r>
      <w:r>
        <w:rPr>
          <w:rFonts w:ascii="Arial" w:hAnsi="Arial" w:cs="Arial"/>
          <w:color w:val="000000"/>
          <w:sz w:val="22"/>
          <w:szCs w:val="22"/>
        </w:rPr>
        <w:t xml:space="preserve">that develop during the pilgrimage </w:t>
      </w:r>
      <w:r w:rsidR="002173BE" w:rsidRPr="002173BE">
        <w:rPr>
          <w:rFonts w:ascii="Arial" w:hAnsi="Arial" w:cs="Arial"/>
          <w:color w:val="000000"/>
          <w:sz w:val="22"/>
          <w:szCs w:val="22"/>
        </w:rPr>
        <w:t xml:space="preserve">must be reported </w:t>
      </w:r>
      <w:r w:rsidR="00E04076">
        <w:rPr>
          <w:rFonts w:ascii="Arial" w:hAnsi="Arial" w:cs="Arial"/>
          <w:color w:val="000000"/>
          <w:sz w:val="22"/>
          <w:szCs w:val="22"/>
        </w:rPr>
        <w:t>via an Incident Form.</w:t>
      </w:r>
      <w:r w:rsidR="002173BE" w:rsidRPr="002173BE">
        <w:rPr>
          <w:rFonts w:ascii="Arial" w:hAnsi="Arial" w:cs="Arial"/>
          <w:color w:val="000000"/>
          <w:sz w:val="22"/>
          <w:szCs w:val="22"/>
        </w:rPr>
        <w:t xml:space="preserve"> </w:t>
      </w:r>
    </w:p>
    <w:p w14:paraId="39420D5D" w14:textId="2655CD66" w:rsidR="002173BE" w:rsidRPr="002173BE" w:rsidRDefault="002173BE" w:rsidP="00084478">
      <w:pPr>
        <w:spacing w:before="120" w:after="120"/>
        <w:jc w:val="both"/>
        <w:rPr>
          <w:rFonts w:ascii="Arial" w:hAnsi="Arial" w:cs="Arial"/>
          <w:color w:val="000000"/>
          <w:sz w:val="22"/>
          <w:szCs w:val="22"/>
        </w:rPr>
      </w:pPr>
      <w:r w:rsidRPr="002D461B">
        <w:rPr>
          <w:rFonts w:ascii="Arial" w:hAnsi="Arial" w:cs="Arial"/>
          <w:b/>
          <w:color w:val="000000"/>
          <w:sz w:val="22"/>
          <w:szCs w:val="22"/>
        </w:rPr>
        <w:t>1</w:t>
      </w:r>
      <w:r w:rsidR="006677AB">
        <w:rPr>
          <w:rFonts w:ascii="Arial" w:hAnsi="Arial" w:cs="Arial"/>
          <w:b/>
          <w:color w:val="000000"/>
          <w:sz w:val="22"/>
          <w:szCs w:val="22"/>
        </w:rPr>
        <w:t>0</w:t>
      </w:r>
      <w:r w:rsidRPr="002D461B">
        <w:rPr>
          <w:rFonts w:ascii="Arial" w:hAnsi="Arial" w:cs="Arial"/>
          <w:b/>
          <w:color w:val="000000"/>
          <w:sz w:val="22"/>
          <w:szCs w:val="22"/>
        </w:rPr>
        <w:t>.2</w:t>
      </w:r>
      <w:r w:rsidRPr="002173BE">
        <w:rPr>
          <w:rFonts w:ascii="Arial" w:hAnsi="Arial" w:cs="Arial"/>
          <w:color w:val="000000"/>
          <w:sz w:val="22"/>
          <w:szCs w:val="22"/>
        </w:rPr>
        <w:t xml:space="preserve"> Any pressure ulcer of grade 3 and above must </w:t>
      </w:r>
      <w:r w:rsidR="006677AB">
        <w:rPr>
          <w:rFonts w:ascii="Arial" w:hAnsi="Arial" w:cs="Arial"/>
          <w:color w:val="000000"/>
          <w:sz w:val="22"/>
          <w:szCs w:val="22"/>
        </w:rPr>
        <w:t xml:space="preserve">also be reported and will be investigated by the MLT. </w:t>
      </w:r>
    </w:p>
    <w:p w14:paraId="59D9DADA" w14:textId="2F1782AC" w:rsidR="002173BE" w:rsidRPr="002173BE" w:rsidRDefault="002173BE" w:rsidP="00084478">
      <w:pPr>
        <w:spacing w:before="120" w:after="120"/>
        <w:jc w:val="both"/>
        <w:rPr>
          <w:rFonts w:ascii="Arial" w:hAnsi="Arial" w:cs="Arial"/>
          <w:color w:val="000000"/>
          <w:sz w:val="22"/>
          <w:szCs w:val="22"/>
        </w:rPr>
      </w:pPr>
      <w:r w:rsidRPr="002D461B">
        <w:rPr>
          <w:rFonts w:ascii="Arial" w:hAnsi="Arial" w:cs="Arial"/>
          <w:b/>
          <w:color w:val="000000"/>
          <w:sz w:val="22"/>
          <w:szCs w:val="22"/>
        </w:rPr>
        <w:t>1</w:t>
      </w:r>
      <w:r w:rsidR="006677AB">
        <w:rPr>
          <w:rFonts w:ascii="Arial" w:hAnsi="Arial" w:cs="Arial"/>
          <w:b/>
          <w:color w:val="000000"/>
          <w:sz w:val="22"/>
          <w:szCs w:val="22"/>
        </w:rPr>
        <w:t>0</w:t>
      </w:r>
      <w:r w:rsidRPr="002D461B">
        <w:rPr>
          <w:rFonts w:ascii="Arial" w:hAnsi="Arial" w:cs="Arial"/>
          <w:b/>
          <w:color w:val="000000"/>
          <w:sz w:val="22"/>
          <w:szCs w:val="22"/>
        </w:rPr>
        <w:t>.</w:t>
      </w:r>
      <w:r w:rsidR="00084478">
        <w:rPr>
          <w:rFonts w:ascii="Arial" w:hAnsi="Arial" w:cs="Arial"/>
          <w:b/>
          <w:color w:val="000000"/>
          <w:sz w:val="22"/>
          <w:szCs w:val="22"/>
        </w:rPr>
        <w:t>3</w:t>
      </w:r>
      <w:r w:rsidRPr="002173BE">
        <w:rPr>
          <w:rFonts w:ascii="Arial" w:hAnsi="Arial" w:cs="Arial"/>
          <w:color w:val="000000"/>
          <w:sz w:val="22"/>
          <w:szCs w:val="22"/>
        </w:rPr>
        <w:t xml:space="preserve"> Once the investigation is complete, the key learning points and root causes together with any recurring themes and weaknesses </w:t>
      </w:r>
      <w:r w:rsidR="00B40308">
        <w:rPr>
          <w:rFonts w:ascii="Arial" w:hAnsi="Arial" w:cs="Arial"/>
          <w:color w:val="000000"/>
          <w:sz w:val="22"/>
          <w:szCs w:val="22"/>
        </w:rPr>
        <w:t>will</w:t>
      </w:r>
      <w:r w:rsidRPr="002173BE">
        <w:rPr>
          <w:rFonts w:ascii="Arial" w:hAnsi="Arial" w:cs="Arial"/>
          <w:color w:val="000000"/>
          <w:sz w:val="22"/>
          <w:szCs w:val="22"/>
        </w:rPr>
        <w:t xml:space="preserve"> be shared and </w:t>
      </w:r>
      <w:r w:rsidR="002D461B">
        <w:rPr>
          <w:rFonts w:ascii="Arial" w:hAnsi="Arial" w:cs="Arial"/>
          <w:color w:val="000000"/>
          <w:sz w:val="22"/>
          <w:szCs w:val="22"/>
        </w:rPr>
        <w:t>built into improvement plans.</w:t>
      </w:r>
    </w:p>
    <w:p w14:paraId="75C6069D" w14:textId="7987AC9F" w:rsidR="006677AB" w:rsidRPr="002173BE" w:rsidRDefault="006677AB" w:rsidP="0095470A">
      <w:pPr>
        <w:pStyle w:val="Heading1"/>
      </w:pPr>
      <w:bookmarkStart w:id="27" w:name="_Toc482017414"/>
      <w:r w:rsidRPr="002173BE">
        <w:t>Safeguarding</w:t>
      </w:r>
      <w:bookmarkEnd w:id="27"/>
      <w:r w:rsidRPr="002173BE">
        <w:t xml:space="preserve"> </w:t>
      </w:r>
    </w:p>
    <w:p w14:paraId="0470E366" w14:textId="0AE7AB7A" w:rsidR="006677AB" w:rsidRPr="002173BE" w:rsidRDefault="006677AB" w:rsidP="00084478">
      <w:pPr>
        <w:spacing w:before="120" w:after="120"/>
        <w:jc w:val="both"/>
        <w:rPr>
          <w:rFonts w:ascii="Arial" w:hAnsi="Arial" w:cs="Arial"/>
          <w:color w:val="000000"/>
          <w:sz w:val="22"/>
          <w:szCs w:val="22"/>
        </w:rPr>
      </w:pPr>
      <w:r>
        <w:rPr>
          <w:rFonts w:ascii="Arial" w:hAnsi="Arial" w:cs="Arial"/>
          <w:b/>
          <w:color w:val="000000"/>
          <w:sz w:val="22"/>
          <w:szCs w:val="22"/>
        </w:rPr>
        <w:t>11</w:t>
      </w:r>
      <w:r w:rsidRPr="002D461B">
        <w:rPr>
          <w:rFonts w:ascii="Arial" w:hAnsi="Arial" w:cs="Arial"/>
          <w:b/>
          <w:color w:val="000000"/>
          <w:sz w:val="22"/>
          <w:szCs w:val="22"/>
        </w:rPr>
        <w:t>.1</w:t>
      </w:r>
      <w:r w:rsidRPr="002173BE">
        <w:rPr>
          <w:rFonts w:ascii="Arial" w:hAnsi="Arial" w:cs="Arial"/>
          <w:color w:val="000000"/>
          <w:sz w:val="22"/>
          <w:szCs w:val="22"/>
        </w:rPr>
        <w:t xml:space="preserve"> Pressure ulcers are consi</w:t>
      </w:r>
      <w:r w:rsidR="00B40308">
        <w:rPr>
          <w:rFonts w:ascii="Arial" w:hAnsi="Arial" w:cs="Arial"/>
          <w:color w:val="000000"/>
          <w:sz w:val="22"/>
          <w:szCs w:val="22"/>
        </w:rPr>
        <w:t>dered an important part of the s</w:t>
      </w:r>
      <w:r w:rsidRPr="002173BE">
        <w:rPr>
          <w:rFonts w:ascii="Arial" w:hAnsi="Arial" w:cs="Arial"/>
          <w:color w:val="000000"/>
          <w:sz w:val="22"/>
          <w:szCs w:val="22"/>
        </w:rPr>
        <w:t xml:space="preserve">afeguarding process and the </w:t>
      </w:r>
      <w:r w:rsidR="00531D40">
        <w:rPr>
          <w:rFonts w:ascii="Arial" w:hAnsi="Arial" w:cs="Arial"/>
          <w:color w:val="000000"/>
          <w:sz w:val="22"/>
          <w:szCs w:val="22"/>
        </w:rPr>
        <w:t>YP</w:t>
      </w:r>
      <w:r w:rsidRPr="002173BE">
        <w:rPr>
          <w:rFonts w:ascii="Arial" w:hAnsi="Arial" w:cs="Arial"/>
          <w:color w:val="000000"/>
          <w:sz w:val="22"/>
          <w:szCs w:val="22"/>
        </w:rPr>
        <w:t xml:space="preserve"> has protocols in place to ensure that </w:t>
      </w:r>
      <w:r w:rsidR="00B40308">
        <w:rPr>
          <w:rFonts w:ascii="Arial" w:hAnsi="Arial" w:cs="Arial"/>
          <w:color w:val="000000"/>
          <w:sz w:val="22"/>
          <w:szCs w:val="22"/>
        </w:rPr>
        <w:t>APs</w:t>
      </w:r>
      <w:r w:rsidRPr="002173BE">
        <w:rPr>
          <w:rFonts w:ascii="Arial" w:hAnsi="Arial" w:cs="Arial"/>
          <w:color w:val="000000"/>
          <w:sz w:val="22"/>
          <w:szCs w:val="22"/>
        </w:rPr>
        <w:t xml:space="preserve"> with pressure ulcers are referred into the safeguarding process appropriately.  </w:t>
      </w:r>
    </w:p>
    <w:p w14:paraId="4DA211EE" w14:textId="2387A255" w:rsidR="006677AB" w:rsidRDefault="006677AB" w:rsidP="00084478">
      <w:pPr>
        <w:spacing w:before="120" w:after="120"/>
        <w:jc w:val="both"/>
        <w:rPr>
          <w:rFonts w:ascii="Arial" w:hAnsi="Arial" w:cs="Arial"/>
          <w:color w:val="000000"/>
          <w:sz w:val="22"/>
          <w:szCs w:val="22"/>
        </w:rPr>
      </w:pPr>
      <w:r>
        <w:rPr>
          <w:rFonts w:ascii="Arial" w:hAnsi="Arial" w:cs="Arial"/>
          <w:b/>
          <w:color w:val="000000"/>
          <w:sz w:val="22"/>
          <w:szCs w:val="22"/>
        </w:rPr>
        <w:lastRenderedPageBreak/>
        <w:t>11</w:t>
      </w:r>
      <w:r w:rsidRPr="002D461B">
        <w:rPr>
          <w:rFonts w:ascii="Arial" w:hAnsi="Arial" w:cs="Arial"/>
          <w:b/>
          <w:color w:val="000000"/>
          <w:sz w:val="22"/>
          <w:szCs w:val="22"/>
        </w:rPr>
        <w:t>.2</w:t>
      </w:r>
      <w:r w:rsidRPr="002173BE">
        <w:rPr>
          <w:rFonts w:ascii="Arial" w:hAnsi="Arial" w:cs="Arial"/>
          <w:color w:val="000000"/>
          <w:sz w:val="22"/>
          <w:szCs w:val="22"/>
        </w:rPr>
        <w:t xml:space="preserve"> The </w:t>
      </w:r>
      <w:r w:rsidR="005E3DD0">
        <w:rPr>
          <w:rFonts w:ascii="Arial" w:hAnsi="Arial" w:cs="Arial"/>
          <w:color w:val="000000"/>
          <w:sz w:val="22"/>
          <w:szCs w:val="22"/>
        </w:rPr>
        <w:t>AP’s Registered Nurse will complete a</w:t>
      </w:r>
      <w:r w:rsidR="005E3DD0" w:rsidRPr="002173BE">
        <w:rPr>
          <w:rFonts w:ascii="Arial" w:hAnsi="Arial" w:cs="Arial"/>
          <w:color w:val="000000"/>
          <w:sz w:val="22"/>
          <w:szCs w:val="22"/>
        </w:rPr>
        <w:t xml:space="preserve"> </w:t>
      </w:r>
      <w:r w:rsidRPr="002173BE">
        <w:rPr>
          <w:rFonts w:ascii="Arial" w:hAnsi="Arial" w:cs="Arial"/>
          <w:color w:val="000000"/>
          <w:sz w:val="22"/>
          <w:szCs w:val="22"/>
        </w:rPr>
        <w:t xml:space="preserve">Determine Neglect assessment </w:t>
      </w:r>
      <w:r w:rsidRPr="00FF2C43">
        <w:rPr>
          <w:rFonts w:ascii="Arial" w:hAnsi="Arial" w:cs="Arial"/>
          <w:color w:val="000000"/>
          <w:sz w:val="22"/>
          <w:szCs w:val="22"/>
        </w:rPr>
        <w:t xml:space="preserve">document </w:t>
      </w:r>
      <w:r w:rsidR="002A2885" w:rsidRPr="00FF2C43">
        <w:rPr>
          <w:rFonts w:ascii="Arial" w:hAnsi="Arial" w:cs="Arial"/>
          <w:sz w:val="22"/>
          <w:szCs w:val="22"/>
        </w:rPr>
        <w:t>(A</w:t>
      </w:r>
      <w:r w:rsidR="00B40308" w:rsidRPr="00FF2C43">
        <w:rPr>
          <w:rFonts w:ascii="Arial" w:hAnsi="Arial" w:cs="Arial"/>
          <w:sz w:val="22"/>
          <w:szCs w:val="22"/>
        </w:rPr>
        <w:t>ppendix</w:t>
      </w:r>
      <w:r w:rsidR="002A2885" w:rsidRPr="00FF2C43">
        <w:rPr>
          <w:rFonts w:ascii="Arial" w:hAnsi="Arial" w:cs="Arial"/>
          <w:sz w:val="22"/>
          <w:szCs w:val="22"/>
        </w:rPr>
        <w:t xml:space="preserve"> 4)</w:t>
      </w:r>
      <w:r w:rsidR="00B40308" w:rsidRPr="00FF2C43">
        <w:rPr>
          <w:rFonts w:ascii="Arial" w:hAnsi="Arial" w:cs="Arial"/>
          <w:sz w:val="22"/>
          <w:szCs w:val="22"/>
        </w:rPr>
        <w:t xml:space="preserve"> </w:t>
      </w:r>
      <w:r w:rsidRPr="00FF2C43">
        <w:rPr>
          <w:rFonts w:ascii="Arial" w:hAnsi="Arial" w:cs="Arial"/>
          <w:color w:val="000000"/>
          <w:sz w:val="22"/>
          <w:szCs w:val="22"/>
        </w:rPr>
        <w:t>for</w:t>
      </w:r>
      <w:r w:rsidRPr="002173BE">
        <w:rPr>
          <w:rFonts w:ascii="Arial" w:hAnsi="Arial" w:cs="Arial"/>
          <w:color w:val="000000"/>
          <w:sz w:val="22"/>
          <w:szCs w:val="22"/>
        </w:rPr>
        <w:t xml:space="preserve"> </w:t>
      </w:r>
      <w:r w:rsidR="005E3DD0">
        <w:rPr>
          <w:rFonts w:ascii="Arial" w:hAnsi="Arial" w:cs="Arial"/>
          <w:color w:val="000000"/>
          <w:sz w:val="22"/>
          <w:szCs w:val="22"/>
        </w:rPr>
        <w:t xml:space="preserve">all </w:t>
      </w:r>
      <w:r w:rsidRPr="002173BE">
        <w:rPr>
          <w:rFonts w:ascii="Arial" w:hAnsi="Arial" w:cs="Arial"/>
          <w:color w:val="000000"/>
          <w:sz w:val="22"/>
          <w:szCs w:val="22"/>
        </w:rPr>
        <w:t>g</w:t>
      </w:r>
      <w:r w:rsidR="00B40308">
        <w:rPr>
          <w:rFonts w:ascii="Arial" w:hAnsi="Arial" w:cs="Arial"/>
          <w:color w:val="000000"/>
          <w:sz w:val="22"/>
          <w:szCs w:val="22"/>
        </w:rPr>
        <w:t>rade 3/4</w:t>
      </w:r>
      <w:r w:rsidR="005E3DD0">
        <w:rPr>
          <w:rFonts w:ascii="Arial" w:hAnsi="Arial" w:cs="Arial"/>
          <w:color w:val="000000"/>
          <w:sz w:val="22"/>
          <w:szCs w:val="22"/>
        </w:rPr>
        <w:t xml:space="preserve"> pressure ulcers. This will be </w:t>
      </w:r>
      <w:r w:rsidR="00B40308">
        <w:rPr>
          <w:rFonts w:ascii="Arial" w:hAnsi="Arial" w:cs="Arial"/>
          <w:color w:val="000000"/>
          <w:sz w:val="22"/>
          <w:szCs w:val="22"/>
        </w:rPr>
        <w:t xml:space="preserve">reviewed by </w:t>
      </w:r>
      <w:r>
        <w:rPr>
          <w:rFonts w:ascii="Arial" w:hAnsi="Arial" w:cs="Arial"/>
          <w:color w:val="000000"/>
          <w:sz w:val="22"/>
          <w:szCs w:val="22"/>
        </w:rPr>
        <w:t>the MLT</w:t>
      </w:r>
      <w:r w:rsidRPr="002173BE">
        <w:rPr>
          <w:rFonts w:ascii="Arial" w:hAnsi="Arial" w:cs="Arial"/>
          <w:color w:val="000000"/>
          <w:sz w:val="22"/>
          <w:szCs w:val="22"/>
        </w:rPr>
        <w:t xml:space="preserve"> </w:t>
      </w:r>
      <w:r>
        <w:rPr>
          <w:rFonts w:ascii="Arial" w:hAnsi="Arial" w:cs="Arial"/>
          <w:color w:val="000000"/>
          <w:sz w:val="22"/>
          <w:szCs w:val="22"/>
        </w:rPr>
        <w:t xml:space="preserve">and Safeguarding Officer </w:t>
      </w:r>
      <w:r w:rsidRPr="002173BE">
        <w:rPr>
          <w:rFonts w:ascii="Arial" w:hAnsi="Arial" w:cs="Arial"/>
          <w:color w:val="000000"/>
          <w:sz w:val="22"/>
          <w:szCs w:val="22"/>
        </w:rPr>
        <w:t>to identify any concerns in relation to safeguarding.</w:t>
      </w:r>
      <w:r>
        <w:rPr>
          <w:rFonts w:ascii="Arial" w:hAnsi="Arial" w:cs="Arial"/>
          <w:color w:val="000000"/>
          <w:sz w:val="22"/>
          <w:szCs w:val="22"/>
        </w:rPr>
        <w:t xml:space="preserve"> </w:t>
      </w:r>
    </w:p>
    <w:p w14:paraId="3C788631" w14:textId="6D6BDC70" w:rsidR="002173BE" w:rsidRPr="002173BE" w:rsidRDefault="002173BE" w:rsidP="0095470A">
      <w:pPr>
        <w:pStyle w:val="Heading1"/>
      </w:pPr>
      <w:bookmarkStart w:id="28" w:name="_Toc482017415"/>
      <w:r w:rsidRPr="002173BE">
        <w:t>Training and awareness</w:t>
      </w:r>
      <w:bookmarkEnd w:id="28"/>
    </w:p>
    <w:p w14:paraId="5F78D1F3" w14:textId="3D14F2CF" w:rsidR="00E04076" w:rsidRDefault="002173BE" w:rsidP="00084478">
      <w:pPr>
        <w:spacing w:before="120" w:after="120"/>
        <w:jc w:val="both"/>
        <w:rPr>
          <w:rFonts w:ascii="Arial" w:hAnsi="Arial" w:cs="Arial"/>
          <w:sz w:val="22"/>
          <w:szCs w:val="22"/>
        </w:rPr>
      </w:pPr>
      <w:r w:rsidRPr="002173BE">
        <w:rPr>
          <w:rFonts w:ascii="Arial" w:hAnsi="Arial" w:cs="Arial"/>
          <w:sz w:val="22"/>
          <w:szCs w:val="22"/>
        </w:rPr>
        <w:t xml:space="preserve">The </w:t>
      </w:r>
      <w:r w:rsidR="00531D40">
        <w:rPr>
          <w:rFonts w:ascii="Arial" w:hAnsi="Arial" w:cs="Arial"/>
          <w:sz w:val="22"/>
          <w:szCs w:val="22"/>
        </w:rPr>
        <w:t>YP</w:t>
      </w:r>
      <w:r w:rsidRPr="002173BE">
        <w:rPr>
          <w:rFonts w:ascii="Arial" w:hAnsi="Arial" w:cs="Arial"/>
          <w:sz w:val="22"/>
          <w:szCs w:val="22"/>
        </w:rPr>
        <w:t xml:space="preserve"> </w:t>
      </w:r>
      <w:r w:rsidR="005E3DD0">
        <w:rPr>
          <w:rFonts w:ascii="Arial" w:hAnsi="Arial" w:cs="Arial"/>
          <w:sz w:val="22"/>
          <w:szCs w:val="22"/>
        </w:rPr>
        <w:t xml:space="preserve">will </w:t>
      </w:r>
      <w:r w:rsidRPr="002173BE">
        <w:rPr>
          <w:rFonts w:ascii="Arial" w:hAnsi="Arial" w:cs="Arial"/>
          <w:sz w:val="22"/>
          <w:szCs w:val="22"/>
        </w:rPr>
        <w:t>pro</w:t>
      </w:r>
      <w:r w:rsidR="005E3DD0">
        <w:rPr>
          <w:rFonts w:ascii="Arial" w:hAnsi="Arial" w:cs="Arial"/>
          <w:sz w:val="22"/>
          <w:szCs w:val="22"/>
        </w:rPr>
        <w:t>vide</w:t>
      </w:r>
      <w:r w:rsidRPr="002173BE">
        <w:rPr>
          <w:rFonts w:ascii="Arial" w:hAnsi="Arial" w:cs="Arial"/>
          <w:sz w:val="22"/>
          <w:szCs w:val="22"/>
        </w:rPr>
        <w:t xml:space="preserve"> </w:t>
      </w:r>
      <w:r w:rsidR="00875337">
        <w:rPr>
          <w:rFonts w:ascii="Arial" w:hAnsi="Arial" w:cs="Arial"/>
          <w:sz w:val="22"/>
          <w:szCs w:val="22"/>
        </w:rPr>
        <w:t xml:space="preserve">all nursing and medical teams </w:t>
      </w:r>
      <w:r w:rsidR="005E3DD0">
        <w:rPr>
          <w:rFonts w:ascii="Arial" w:hAnsi="Arial" w:cs="Arial"/>
          <w:sz w:val="22"/>
          <w:szCs w:val="22"/>
        </w:rPr>
        <w:t xml:space="preserve">with electronic or paper </w:t>
      </w:r>
      <w:r w:rsidR="00875337">
        <w:rPr>
          <w:rFonts w:ascii="Arial" w:hAnsi="Arial" w:cs="Arial"/>
          <w:sz w:val="22"/>
          <w:szCs w:val="22"/>
        </w:rPr>
        <w:t xml:space="preserve">access to this policy prior to </w:t>
      </w:r>
      <w:r w:rsidR="005E3DD0">
        <w:rPr>
          <w:rFonts w:ascii="Arial" w:hAnsi="Arial" w:cs="Arial"/>
          <w:sz w:val="22"/>
          <w:szCs w:val="22"/>
        </w:rPr>
        <w:t xml:space="preserve">the Pilgrimage. </w:t>
      </w:r>
    </w:p>
    <w:p w14:paraId="5B03317D" w14:textId="50DCF717" w:rsidR="005E3DD0" w:rsidRDefault="005E3DD0" w:rsidP="00084478">
      <w:pPr>
        <w:spacing w:before="120" w:after="120"/>
        <w:jc w:val="both"/>
        <w:rPr>
          <w:rFonts w:ascii="Arial" w:hAnsi="Arial" w:cs="Arial"/>
          <w:sz w:val="22"/>
          <w:szCs w:val="22"/>
        </w:rPr>
      </w:pPr>
      <w:r>
        <w:rPr>
          <w:rFonts w:ascii="Arial" w:hAnsi="Arial" w:cs="Arial"/>
          <w:sz w:val="22"/>
          <w:szCs w:val="22"/>
        </w:rPr>
        <w:t>The MLT will ensure that all clinicians have the opportunity to become familiar with its contents and ask questions.</w:t>
      </w:r>
    </w:p>
    <w:p w14:paraId="516D30CE" w14:textId="61951558" w:rsidR="002173BE" w:rsidRPr="002173BE" w:rsidRDefault="00B84A6D" w:rsidP="0095470A">
      <w:pPr>
        <w:pStyle w:val="Heading1"/>
      </w:pPr>
      <w:bookmarkStart w:id="29" w:name="_Toc482017416"/>
      <w:r>
        <w:t xml:space="preserve">Policy </w:t>
      </w:r>
      <w:r w:rsidR="002173BE" w:rsidRPr="002173BE">
        <w:t>Review</w:t>
      </w:r>
      <w:bookmarkEnd w:id="29"/>
    </w:p>
    <w:p w14:paraId="521EAB0C" w14:textId="77777777" w:rsidR="002173BE" w:rsidRPr="002173BE" w:rsidRDefault="002173BE" w:rsidP="00084478">
      <w:pPr>
        <w:spacing w:before="120" w:after="120"/>
        <w:jc w:val="both"/>
        <w:rPr>
          <w:rFonts w:ascii="Arial" w:hAnsi="Arial" w:cs="Arial"/>
          <w:bCs/>
          <w:snapToGrid w:val="0"/>
          <w:kern w:val="32"/>
          <w:sz w:val="22"/>
          <w:szCs w:val="22"/>
          <w:lang w:eastAsia="en-US"/>
        </w:rPr>
      </w:pPr>
      <w:r w:rsidRPr="002173BE">
        <w:rPr>
          <w:rFonts w:ascii="Arial" w:hAnsi="Arial" w:cs="Arial"/>
          <w:bCs/>
          <w:snapToGrid w:val="0"/>
          <w:kern w:val="32"/>
          <w:sz w:val="22"/>
          <w:szCs w:val="22"/>
          <w:lang w:eastAsia="en-US"/>
        </w:rPr>
        <w:t xml:space="preserve">This policy will be reviewed in 3 </w:t>
      </w:r>
      <w:r w:rsidR="00357A8F" w:rsidRPr="002173BE">
        <w:rPr>
          <w:rFonts w:ascii="Arial" w:hAnsi="Arial" w:cs="Arial"/>
          <w:bCs/>
          <w:snapToGrid w:val="0"/>
          <w:kern w:val="32"/>
          <w:sz w:val="22"/>
          <w:szCs w:val="22"/>
          <w:lang w:eastAsia="en-US"/>
        </w:rPr>
        <w:t>year</w:t>
      </w:r>
      <w:r w:rsidR="00357A8F">
        <w:rPr>
          <w:rFonts w:ascii="Arial" w:hAnsi="Arial" w:cs="Arial"/>
          <w:bCs/>
          <w:snapToGrid w:val="0"/>
          <w:kern w:val="32"/>
          <w:sz w:val="22"/>
          <w:szCs w:val="22"/>
          <w:lang w:eastAsia="en-US"/>
        </w:rPr>
        <w:t>s</w:t>
      </w:r>
      <w:r w:rsidR="00357A8F" w:rsidRPr="002173BE">
        <w:rPr>
          <w:rFonts w:ascii="Arial" w:hAnsi="Arial" w:cs="Arial"/>
          <w:bCs/>
          <w:snapToGrid w:val="0"/>
          <w:kern w:val="32"/>
          <w:sz w:val="22"/>
          <w:szCs w:val="22"/>
          <w:lang w:eastAsia="en-US"/>
        </w:rPr>
        <w:t>’ time</w:t>
      </w:r>
      <w:r w:rsidRPr="002173BE">
        <w:rPr>
          <w:rFonts w:ascii="Arial" w:hAnsi="Arial" w:cs="Arial"/>
          <w:bCs/>
          <w:snapToGrid w:val="0"/>
          <w:kern w:val="32"/>
          <w:sz w:val="22"/>
          <w:szCs w:val="22"/>
          <w:lang w:eastAsia="en-US"/>
        </w:rPr>
        <w:t>. Earlier review may be required in response to exceptional circumstances, organisational change or relevant changes in legislation or guidance.</w:t>
      </w:r>
    </w:p>
    <w:p w14:paraId="53CBAD18" w14:textId="570C5694" w:rsidR="002173BE" w:rsidRPr="002173BE" w:rsidRDefault="002173BE" w:rsidP="0095470A">
      <w:pPr>
        <w:pStyle w:val="Heading1"/>
      </w:pPr>
      <w:bookmarkStart w:id="30" w:name="_Toc482017417"/>
      <w:r w:rsidRPr="002173BE">
        <w:t>References</w:t>
      </w:r>
      <w:bookmarkEnd w:id="30"/>
    </w:p>
    <w:p w14:paraId="54E76FDF" w14:textId="23D6F2C0" w:rsidR="00B16797" w:rsidRPr="00B16797" w:rsidRDefault="00B16797" w:rsidP="00084478">
      <w:pPr>
        <w:spacing w:before="120" w:after="120"/>
        <w:jc w:val="both"/>
        <w:rPr>
          <w:rFonts w:ascii="Arial" w:hAnsi="Arial" w:cs="Arial"/>
          <w:bCs/>
          <w:color w:val="000000"/>
          <w:sz w:val="22"/>
          <w:szCs w:val="22"/>
        </w:rPr>
      </w:pPr>
      <w:r w:rsidRPr="002173BE">
        <w:rPr>
          <w:rFonts w:ascii="Arial" w:hAnsi="Arial" w:cs="Arial"/>
          <w:bCs/>
          <w:color w:val="000000"/>
          <w:sz w:val="22"/>
          <w:szCs w:val="22"/>
        </w:rPr>
        <w:t>Europea</w:t>
      </w:r>
      <w:r>
        <w:rPr>
          <w:rFonts w:ascii="Arial" w:hAnsi="Arial" w:cs="Arial"/>
          <w:bCs/>
          <w:color w:val="000000"/>
          <w:sz w:val="22"/>
          <w:szCs w:val="22"/>
        </w:rPr>
        <w:t>n Pressure Ulcer Advisory Panel</w:t>
      </w:r>
      <w:r w:rsidR="005A2806">
        <w:rPr>
          <w:rFonts w:ascii="Arial" w:hAnsi="Arial" w:cs="Arial"/>
          <w:bCs/>
          <w:color w:val="000000"/>
          <w:sz w:val="22"/>
          <w:szCs w:val="22"/>
        </w:rPr>
        <w:t>. Quick Reference Guide 2009.</w:t>
      </w:r>
    </w:p>
    <w:p w14:paraId="213AB5A1" w14:textId="77777777" w:rsidR="002173BE" w:rsidRPr="002173BE" w:rsidRDefault="002173BE" w:rsidP="00084478">
      <w:pPr>
        <w:spacing w:before="120" w:after="120"/>
        <w:jc w:val="both"/>
        <w:rPr>
          <w:rFonts w:ascii="Arial" w:hAnsi="Arial" w:cs="Arial"/>
          <w:color w:val="000000"/>
          <w:sz w:val="22"/>
          <w:szCs w:val="22"/>
        </w:rPr>
      </w:pPr>
      <w:r w:rsidRPr="002173BE">
        <w:rPr>
          <w:rFonts w:ascii="Arial" w:hAnsi="Arial" w:cs="Arial"/>
          <w:color w:val="000000"/>
          <w:sz w:val="22"/>
          <w:szCs w:val="22"/>
        </w:rPr>
        <w:t xml:space="preserve">NHS Institute for Innovation and Improvement (2010) </w:t>
      </w:r>
      <w:r w:rsidRPr="002173BE">
        <w:rPr>
          <w:rFonts w:ascii="Arial" w:hAnsi="Arial" w:cs="Arial"/>
          <w:i/>
          <w:iCs/>
          <w:color w:val="000000"/>
          <w:sz w:val="22"/>
          <w:szCs w:val="22"/>
        </w:rPr>
        <w:t>High Impact Actions for Nursing and Midwifery: The Essential Collection</w:t>
      </w:r>
      <w:r w:rsidRPr="002173BE">
        <w:rPr>
          <w:rFonts w:ascii="Arial" w:hAnsi="Arial" w:cs="Arial"/>
          <w:color w:val="000000"/>
          <w:sz w:val="22"/>
          <w:szCs w:val="22"/>
        </w:rPr>
        <w:t>. Coventry: NHS III.</w:t>
      </w:r>
    </w:p>
    <w:p w14:paraId="6456927D" w14:textId="77777777" w:rsidR="002173BE" w:rsidRPr="002173BE" w:rsidRDefault="002173BE" w:rsidP="00084478">
      <w:pPr>
        <w:spacing w:before="120" w:after="120"/>
        <w:jc w:val="both"/>
        <w:rPr>
          <w:color w:val="000000"/>
          <w:sz w:val="22"/>
          <w:szCs w:val="22"/>
        </w:rPr>
      </w:pPr>
      <w:r w:rsidRPr="002173BE">
        <w:rPr>
          <w:rFonts w:ascii="Arial" w:hAnsi="Arial" w:cs="Arial"/>
          <w:color w:val="000000"/>
          <w:sz w:val="22"/>
          <w:szCs w:val="22"/>
        </w:rPr>
        <w:t xml:space="preserve">National Institute for Health and Clinical Excellence (2005b) </w:t>
      </w:r>
      <w:r w:rsidRPr="002173BE">
        <w:rPr>
          <w:rFonts w:ascii="Arial" w:hAnsi="Arial" w:cs="Arial"/>
          <w:i/>
          <w:iCs/>
          <w:color w:val="000000"/>
          <w:sz w:val="22"/>
          <w:szCs w:val="22"/>
        </w:rPr>
        <w:t>The Prevention and Treatment of Pressure Ulcers. Quick Reference Guide</w:t>
      </w:r>
    </w:p>
    <w:p w14:paraId="683EBDAB" w14:textId="77777777" w:rsidR="002173BE" w:rsidRPr="002173BE" w:rsidRDefault="002173BE" w:rsidP="00084478">
      <w:pPr>
        <w:spacing w:before="120" w:after="120"/>
        <w:jc w:val="both"/>
        <w:rPr>
          <w:color w:val="000000"/>
          <w:sz w:val="22"/>
          <w:szCs w:val="22"/>
        </w:rPr>
      </w:pPr>
      <w:r w:rsidRPr="002173BE">
        <w:rPr>
          <w:rFonts w:ascii="Arial" w:hAnsi="Arial" w:cs="Arial"/>
          <w:color w:val="000000"/>
          <w:sz w:val="22"/>
          <w:szCs w:val="22"/>
        </w:rPr>
        <w:t xml:space="preserve">Kiernan M (2011) Prevention of pressure ulcers: could a care bundle approach be a success: </w:t>
      </w:r>
      <w:r w:rsidRPr="002173BE">
        <w:rPr>
          <w:rFonts w:ascii="Arial" w:hAnsi="Arial" w:cs="Arial"/>
          <w:i/>
          <w:iCs/>
          <w:color w:val="000000"/>
          <w:sz w:val="22"/>
          <w:szCs w:val="22"/>
        </w:rPr>
        <w:t xml:space="preserve">Wounds </w:t>
      </w:r>
      <w:proofErr w:type="spellStart"/>
      <w:r w:rsidRPr="002173BE">
        <w:rPr>
          <w:rFonts w:ascii="Arial" w:hAnsi="Arial" w:cs="Arial"/>
          <w:i/>
          <w:iCs/>
          <w:color w:val="000000"/>
          <w:sz w:val="22"/>
          <w:szCs w:val="22"/>
        </w:rPr>
        <w:t>uk</w:t>
      </w:r>
      <w:proofErr w:type="spellEnd"/>
      <w:r w:rsidRPr="002173BE">
        <w:rPr>
          <w:rFonts w:ascii="Arial" w:hAnsi="Arial" w:cs="Arial"/>
          <w:i/>
          <w:iCs/>
          <w:color w:val="000000"/>
          <w:sz w:val="22"/>
          <w:szCs w:val="22"/>
        </w:rPr>
        <w:t xml:space="preserve"> </w:t>
      </w:r>
      <w:r w:rsidRPr="002173BE">
        <w:rPr>
          <w:rFonts w:ascii="Arial" w:hAnsi="Arial" w:cs="Arial"/>
          <w:color w:val="000000"/>
          <w:sz w:val="22"/>
          <w:szCs w:val="22"/>
        </w:rPr>
        <w:t>Vol 7. No 1 157-158</w:t>
      </w:r>
    </w:p>
    <w:p w14:paraId="49FF376A" w14:textId="23000CC9" w:rsidR="002173BE" w:rsidRDefault="002173BE" w:rsidP="00084478">
      <w:pPr>
        <w:spacing w:before="120" w:after="120"/>
        <w:jc w:val="both"/>
        <w:rPr>
          <w:rFonts w:ascii="Arial" w:hAnsi="Arial" w:cs="Arial"/>
          <w:bCs/>
          <w:color w:val="000000"/>
          <w:sz w:val="22"/>
          <w:szCs w:val="22"/>
        </w:rPr>
      </w:pPr>
      <w:r w:rsidRPr="002173BE">
        <w:rPr>
          <w:rFonts w:ascii="Arial" w:hAnsi="Arial" w:cs="Arial"/>
          <w:bCs/>
          <w:color w:val="000000"/>
          <w:sz w:val="22"/>
          <w:szCs w:val="22"/>
        </w:rPr>
        <w:t>The South of England Quality Improvement Framework for the Prevention and Management of Pressure Ulcers Nov 12</w:t>
      </w:r>
    </w:p>
    <w:p w14:paraId="22360F75" w14:textId="2C51A62D" w:rsidR="00B84A6D" w:rsidRPr="002173BE" w:rsidRDefault="00B84A6D" w:rsidP="00B84A6D">
      <w:pPr>
        <w:pStyle w:val="Heading1"/>
      </w:pPr>
      <w:bookmarkStart w:id="31" w:name="_Toc482017418"/>
      <w:r w:rsidRPr="002173BE">
        <w:t>Re</w:t>
      </w:r>
      <w:r>
        <w:t>lated Policies</w:t>
      </w:r>
      <w:bookmarkEnd w:id="31"/>
    </w:p>
    <w:p w14:paraId="53F73337" w14:textId="7471361E" w:rsidR="00B84A6D" w:rsidRDefault="00531D40" w:rsidP="00084478">
      <w:pPr>
        <w:spacing w:before="120" w:after="120"/>
        <w:jc w:val="both"/>
        <w:rPr>
          <w:rFonts w:ascii="Arial" w:hAnsi="Arial" w:cs="Arial"/>
          <w:bCs/>
          <w:color w:val="000000"/>
          <w:sz w:val="22"/>
          <w:szCs w:val="22"/>
        </w:rPr>
      </w:pPr>
      <w:r>
        <w:rPr>
          <w:rFonts w:ascii="Arial" w:hAnsi="Arial" w:cs="Arial"/>
          <w:bCs/>
          <w:color w:val="000000"/>
          <w:sz w:val="22"/>
          <w:szCs w:val="22"/>
        </w:rPr>
        <w:t>Y</w:t>
      </w:r>
      <w:r w:rsidR="000240B5">
        <w:rPr>
          <w:rFonts w:ascii="Arial" w:hAnsi="Arial" w:cs="Arial"/>
          <w:bCs/>
          <w:color w:val="000000"/>
          <w:sz w:val="22"/>
          <w:szCs w:val="22"/>
        </w:rPr>
        <w:t>P</w:t>
      </w:r>
      <w:r w:rsidR="00016EFA">
        <w:rPr>
          <w:rFonts w:ascii="Arial" w:hAnsi="Arial" w:cs="Arial"/>
          <w:bCs/>
          <w:color w:val="000000"/>
          <w:sz w:val="22"/>
          <w:szCs w:val="22"/>
        </w:rPr>
        <w:t xml:space="preserve"> Safeguarding</w:t>
      </w:r>
    </w:p>
    <w:p w14:paraId="39CB5DA1" w14:textId="51A8E6FD" w:rsidR="00B84A6D" w:rsidRDefault="00531D40" w:rsidP="00084478">
      <w:pPr>
        <w:spacing w:before="120" w:after="120"/>
        <w:jc w:val="both"/>
        <w:rPr>
          <w:rFonts w:ascii="Arial" w:hAnsi="Arial" w:cs="Arial"/>
          <w:bCs/>
          <w:color w:val="000000"/>
          <w:sz w:val="22"/>
          <w:szCs w:val="22"/>
        </w:rPr>
      </w:pPr>
      <w:r>
        <w:rPr>
          <w:rFonts w:ascii="Arial" w:hAnsi="Arial" w:cs="Arial"/>
          <w:bCs/>
          <w:color w:val="000000"/>
          <w:sz w:val="22"/>
          <w:szCs w:val="22"/>
        </w:rPr>
        <w:t>Y</w:t>
      </w:r>
      <w:r w:rsidR="000240B5">
        <w:rPr>
          <w:rFonts w:ascii="Arial" w:hAnsi="Arial" w:cs="Arial"/>
          <w:bCs/>
          <w:color w:val="000000"/>
          <w:sz w:val="22"/>
          <w:szCs w:val="22"/>
        </w:rPr>
        <w:t>P</w:t>
      </w:r>
      <w:r w:rsidR="00BC7183">
        <w:rPr>
          <w:rFonts w:ascii="Arial" w:hAnsi="Arial" w:cs="Arial"/>
          <w:bCs/>
          <w:color w:val="000000"/>
          <w:sz w:val="22"/>
          <w:szCs w:val="22"/>
        </w:rPr>
        <w:t xml:space="preserve"> Hand Hygiene</w:t>
      </w:r>
    </w:p>
    <w:p w14:paraId="08D0E2DC" w14:textId="5B4A6D83" w:rsidR="00656680" w:rsidRPr="002173BE" w:rsidRDefault="00531D40" w:rsidP="00084478">
      <w:pPr>
        <w:spacing w:before="120" w:after="120"/>
        <w:jc w:val="both"/>
        <w:rPr>
          <w:rFonts w:ascii="Arial" w:hAnsi="Arial" w:cs="Arial"/>
          <w:bCs/>
          <w:color w:val="000000"/>
          <w:sz w:val="22"/>
          <w:szCs w:val="22"/>
        </w:rPr>
      </w:pPr>
      <w:r>
        <w:rPr>
          <w:rFonts w:ascii="Arial" w:hAnsi="Arial" w:cs="Arial"/>
          <w:bCs/>
          <w:color w:val="000000"/>
          <w:sz w:val="22"/>
          <w:szCs w:val="22"/>
        </w:rPr>
        <w:t>Y</w:t>
      </w:r>
      <w:r w:rsidR="000240B5">
        <w:rPr>
          <w:rFonts w:ascii="Arial" w:hAnsi="Arial" w:cs="Arial"/>
          <w:bCs/>
          <w:color w:val="000000"/>
          <w:sz w:val="22"/>
          <w:szCs w:val="22"/>
        </w:rPr>
        <w:t>P</w:t>
      </w:r>
      <w:r w:rsidR="00656680">
        <w:rPr>
          <w:rFonts w:ascii="Arial" w:hAnsi="Arial" w:cs="Arial"/>
          <w:bCs/>
          <w:color w:val="000000"/>
          <w:sz w:val="22"/>
          <w:szCs w:val="22"/>
        </w:rPr>
        <w:t xml:space="preserve"> Manual Handlin</w:t>
      </w:r>
      <w:r>
        <w:rPr>
          <w:rFonts w:ascii="Arial" w:hAnsi="Arial" w:cs="Arial"/>
          <w:bCs/>
          <w:color w:val="000000"/>
          <w:sz w:val="22"/>
          <w:szCs w:val="22"/>
        </w:rPr>
        <w:t xml:space="preserve">g </w:t>
      </w:r>
    </w:p>
    <w:p w14:paraId="6CA5D381" w14:textId="5889A329" w:rsidR="00016EFA" w:rsidRDefault="00016EFA" w:rsidP="00F636AF">
      <w:pPr>
        <w:tabs>
          <w:tab w:val="right" w:pos="8313"/>
        </w:tabs>
        <w:jc w:val="right"/>
        <w:rPr>
          <w:rFonts w:ascii="Arial" w:hAnsi="Arial" w:cs="Arial"/>
          <w:b/>
          <w:bCs/>
          <w:color w:val="000000"/>
          <w:sz w:val="22"/>
          <w:szCs w:val="22"/>
        </w:rPr>
      </w:pPr>
    </w:p>
    <w:p w14:paraId="33453D01" w14:textId="77777777" w:rsidR="00EA5DBA" w:rsidRDefault="00EA5DBA" w:rsidP="00F636AF">
      <w:pPr>
        <w:tabs>
          <w:tab w:val="right" w:pos="8313"/>
        </w:tabs>
        <w:rPr>
          <w:rFonts w:ascii="Arial" w:hAnsi="Arial" w:cs="Arial"/>
          <w:b/>
          <w:bCs/>
          <w:color w:val="000000"/>
          <w:sz w:val="22"/>
          <w:szCs w:val="22"/>
        </w:rPr>
      </w:pPr>
      <w:r w:rsidRPr="00F636AF">
        <w:rPr>
          <w:rFonts w:ascii="Arial" w:hAnsi="Arial" w:cs="Arial"/>
          <w:sz w:val="22"/>
          <w:szCs w:val="22"/>
        </w:rPr>
        <w:br w:type="page"/>
      </w:r>
      <w:r w:rsidR="00016EFA">
        <w:rPr>
          <w:rFonts w:ascii="Arial" w:hAnsi="Arial" w:cs="Arial"/>
          <w:b/>
          <w:bCs/>
          <w:color w:val="000000"/>
          <w:sz w:val="22"/>
          <w:szCs w:val="22"/>
        </w:rPr>
        <w:lastRenderedPageBreak/>
        <w:tab/>
      </w:r>
    </w:p>
    <w:p w14:paraId="47128245" w14:textId="3B11B1C3" w:rsidR="00EA5DBA" w:rsidRPr="00084478" w:rsidRDefault="0095470A" w:rsidP="00084478">
      <w:pPr>
        <w:pStyle w:val="Heading2"/>
        <w:ind w:left="-1276"/>
      </w:pPr>
      <w:bookmarkStart w:id="32" w:name="_Toc482017419"/>
      <w:r w:rsidRPr="00084478">
        <w:rPr>
          <w:noProof/>
          <w:lang w:val="en-US"/>
        </w:rPr>
        <w:drawing>
          <wp:anchor distT="0" distB="0" distL="114300" distR="114300" simplePos="0" relativeHeight="251670528" behindDoc="1" locked="0" layoutInCell="1" allowOverlap="1" wp14:anchorId="6A69C5FC" wp14:editId="5FD8BE41">
            <wp:simplePos x="0" y="0"/>
            <wp:positionH relativeFrom="column">
              <wp:posOffset>4078605</wp:posOffset>
            </wp:positionH>
            <wp:positionV relativeFrom="paragraph">
              <wp:posOffset>-226060</wp:posOffset>
            </wp:positionV>
            <wp:extent cx="1805305" cy="464185"/>
            <wp:effectExtent l="0" t="0" r="0" b="0"/>
            <wp:wrapNone/>
            <wp:docPr id="4" name="Picture 4" descr="Lourdes-Pilgrimage-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urdes-Pilgrimage-LOGO-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5305" cy="464185"/>
                    </a:xfrm>
                    <a:prstGeom prst="rect">
                      <a:avLst/>
                    </a:prstGeom>
                    <a:noFill/>
                    <a:ln>
                      <a:noFill/>
                    </a:ln>
                  </pic:spPr>
                </pic:pic>
              </a:graphicData>
            </a:graphic>
          </wp:anchor>
        </w:drawing>
      </w:r>
      <w:r w:rsidR="00EA5DBA" w:rsidRPr="00084478">
        <w:rPr>
          <w:rStyle w:val="Heading1Char"/>
          <w:b/>
          <w:kern w:val="28"/>
          <w:sz w:val="24"/>
          <w:szCs w:val="28"/>
        </w:rPr>
        <w:t>Appendix 1</w:t>
      </w:r>
      <w:r w:rsidR="00084478" w:rsidRPr="00084478">
        <w:rPr>
          <w:rStyle w:val="Heading1Char"/>
          <w:b/>
          <w:kern w:val="28"/>
          <w:sz w:val="24"/>
          <w:szCs w:val="28"/>
        </w:rPr>
        <w:tab/>
      </w:r>
      <w:r w:rsidR="00531D40">
        <w:t>Your Pilgrimage</w:t>
      </w:r>
      <w:r w:rsidR="00084478" w:rsidRPr="00084478">
        <w:t xml:space="preserve"> ASSESSMENT TOOL</w:t>
      </w:r>
      <w:bookmarkEnd w:id="32"/>
    </w:p>
    <w:p w14:paraId="2C1C6570" w14:textId="3839418C" w:rsidR="00EA5DBA" w:rsidRDefault="00531D40" w:rsidP="00EA5DBA">
      <w:pPr>
        <w:widowControl w:val="0"/>
        <w:spacing w:line="360" w:lineRule="auto"/>
        <w:jc w:val="center"/>
        <w:rPr>
          <w:rFonts w:ascii="Arial" w:hAnsi="Arial" w:cs="Arial"/>
          <w:b/>
          <w:kern w:val="28"/>
          <w:sz w:val="22"/>
          <w:szCs w:val="22"/>
          <w:lang w:eastAsia="en-US"/>
        </w:rPr>
      </w:pPr>
      <w:proofErr w:type="gramStart"/>
      <w:r>
        <w:rPr>
          <w:rFonts w:ascii="Arial" w:hAnsi="Arial" w:cs="Arial"/>
          <w:b/>
          <w:kern w:val="28"/>
          <w:sz w:val="22"/>
          <w:szCs w:val="22"/>
          <w:lang w:eastAsia="en-US"/>
        </w:rPr>
        <w:t>YP</w:t>
      </w:r>
      <w:r w:rsidR="00EA5DBA">
        <w:rPr>
          <w:rFonts w:ascii="Arial" w:hAnsi="Arial" w:cs="Arial"/>
          <w:b/>
          <w:kern w:val="28"/>
          <w:sz w:val="22"/>
          <w:szCs w:val="22"/>
          <w:lang w:eastAsia="en-US"/>
        </w:rPr>
        <w:t xml:space="preserve">  </w:t>
      </w:r>
      <w:r w:rsidR="00EA5DBA" w:rsidRPr="002173BE">
        <w:rPr>
          <w:rFonts w:ascii="Arial" w:hAnsi="Arial" w:cs="Arial"/>
          <w:b/>
          <w:kern w:val="28"/>
          <w:sz w:val="22"/>
          <w:szCs w:val="22"/>
          <w:lang w:eastAsia="en-US"/>
        </w:rPr>
        <w:t>ASSESSMENT</w:t>
      </w:r>
      <w:proofErr w:type="gramEnd"/>
      <w:r w:rsidR="00EA5DBA" w:rsidRPr="002173BE">
        <w:rPr>
          <w:rFonts w:ascii="Arial" w:hAnsi="Arial" w:cs="Arial"/>
          <w:b/>
          <w:kern w:val="28"/>
          <w:sz w:val="22"/>
          <w:szCs w:val="22"/>
          <w:lang w:eastAsia="en-US"/>
        </w:rPr>
        <w:t xml:space="preserve"> TOOL – Based on the </w:t>
      </w:r>
      <w:proofErr w:type="spellStart"/>
      <w:r w:rsidR="00EA5DBA" w:rsidRPr="002173BE">
        <w:rPr>
          <w:rFonts w:ascii="Arial" w:hAnsi="Arial" w:cs="Arial"/>
          <w:b/>
          <w:kern w:val="28"/>
          <w:sz w:val="22"/>
          <w:szCs w:val="22"/>
          <w:lang w:eastAsia="en-US"/>
        </w:rPr>
        <w:t>Waterlow</w:t>
      </w:r>
      <w:proofErr w:type="spellEnd"/>
      <w:r w:rsidR="00EA5DBA" w:rsidRPr="002173BE">
        <w:rPr>
          <w:rFonts w:ascii="Arial" w:hAnsi="Arial" w:cs="Arial"/>
          <w:b/>
          <w:kern w:val="28"/>
          <w:sz w:val="22"/>
          <w:szCs w:val="22"/>
          <w:lang w:eastAsia="en-US"/>
        </w:rPr>
        <w:t xml:space="preserve"> Score</w:t>
      </w:r>
    </w:p>
    <w:tbl>
      <w:tblPr>
        <w:tblW w:w="11520" w:type="dxa"/>
        <w:tblInd w:w="-1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540"/>
        <w:gridCol w:w="360"/>
        <w:gridCol w:w="540"/>
        <w:gridCol w:w="1260"/>
        <w:gridCol w:w="448"/>
        <w:gridCol w:w="452"/>
        <w:gridCol w:w="360"/>
        <w:gridCol w:w="1223"/>
        <w:gridCol w:w="397"/>
        <w:gridCol w:w="540"/>
        <w:gridCol w:w="1440"/>
        <w:gridCol w:w="363"/>
        <w:gridCol w:w="1797"/>
        <w:gridCol w:w="360"/>
      </w:tblGrid>
      <w:tr w:rsidR="00EA5DBA" w:rsidRPr="002173BE" w14:paraId="72B5B354" w14:textId="77777777" w:rsidTr="00C11C03">
        <w:tc>
          <w:tcPr>
            <w:tcW w:w="11520" w:type="dxa"/>
            <w:gridSpan w:val="15"/>
            <w:shd w:val="clear" w:color="auto" w:fill="auto"/>
          </w:tcPr>
          <w:p w14:paraId="586C4165" w14:textId="77777777" w:rsidR="00EA5DBA" w:rsidRPr="002173BE" w:rsidRDefault="00EA5DBA" w:rsidP="00C11C03">
            <w:pPr>
              <w:widowControl w:val="0"/>
              <w:jc w:val="center"/>
              <w:rPr>
                <w:rFonts w:ascii="Arial" w:hAnsi="Arial" w:cs="Arial"/>
                <w:b/>
                <w:kern w:val="28"/>
                <w:sz w:val="22"/>
                <w:szCs w:val="22"/>
                <w:lang w:eastAsia="en-US"/>
              </w:rPr>
            </w:pPr>
            <w:r w:rsidRPr="002173BE">
              <w:rPr>
                <w:rFonts w:ascii="Arial" w:hAnsi="Arial" w:cs="Arial"/>
                <w:b/>
                <w:kern w:val="28"/>
                <w:sz w:val="22"/>
                <w:szCs w:val="22"/>
                <w:lang w:eastAsia="en-US"/>
              </w:rPr>
              <w:t xml:space="preserve">Pressure Ulcer Prevention Pathway - </w:t>
            </w:r>
            <w:proofErr w:type="spellStart"/>
            <w:r w:rsidRPr="002173BE">
              <w:rPr>
                <w:rFonts w:ascii="Arial" w:hAnsi="Arial" w:cs="Arial"/>
                <w:b/>
                <w:kern w:val="28"/>
                <w:sz w:val="22"/>
                <w:szCs w:val="22"/>
                <w:lang w:eastAsia="en-US"/>
              </w:rPr>
              <w:t>Waterlow</w:t>
            </w:r>
            <w:proofErr w:type="spellEnd"/>
            <w:r w:rsidRPr="002173BE">
              <w:rPr>
                <w:rFonts w:ascii="Arial" w:hAnsi="Arial" w:cs="Arial"/>
                <w:b/>
                <w:kern w:val="28"/>
                <w:sz w:val="22"/>
                <w:szCs w:val="22"/>
                <w:lang w:eastAsia="en-US"/>
              </w:rPr>
              <w:t xml:space="preserve"> Risk Assessment Score</w:t>
            </w:r>
          </w:p>
          <w:p w14:paraId="4C159303" w14:textId="77777777" w:rsidR="00EA5DBA" w:rsidRPr="002173BE" w:rsidRDefault="00EA5DBA" w:rsidP="00C11C03">
            <w:pPr>
              <w:widowControl w:val="0"/>
              <w:jc w:val="center"/>
              <w:rPr>
                <w:rFonts w:ascii="Arial" w:hAnsi="Arial" w:cs="Arial"/>
                <w:kern w:val="28"/>
                <w:sz w:val="22"/>
                <w:szCs w:val="22"/>
                <w:lang w:eastAsia="en-US"/>
              </w:rPr>
            </w:pPr>
            <w:r w:rsidRPr="002173BE">
              <w:rPr>
                <w:rFonts w:ascii="Arial" w:hAnsi="Arial" w:cs="Arial"/>
                <w:kern w:val="28"/>
                <w:sz w:val="22"/>
                <w:szCs w:val="22"/>
                <w:lang w:eastAsia="en-US"/>
              </w:rPr>
              <w:t>Circle relevant indicators and add together to gain a final score</w:t>
            </w:r>
          </w:p>
        </w:tc>
      </w:tr>
      <w:tr w:rsidR="00EA5DBA" w:rsidRPr="002173BE" w14:paraId="7FC892D4" w14:textId="77777777" w:rsidTr="00C11C03">
        <w:trPr>
          <w:trHeight w:val="522"/>
        </w:trPr>
        <w:tc>
          <w:tcPr>
            <w:tcW w:w="1980" w:type="dxa"/>
            <w:gridSpan w:val="2"/>
            <w:shd w:val="clear" w:color="auto" w:fill="auto"/>
          </w:tcPr>
          <w:p w14:paraId="3FAD842B" w14:textId="77777777" w:rsidR="00EA5DBA" w:rsidRPr="002173BE" w:rsidRDefault="00EA5DBA" w:rsidP="00C11C03">
            <w:pPr>
              <w:widowControl w:val="0"/>
              <w:jc w:val="center"/>
              <w:rPr>
                <w:rFonts w:ascii="Arial" w:hAnsi="Arial" w:cs="Arial"/>
                <w:b/>
                <w:kern w:val="28"/>
                <w:sz w:val="22"/>
                <w:szCs w:val="22"/>
                <w:lang w:eastAsia="en-US"/>
              </w:rPr>
            </w:pPr>
            <w:r w:rsidRPr="002173BE">
              <w:rPr>
                <w:rFonts w:ascii="Arial" w:hAnsi="Arial" w:cs="Arial"/>
                <w:b/>
                <w:kern w:val="28"/>
                <w:sz w:val="22"/>
                <w:szCs w:val="22"/>
                <w:lang w:eastAsia="en-US"/>
              </w:rPr>
              <w:t xml:space="preserve">Build/Weight </w:t>
            </w:r>
          </w:p>
          <w:p w14:paraId="7EB439C3" w14:textId="77777777" w:rsidR="00EA5DBA" w:rsidRPr="002173BE" w:rsidRDefault="00EA5DBA" w:rsidP="00C11C03">
            <w:pPr>
              <w:widowControl w:val="0"/>
              <w:jc w:val="center"/>
              <w:rPr>
                <w:rFonts w:ascii="Arial" w:hAnsi="Arial" w:cs="Arial"/>
                <w:b/>
                <w:kern w:val="28"/>
                <w:sz w:val="22"/>
                <w:szCs w:val="22"/>
                <w:lang w:eastAsia="en-US"/>
              </w:rPr>
            </w:pPr>
            <w:r w:rsidRPr="002173BE">
              <w:rPr>
                <w:rFonts w:ascii="Arial" w:hAnsi="Arial" w:cs="Arial"/>
                <w:b/>
                <w:kern w:val="28"/>
                <w:sz w:val="22"/>
                <w:szCs w:val="22"/>
                <w:lang w:eastAsia="en-US"/>
              </w:rPr>
              <w:t>for Height</w:t>
            </w:r>
          </w:p>
        </w:tc>
        <w:tc>
          <w:tcPr>
            <w:tcW w:w="360" w:type="dxa"/>
            <w:shd w:val="clear" w:color="auto" w:fill="auto"/>
          </w:tcPr>
          <w:p w14:paraId="6318ED5E" w14:textId="77777777" w:rsidR="00EA5DBA" w:rsidRPr="002173BE" w:rsidRDefault="00EA5DBA" w:rsidP="00C11C03">
            <w:pPr>
              <w:widowControl w:val="0"/>
              <w:rPr>
                <w:rFonts w:ascii="Arial" w:hAnsi="Arial" w:cs="Arial"/>
                <w:kern w:val="28"/>
                <w:sz w:val="22"/>
                <w:szCs w:val="22"/>
                <w:lang w:eastAsia="en-US"/>
              </w:rPr>
            </w:pPr>
          </w:p>
        </w:tc>
        <w:tc>
          <w:tcPr>
            <w:tcW w:w="2248" w:type="dxa"/>
            <w:gridSpan w:val="3"/>
            <w:shd w:val="clear" w:color="auto" w:fill="auto"/>
          </w:tcPr>
          <w:p w14:paraId="4E570EFB" w14:textId="77777777" w:rsidR="00EA5DBA" w:rsidRPr="002173BE" w:rsidRDefault="00EA5DBA" w:rsidP="00C11C03">
            <w:pPr>
              <w:widowControl w:val="0"/>
              <w:jc w:val="center"/>
              <w:rPr>
                <w:rFonts w:ascii="Arial" w:hAnsi="Arial" w:cs="Arial"/>
                <w:kern w:val="28"/>
                <w:sz w:val="22"/>
                <w:szCs w:val="22"/>
                <w:lang w:eastAsia="en-US"/>
              </w:rPr>
            </w:pPr>
            <w:r w:rsidRPr="002173BE">
              <w:rPr>
                <w:rFonts w:ascii="Arial" w:hAnsi="Arial" w:cs="Arial"/>
                <w:b/>
                <w:kern w:val="28"/>
                <w:sz w:val="22"/>
                <w:szCs w:val="22"/>
                <w:lang w:eastAsia="en-US"/>
              </w:rPr>
              <w:t>Skin Type -Visual Risk Areas</w:t>
            </w:r>
          </w:p>
        </w:tc>
        <w:tc>
          <w:tcPr>
            <w:tcW w:w="452" w:type="dxa"/>
            <w:shd w:val="clear" w:color="auto" w:fill="auto"/>
          </w:tcPr>
          <w:p w14:paraId="7CE6993C" w14:textId="77777777" w:rsidR="00EA5DBA" w:rsidRPr="002173BE" w:rsidRDefault="00EA5DBA" w:rsidP="00C11C03">
            <w:pPr>
              <w:widowControl w:val="0"/>
              <w:rPr>
                <w:rFonts w:ascii="Arial" w:hAnsi="Arial" w:cs="Arial"/>
                <w:kern w:val="28"/>
                <w:sz w:val="22"/>
                <w:szCs w:val="22"/>
                <w:lang w:eastAsia="en-US"/>
              </w:rPr>
            </w:pPr>
          </w:p>
        </w:tc>
        <w:tc>
          <w:tcPr>
            <w:tcW w:w="1583" w:type="dxa"/>
            <w:gridSpan w:val="2"/>
            <w:shd w:val="clear" w:color="auto" w:fill="auto"/>
          </w:tcPr>
          <w:p w14:paraId="35917BC6" w14:textId="77777777" w:rsidR="00EA5DBA" w:rsidRPr="002173BE" w:rsidRDefault="00EA5DBA" w:rsidP="00C11C03">
            <w:pPr>
              <w:widowControl w:val="0"/>
              <w:jc w:val="center"/>
              <w:rPr>
                <w:rFonts w:ascii="Arial" w:hAnsi="Arial" w:cs="Arial"/>
                <w:b/>
                <w:kern w:val="28"/>
                <w:sz w:val="22"/>
                <w:szCs w:val="22"/>
                <w:lang w:eastAsia="en-US"/>
              </w:rPr>
            </w:pPr>
            <w:r w:rsidRPr="002173BE">
              <w:rPr>
                <w:rFonts w:ascii="Arial" w:hAnsi="Arial" w:cs="Arial"/>
                <w:b/>
                <w:kern w:val="28"/>
                <w:sz w:val="22"/>
                <w:szCs w:val="22"/>
                <w:lang w:eastAsia="en-US"/>
              </w:rPr>
              <w:t>Sex Age</w:t>
            </w:r>
          </w:p>
        </w:tc>
        <w:tc>
          <w:tcPr>
            <w:tcW w:w="397" w:type="dxa"/>
            <w:shd w:val="clear" w:color="auto" w:fill="auto"/>
          </w:tcPr>
          <w:p w14:paraId="294620D7" w14:textId="77777777" w:rsidR="00EA5DBA" w:rsidRPr="002173BE" w:rsidRDefault="00EA5DBA" w:rsidP="00C11C03">
            <w:pPr>
              <w:widowControl w:val="0"/>
              <w:rPr>
                <w:rFonts w:ascii="Arial" w:hAnsi="Arial" w:cs="Arial"/>
                <w:kern w:val="28"/>
                <w:sz w:val="22"/>
                <w:szCs w:val="22"/>
                <w:lang w:eastAsia="en-US"/>
              </w:rPr>
            </w:pPr>
          </w:p>
        </w:tc>
        <w:tc>
          <w:tcPr>
            <w:tcW w:w="1980" w:type="dxa"/>
            <w:gridSpan w:val="2"/>
            <w:shd w:val="clear" w:color="auto" w:fill="auto"/>
          </w:tcPr>
          <w:p w14:paraId="02669DA5" w14:textId="77777777" w:rsidR="00EA5DBA" w:rsidRPr="002173BE" w:rsidRDefault="00EA5DBA" w:rsidP="00C11C03">
            <w:pPr>
              <w:widowControl w:val="0"/>
              <w:jc w:val="center"/>
              <w:rPr>
                <w:rFonts w:ascii="Arial" w:hAnsi="Arial" w:cs="Arial"/>
                <w:b/>
                <w:kern w:val="28"/>
                <w:sz w:val="22"/>
                <w:szCs w:val="22"/>
                <w:lang w:eastAsia="en-US"/>
              </w:rPr>
            </w:pPr>
            <w:r w:rsidRPr="002173BE">
              <w:rPr>
                <w:rFonts w:ascii="Arial" w:hAnsi="Arial" w:cs="Arial"/>
                <w:b/>
                <w:kern w:val="28"/>
                <w:sz w:val="22"/>
                <w:szCs w:val="22"/>
                <w:lang w:eastAsia="en-US"/>
              </w:rPr>
              <w:t>Tissue Malnutrition</w:t>
            </w:r>
          </w:p>
        </w:tc>
        <w:tc>
          <w:tcPr>
            <w:tcW w:w="363" w:type="dxa"/>
            <w:shd w:val="clear" w:color="auto" w:fill="auto"/>
          </w:tcPr>
          <w:p w14:paraId="35BA65A2" w14:textId="77777777" w:rsidR="00EA5DBA" w:rsidRPr="002173BE" w:rsidRDefault="00EA5DBA" w:rsidP="00C11C03">
            <w:pPr>
              <w:widowControl w:val="0"/>
              <w:rPr>
                <w:rFonts w:ascii="Arial" w:hAnsi="Arial" w:cs="Arial"/>
                <w:kern w:val="28"/>
                <w:sz w:val="22"/>
                <w:szCs w:val="22"/>
                <w:lang w:eastAsia="en-US"/>
              </w:rPr>
            </w:pPr>
          </w:p>
        </w:tc>
        <w:tc>
          <w:tcPr>
            <w:tcW w:w="1797" w:type="dxa"/>
            <w:shd w:val="clear" w:color="auto" w:fill="auto"/>
          </w:tcPr>
          <w:p w14:paraId="21E0F562" w14:textId="29EB7DFE" w:rsidR="00EA5DBA" w:rsidRPr="002173BE" w:rsidRDefault="00EA5DBA" w:rsidP="00C11C03">
            <w:pPr>
              <w:widowControl w:val="0"/>
              <w:jc w:val="center"/>
              <w:rPr>
                <w:rFonts w:ascii="Arial" w:hAnsi="Arial" w:cs="Arial"/>
                <w:b/>
                <w:kern w:val="28"/>
                <w:sz w:val="22"/>
                <w:szCs w:val="22"/>
                <w:lang w:eastAsia="en-US"/>
              </w:rPr>
            </w:pPr>
          </w:p>
        </w:tc>
        <w:tc>
          <w:tcPr>
            <w:tcW w:w="360" w:type="dxa"/>
            <w:shd w:val="clear" w:color="auto" w:fill="auto"/>
          </w:tcPr>
          <w:p w14:paraId="4E326E91" w14:textId="77777777" w:rsidR="00EA5DBA" w:rsidRPr="002173BE" w:rsidRDefault="00EA5DBA" w:rsidP="00C11C03">
            <w:pPr>
              <w:widowControl w:val="0"/>
              <w:rPr>
                <w:rFonts w:ascii="Arial" w:hAnsi="Arial" w:cs="Arial"/>
                <w:kern w:val="28"/>
                <w:sz w:val="22"/>
                <w:szCs w:val="22"/>
                <w:lang w:eastAsia="en-US"/>
              </w:rPr>
            </w:pPr>
          </w:p>
        </w:tc>
      </w:tr>
      <w:tr w:rsidR="00EA5DBA" w:rsidRPr="002173BE" w14:paraId="1F355E5C" w14:textId="77777777" w:rsidTr="00C11C03">
        <w:trPr>
          <w:trHeight w:val="1862"/>
        </w:trPr>
        <w:tc>
          <w:tcPr>
            <w:tcW w:w="1980" w:type="dxa"/>
            <w:gridSpan w:val="2"/>
            <w:shd w:val="clear" w:color="auto" w:fill="auto"/>
          </w:tcPr>
          <w:p w14:paraId="4CB5CD45" w14:textId="77777777" w:rsidR="00EA5DBA" w:rsidRPr="002173BE" w:rsidRDefault="00EA5DBA" w:rsidP="00C11C03">
            <w:pPr>
              <w:widowControl w:val="0"/>
              <w:jc w:val="center"/>
              <w:rPr>
                <w:rFonts w:ascii="Arial" w:hAnsi="Arial" w:cs="Arial"/>
                <w:kern w:val="28"/>
                <w:sz w:val="22"/>
                <w:szCs w:val="22"/>
                <w:lang w:eastAsia="en-US"/>
              </w:rPr>
            </w:pPr>
            <w:r w:rsidRPr="002173BE">
              <w:rPr>
                <w:rFonts w:ascii="Arial" w:hAnsi="Arial" w:cs="Arial"/>
                <w:kern w:val="28"/>
                <w:sz w:val="22"/>
                <w:szCs w:val="22"/>
                <w:lang w:eastAsia="en-US"/>
              </w:rPr>
              <w:t>Average</w:t>
            </w:r>
          </w:p>
          <w:p w14:paraId="7590AC73" w14:textId="77777777" w:rsidR="00EA5DBA" w:rsidRPr="002173BE" w:rsidRDefault="00EA5DBA" w:rsidP="00C11C03">
            <w:pPr>
              <w:widowControl w:val="0"/>
              <w:jc w:val="center"/>
              <w:rPr>
                <w:rFonts w:ascii="Arial" w:hAnsi="Arial" w:cs="Arial"/>
                <w:kern w:val="28"/>
                <w:sz w:val="22"/>
                <w:szCs w:val="22"/>
                <w:lang w:eastAsia="en-US"/>
              </w:rPr>
            </w:pPr>
            <w:r w:rsidRPr="002173BE">
              <w:rPr>
                <w:rFonts w:ascii="Arial" w:hAnsi="Arial" w:cs="Arial"/>
                <w:kern w:val="28"/>
                <w:sz w:val="22"/>
                <w:szCs w:val="22"/>
                <w:lang w:eastAsia="en-US"/>
              </w:rPr>
              <w:t>Above Average</w:t>
            </w:r>
          </w:p>
          <w:p w14:paraId="4A34B68E" w14:textId="77777777" w:rsidR="00EA5DBA" w:rsidRPr="002173BE" w:rsidRDefault="00EA5DBA" w:rsidP="00C11C03">
            <w:pPr>
              <w:widowControl w:val="0"/>
              <w:jc w:val="center"/>
              <w:rPr>
                <w:rFonts w:ascii="Arial" w:hAnsi="Arial" w:cs="Arial"/>
                <w:kern w:val="28"/>
                <w:sz w:val="22"/>
                <w:szCs w:val="22"/>
                <w:lang w:eastAsia="en-US"/>
              </w:rPr>
            </w:pPr>
            <w:r w:rsidRPr="002173BE">
              <w:rPr>
                <w:rFonts w:ascii="Arial" w:hAnsi="Arial" w:cs="Arial"/>
                <w:kern w:val="28"/>
                <w:sz w:val="22"/>
                <w:szCs w:val="22"/>
                <w:lang w:eastAsia="en-US"/>
              </w:rPr>
              <w:t>Obese</w:t>
            </w:r>
          </w:p>
          <w:p w14:paraId="634C4C50" w14:textId="77777777" w:rsidR="00EA5DBA" w:rsidRPr="002173BE" w:rsidRDefault="00EA5DBA" w:rsidP="00C11C03">
            <w:pPr>
              <w:widowControl w:val="0"/>
              <w:jc w:val="center"/>
              <w:rPr>
                <w:rFonts w:ascii="Arial" w:hAnsi="Arial" w:cs="Arial"/>
                <w:kern w:val="28"/>
                <w:sz w:val="22"/>
                <w:szCs w:val="22"/>
                <w:lang w:eastAsia="en-US"/>
              </w:rPr>
            </w:pPr>
            <w:r w:rsidRPr="002173BE">
              <w:rPr>
                <w:rFonts w:ascii="Arial" w:hAnsi="Arial" w:cs="Arial"/>
                <w:kern w:val="28"/>
                <w:sz w:val="22"/>
                <w:szCs w:val="22"/>
                <w:lang w:eastAsia="en-US"/>
              </w:rPr>
              <w:t>Below Average</w:t>
            </w:r>
          </w:p>
        </w:tc>
        <w:tc>
          <w:tcPr>
            <w:tcW w:w="360" w:type="dxa"/>
            <w:shd w:val="clear" w:color="auto" w:fill="auto"/>
          </w:tcPr>
          <w:p w14:paraId="01187408"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0</w:t>
            </w:r>
          </w:p>
          <w:p w14:paraId="2227F7A7"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1</w:t>
            </w:r>
          </w:p>
          <w:p w14:paraId="7254839A"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2</w:t>
            </w:r>
          </w:p>
          <w:p w14:paraId="2F49B0A8"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3</w:t>
            </w:r>
          </w:p>
        </w:tc>
        <w:tc>
          <w:tcPr>
            <w:tcW w:w="2248" w:type="dxa"/>
            <w:gridSpan w:val="3"/>
            <w:shd w:val="clear" w:color="auto" w:fill="auto"/>
          </w:tcPr>
          <w:p w14:paraId="390AE916"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Healthy</w:t>
            </w:r>
          </w:p>
          <w:p w14:paraId="729CB27A"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Tissue Paper</w:t>
            </w:r>
          </w:p>
          <w:p w14:paraId="0077E916"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Dry</w:t>
            </w:r>
          </w:p>
          <w:p w14:paraId="1335A0B9"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Oedematous</w:t>
            </w:r>
          </w:p>
          <w:p w14:paraId="0B63A7BD"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Clammy (high temp)</w:t>
            </w:r>
          </w:p>
          <w:p w14:paraId="0926A411"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Discoloured</w:t>
            </w:r>
          </w:p>
          <w:p w14:paraId="2A70C3F5"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Broken Spot</w:t>
            </w:r>
          </w:p>
          <w:p w14:paraId="431A4A6F"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Previous pressure ulcer</w:t>
            </w:r>
          </w:p>
        </w:tc>
        <w:tc>
          <w:tcPr>
            <w:tcW w:w="452" w:type="dxa"/>
            <w:shd w:val="clear" w:color="auto" w:fill="auto"/>
          </w:tcPr>
          <w:p w14:paraId="62A65DE6"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0</w:t>
            </w:r>
          </w:p>
          <w:p w14:paraId="236D3359"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1</w:t>
            </w:r>
          </w:p>
          <w:p w14:paraId="2F579B4D"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2</w:t>
            </w:r>
          </w:p>
          <w:p w14:paraId="4EED94C4"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1</w:t>
            </w:r>
          </w:p>
          <w:p w14:paraId="0B70FB19"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1</w:t>
            </w:r>
          </w:p>
          <w:p w14:paraId="085DA409"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2</w:t>
            </w:r>
          </w:p>
          <w:p w14:paraId="0B6A985B"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3</w:t>
            </w:r>
          </w:p>
          <w:p w14:paraId="13639F8C"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3</w:t>
            </w:r>
          </w:p>
        </w:tc>
        <w:tc>
          <w:tcPr>
            <w:tcW w:w="1583" w:type="dxa"/>
            <w:gridSpan w:val="2"/>
            <w:shd w:val="clear" w:color="auto" w:fill="auto"/>
          </w:tcPr>
          <w:p w14:paraId="6FEC7215"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Male</w:t>
            </w:r>
          </w:p>
          <w:p w14:paraId="5CE1809F"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Female</w:t>
            </w:r>
          </w:p>
          <w:p w14:paraId="52102A4E"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14-49</w:t>
            </w:r>
          </w:p>
          <w:p w14:paraId="5133C44F"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50-64</w:t>
            </w:r>
          </w:p>
          <w:p w14:paraId="49FED999"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65-74</w:t>
            </w:r>
          </w:p>
          <w:p w14:paraId="50EEA6AF"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75-80</w:t>
            </w:r>
          </w:p>
          <w:p w14:paraId="6E7D7B30"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81+</w:t>
            </w:r>
          </w:p>
        </w:tc>
        <w:tc>
          <w:tcPr>
            <w:tcW w:w="397" w:type="dxa"/>
            <w:shd w:val="clear" w:color="auto" w:fill="auto"/>
          </w:tcPr>
          <w:p w14:paraId="5EEBC4B1"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1</w:t>
            </w:r>
          </w:p>
          <w:p w14:paraId="15E595A4"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2</w:t>
            </w:r>
          </w:p>
          <w:p w14:paraId="23AA782A"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1</w:t>
            </w:r>
          </w:p>
          <w:p w14:paraId="5DD0B6F4"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2</w:t>
            </w:r>
          </w:p>
          <w:p w14:paraId="2B07845C"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3</w:t>
            </w:r>
          </w:p>
          <w:p w14:paraId="5A6D8F78"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4</w:t>
            </w:r>
          </w:p>
          <w:p w14:paraId="3825C476"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5</w:t>
            </w:r>
          </w:p>
        </w:tc>
        <w:tc>
          <w:tcPr>
            <w:tcW w:w="1980" w:type="dxa"/>
            <w:gridSpan w:val="2"/>
            <w:shd w:val="clear" w:color="auto" w:fill="auto"/>
          </w:tcPr>
          <w:p w14:paraId="1BEEC2DA"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Terminal</w:t>
            </w:r>
          </w:p>
          <w:p w14:paraId="31B5F2D2"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cachexia</w:t>
            </w:r>
          </w:p>
          <w:p w14:paraId="2C314306"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Cardiac failure</w:t>
            </w:r>
          </w:p>
          <w:p w14:paraId="78E503C2"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Peripheral vascular disease</w:t>
            </w:r>
          </w:p>
          <w:p w14:paraId="04CE2DBB"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Anaemia</w:t>
            </w:r>
          </w:p>
          <w:p w14:paraId="74BD02F9"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Smoking</w:t>
            </w:r>
          </w:p>
        </w:tc>
        <w:tc>
          <w:tcPr>
            <w:tcW w:w="363" w:type="dxa"/>
            <w:shd w:val="clear" w:color="auto" w:fill="auto"/>
          </w:tcPr>
          <w:p w14:paraId="1227F276" w14:textId="77777777" w:rsidR="00EA5DBA" w:rsidRPr="002173BE" w:rsidRDefault="00EA5DBA" w:rsidP="00C11C03">
            <w:pPr>
              <w:widowControl w:val="0"/>
              <w:rPr>
                <w:rFonts w:ascii="Arial" w:hAnsi="Arial" w:cs="Arial"/>
                <w:kern w:val="28"/>
                <w:sz w:val="22"/>
                <w:szCs w:val="22"/>
                <w:lang w:eastAsia="en-US"/>
              </w:rPr>
            </w:pPr>
          </w:p>
          <w:p w14:paraId="218D50D7"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8</w:t>
            </w:r>
          </w:p>
          <w:p w14:paraId="456315E2"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5</w:t>
            </w:r>
          </w:p>
          <w:p w14:paraId="054B4769" w14:textId="77777777" w:rsidR="00EA5DBA" w:rsidRPr="002173BE" w:rsidRDefault="00EA5DBA" w:rsidP="00C11C03">
            <w:pPr>
              <w:widowControl w:val="0"/>
              <w:rPr>
                <w:rFonts w:ascii="Arial" w:hAnsi="Arial" w:cs="Arial"/>
                <w:kern w:val="28"/>
                <w:sz w:val="22"/>
                <w:szCs w:val="22"/>
                <w:lang w:eastAsia="en-US"/>
              </w:rPr>
            </w:pPr>
          </w:p>
          <w:p w14:paraId="33FF457C"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5</w:t>
            </w:r>
          </w:p>
          <w:p w14:paraId="631984AE"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2</w:t>
            </w:r>
          </w:p>
          <w:p w14:paraId="6503F0DC"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1</w:t>
            </w:r>
          </w:p>
          <w:p w14:paraId="633C061B" w14:textId="77777777" w:rsidR="00EA5DBA" w:rsidRPr="002173BE" w:rsidRDefault="00EA5DBA" w:rsidP="00C11C03">
            <w:pPr>
              <w:widowControl w:val="0"/>
              <w:rPr>
                <w:rFonts w:ascii="Arial" w:hAnsi="Arial" w:cs="Arial"/>
                <w:kern w:val="28"/>
                <w:sz w:val="22"/>
                <w:szCs w:val="22"/>
                <w:lang w:eastAsia="en-US"/>
              </w:rPr>
            </w:pPr>
          </w:p>
        </w:tc>
        <w:tc>
          <w:tcPr>
            <w:tcW w:w="1797" w:type="dxa"/>
            <w:shd w:val="clear" w:color="auto" w:fill="auto"/>
          </w:tcPr>
          <w:p w14:paraId="4F230D1E" w14:textId="58B4C4B7" w:rsidR="00EA5DBA" w:rsidRPr="002173BE" w:rsidRDefault="00EA5DBA" w:rsidP="00C11C03">
            <w:pPr>
              <w:widowControl w:val="0"/>
              <w:rPr>
                <w:rFonts w:ascii="Arial" w:hAnsi="Arial" w:cs="Arial"/>
                <w:kern w:val="28"/>
                <w:sz w:val="22"/>
                <w:szCs w:val="22"/>
                <w:lang w:eastAsia="en-US"/>
              </w:rPr>
            </w:pPr>
          </w:p>
        </w:tc>
        <w:tc>
          <w:tcPr>
            <w:tcW w:w="360" w:type="dxa"/>
            <w:shd w:val="clear" w:color="auto" w:fill="auto"/>
          </w:tcPr>
          <w:p w14:paraId="0EBB16D6" w14:textId="77777777" w:rsidR="00EA5DBA" w:rsidRPr="002173BE" w:rsidRDefault="00EA5DBA" w:rsidP="00C11C03">
            <w:pPr>
              <w:widowControl w:val="0"/>
              <w:rPr>
                <w:rFonts w:ascii="Arial" w:hAnsi="Arial" w:cs="Arial"/>
                <w:kern w:val="28"/>
                <w:sz w:val="22"/>
                <w:szCs w:val="22"/>
                <w:lang w:eastAsia="en-US"/>
              </w:rPr>
            </w:pPr>
          </w:p>
          <w:p w14:paraId="2831F29E" w14:textId="4A4D4720" w:rsidR="00EA5DBA" w:rsidRPr="002173BE" w:rsidRDefault="00EA5DBA" w:rsidP="00C11C03">
            <w:pPr>
              <w:widowControl w:val="0"/>
              <w:rPr>
                <w:rFonts w:ascii="Arial" w:hAnsi="Arial" w:cs="Arial"/>
                <w:kern w:val="28"/>
                <w:sz w:val="22"/>
                <w:szCs w:val="22"/>
                <w:lang w:eastAsia="en-US"/>
              </w:rPr>
            </w:pPr>
          </w:p>
        </w:tc>
      </w:tr>
      <w:tr w:rsidR="00EA5DBA" w:rsidRPr="002173BE" w14:paraId="2457DD99" w14:textId="77777777" w:rsidTr="00C11C03">
        <w:tc>
          <w:tcPr>
            <w:tcW w:w="1980" w:type="dxa"/>
            <w:gridSpan w:val="2"/>
            <w:shd w:val="clear" w:color="auto" w:fill="auto"/>
          </w:tcPr>
          <w:p w14:paraId="5D71A36C" w14:textId="77777777" w:rsidR="00EA5DBA" w:rsidRPr="002173BE" w:rsidRDefault="00EA5DBA" w:rsidP="00C11C03">
            <w:pPr>
              <w:widowControl w:val="0"/>
              <w:jc w:val="center"/>
              <w:rPr>
                <w:rFonts w:ascii="Arial" w:hAnsi="Arial" w:cs="Arial"/>
                <w:b/>
                <w:kern w:val="28"/>
                <w:sz w:val="22"/>
                <w:szCs w:val="22"/>
                <w:lang w:eastAsia="en-US"/>
              </w:rPr>
            </w:pPr>
            <w:r w:rsidRPr="002173BE">
              <w:rPr>
                <w:rFonts w:ascii="Arial" w:hAnsi="Arial" w:cs="Arial"/>
                <w:b/>
                <w:kern w:val="28"/>
                <w:sz w:val="22"/>
                <w:szCs w:val="22"/>
                <w:lang w:eastAsia="en-US"/>
              </w:rPr>
              <w:t>Continence</w:t>
            </w:r>
          </w:p>
        </w:tc>
        <w:tc>
          <w:tcPr>
            <w:tcW w:w="360" w:type="dxa"/>
            <w:shd w:val="clear" w:color="auto" w:fill="auto"/>
          </w:tcPr>
          <w:p w14:paraId="6B974252" w14:textId="77777777" w:rsidR="00EA5DBA" w:rsidRPr="002173BE" w:rsidRDefault="00EA5DBA" w:rsidP="00C11C03">
            <w:pPr>
              <w:widowControl w:val="0"/>
              <w:rPr>
                <w:rFonts w:ascii="Arial" w:hAnsi="Arial" w:cs="Arial"/>
                <w:b/>
                <w:kern w:val="28"/>
                <w:sz w:val="22"/>
                <w:szCs w:val="22"/>
                <w:lang w:eastAsia="en-US"/>
              </w:rPr>
            </w:pPr>
          </w:p>
        </w:tc>
        <w:tc>
          <w:tcPr>
            <w:tcW w:w="2248" w:type="dxa"/>
            <w:gridSpan w:val="3"/>
            <w:shd w:val="clear" w:color="auto" w:fill="auto"/>
          </w:tcPr>
          <w:p w14:paraId="24D826B2" w14:textId="77777777" w:rsidR="00EA5DBA" w:rsidRPr="002173BE" w:rsidRDefault="00EA5DBA" w:rsidP="00C11C03">
            <w:pPr>
              <w:widowControl w:val="0"/>
              <w:jc w:val="center"/>
              <w:rPr>
                <w:rFonts w:ascii="Arial" w:hAnsi="Arial" w:cs="Arial"/>
                <w:b/>
                <w:kern w:val="28"/>
                <w:sz w:val="22"/>
                <w:szCs w:val="22"/>
                <w:lang w:eastAsia="en-US"/>
              </w:rPr>
            </w:pPr>
            <w:r w:rsidRPr="002173BE">
              <w:rPr>
                <w:rFonts w:ascii="Arial" w:hAnsi="Arial" w:cs="Arial"/>
                <w:b/>
                <w:kern w:val="28"/>
                <w:sz w:val="22"/>
                <w:szCs w:val="22"/>
                <w:lang w:eastAsia="en-US"/>
              </w:rPr>
              <w:t>Mobility</w:t>
            </w:r>
          </w:p>
        </w:tc>
        <w:tc>
          <w:tcPr>
            <w:tcW w:w="452" w:type="dxa"/>
            <w:shd w:val="clear" w:color="auto" w:fill="auto"/>
          </w:tcPr>
          <w:p w14:paraId="13514B84" w14:textId="77777777" w:rsidR="00EA5DBA" w:rsidRPr="002173BE" w:rsidRDefault="00EA5DBA" w:rsidP="00C11C03">
            <w:pPr>
              <w:widowControl w:val="0"/>
              <w:rPr>
                <w:rFonts w:ascii="Arial" w:hAnsi="Arial" w:cs="Arial"/>
                <w:b/>
                <w:kern w:val="28"/>
                <w:sz w:val="22"/>
                <w:szCs w:val="22"/>
                <w:lang w:eastAsia="en-US"/>
              </w:rPr>
            </w:pPr>
          </w:p>
        </w:tc>
        <w:tc>
          <w:tcPr>
            <w:tcW w:w="1583" w:type="dxa"/>
            <w:gridSpan w:val="2"/>
            <w:shd w:val="clear" w:color="auto" w:fill="auto"/>
          </w:tcPr>
          <w:p w14:paraId="30CABA0E" w14:textId="77777777" w:rsidR="00EA5DBA" w:rsidRPr="002173BE" w:rsidRDefault="00EA5DBA" w:rsidP="00C11C03">
            <w:pPr>
              <w:widowControl w:val="0"/>
              <w:rPr>
                <w:rFonts w:ascii="Arial" w:hAnsi="Arial" w:cs="Arial"/>
                <w:b/>
                <w:kern w:val="28"/>
                <w:sz w:val="22"/>
                <w:szCs w:val="22"/>
                <w:lang w:eastAsia="en-US"/>
              </w:rPr>
            </w:pPr>
            <w:r w:rsidRPr="002173BE">
              <w:rPr>
                <w:rFonts w:ascii="Arial" w:hAnsi="Arial" w:cs="Arial"/>
                <w:b/>
                <w:kern w:val="28"/>
                <w:sz w:val="22"/>
                <w:szCs w:val="22"/>
                <w:lang w:eastAsia="en-US"/>
              </w:rPr>
              <w:t>Appetite</w:t>
            </w:r>
          </w:p>
        </w:tc>
        <w:tc>
          <w:tcPr>
            <w:tcW w:w="397" w:type="dxa"/>
            <w:shd w:val="clear" w:color="auto" w:fill="auto"/>
          </w:tcPr>
          <w:p w14:paraId="6C508047" w14:textId="77777777" w:rsidR="00EA5DBA" w:rsidRPr="002173BE" w:rsidRDefault="00EA5DBA" w:rsidP="00C11C03">
            <w:pPr>
              <w:widowControl w:val="0"/>
              <w:rPr>
                <w:rFonts w:ascii="Arial" w:hAnsi="Arial" w:cs="Arial"/>
                <w:b/>
                <w:kern w:val="28"/>
                <w:sz w:val="22"/>
                <w:szCs w:val="22"/>
                <w:lang w:eastAsia="en-US"/>
              </w:rPr>
            </w:pPr>
          </w:p>
        </w:tc>
        <w:tc>
          <w:tcPr>
            <w:tcW w:w="1980" w:type="dxa"/>
            <w:gridSpan w:val="2"/>
            <w:shd w:val="clear" w:color="auto" w:fill="auto"/>
          </w:tcPr>
          <w:p w14:paraId="675611C9" w14:textId="77777777" w:rsidR="00EA5DBA" w:rsidRPr="002173BE" w:rsidRDefault="00EA5DBA" w:rsidP="00C11C03">
            <w:pPr>
              <w:widowControl w:val="0"/>
              <w:jc w:val="center"/>
              <w:rPr>
                <w:rFonts w:ascii="Arial" w:hAnsi="Arial" w:cs="Arial"/>
                <w:b/>
                <w:kern w:val="28"/>
                <w:sz w:val="22"/>
                <w:szCs w:val="22"/>
                <w:lang w:eastAsia="en-US"/>
              </w:rPr>
            </w:pPr>
            <w:r w:rsidRPr="002173BE">
              <w:rPr>
                <w:rFonts w:ascii="Arial" w:hAnsi="Arial" w:cs="Arial"/>
                <w:b/>
                <w:kern w:val="28"/>
                <w:sz w:val="22"/>
                <w:szCs w:val="22"/>
                <w:lang w:eastAsia="en-US"/>
              </w:rPr>
              <w:t>Neurological</w:t>
            </w:r>
          </w:p>
          <w:p w14:paraId="6BF53EBB" w14:textId="77777777" w:rsidR="00EA5DBA" w:rsidRPr="002173BE" w:rsidRDefault="00EA5DBA" w:rsidP="00C11C03">
            <w:pPr>
              <w:widowControl w:val="0"/>
              <w:jc w:val="center"/>
              <w:rPr>
                <w:rFonts w:ascii="Arial" w:hAnsi="Arial" w:cs="Arial"/>
                <w:b/>
                <w:kern w:val="28"/>
                <w:sz w:val="22"/>
                <w:szCs w:val="22"/>
                <w:lang w:eastAsia="en-US"/>
              </w:rPr>
            </w:pPr>
            <w:r w:rsidRPr="002173BE">
              <w:rPr>
                <w:rFonts w:ascii="Arial" w:hAnsi="Arial" w:cs="Arial"/>
                <w:b/>
                <w:kern w:val="28"/>
                <w:sz w:val="22"/>
                <w:szCs w:val="22"/>
                <w:lang w:eastAsia="en-US"/>
              </w:rPr>
              <w:t>Deficit</w:t>
            </w:r>
          </w:p>
        </w:tc>
        <w:tc>
          <w:tcPr>
            <w:tcW w:w="363" w:type="dxa"/>
            <w:shd w:val="clear" w:color="auto" w:fill="auto"/>
          </w:tcPr>
          <w:p w14:paraId="3A748FA9" w14:textId="77777777" w:rsidR="00EA5DBA" w:rsidRPr="002173BE" w:rsidRDefault="00EA5DBA" w:rsidP="00C11C03">
            <w:pPr>
              <w:widowControl w:val="0"/>
              <w:rPr>
                <w:rFonts w:ascii="Arial" w:hAnsi="Arial" w:cs="Arial"/>
                <w:b/>
                <w:kern w:val="28"/>
                <w:sz w:val="22"/>
                <w:szCs w:val="22"/>
                <w:lang w:eastAsia="en-US"/>
              </w:rPr>
            </w:pPr>
          </w:p>
        </w:tc>
        <w:tc>
          <w:tcPr>
            <w:tcW w:w="1797" w:type="dxa"/>
            <w:shd w:val="clear" w:color="auto" w:fill="auto"/>
          </w:tcPr>
          <w:p w14:paraId="24B80676" w14:textId="77777777" w:rsidR="00EA5DBA" w:rsidRPr="002173BE" w:rsidRDefault="00EA5DBA" w:rsidP="00C11C03">
            <w:pPr>
              <w:widowControl w:val="0"/>
              <w:jc w:val="center"/>
              <w:rPr>
                <w:rFonts w:ascii="Arial" w:hAnsi="Arial" w:cs="Arial"/>
                <w:b/>
                <w:kern w:val="28"/>
                <w:sz w:val="22"/>
                <w:szCs w:val="22"/>
                <w:lang w:eastAsia="en-US"/>
              </w:rPr>
            </w:pPr>
            <w:r w:rsidRPr="002173BE">
              <w:rPr>
                <w:rFonts w:ascii="Arial" w:hAnsi="Arial" w:cs="Arial"/>
                <w:b/>
                <w:kern w:val="28"/>
                <w:sz w:val="22"/>
                <w:szCs w:val="22"/>
                <w:lang w:eastAsia="en-US"/>
              </w:rPr>
              <w:t>Medication</w:t>
            </w:r>
          </w:p>
        </w:tc>
        <w:tc>
          <w:tcPr>
            <w:tcW w:w="360" w:type="dxa"/>
            <w:shd w:val="clear" w:color="auto" w:fill="auto"/>
          </w:tcPr>
          <w:p w14:paraId="42DC9BF5" w14:textId="77777777" w:rsidR="00EA5DBA" w:rsidRPr="002173BE" w:rsidRDefault="00EA5DBA" w:rsidP="00C11C03">
            <w:pPr>
              <w:widowControl w:val="0"/>
              <w:rPr>
                <w:rFonts w:ascii="Arial" w:hAnsi="Arial" w:cs="Arial"/>
                <w:kern w:val="28"/>
                <w:sz w:val="22"/>
                <w:szCs w:val="22"/>
                <w:lang w:eastAsia="en-US"/>
              </w:rPr>
            </w:pPr>
          </w:p>
        </w:tc>
      </w:tr>
      <w:tr w:rsidR="00EA5DBA" w:rsidRPr="002173BE" w14:paraId="658954FA" w14:textId="77777777" w:rsidTr="00C11C03">
        <w:trPr>
          <w:trHeight w:val="1629"/>
        </w:trPr>
        <w:tc>
          <w:tcPr>
            <w:tcW w:w="1980" w:type="dxa"/>
            <w:gridSpan w:val="2"/>
            <w:shd w:val="clear" w:color="auto" w:fill="auto"/>
          </w:tcPr>
          <w:p w14:paraId="59DCF705"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Complete/</w:t>
            </w:r>
          </w:p>
          <w:p w14:paraId="0CFD5CC0"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Catheterized</w:t>
            </w:r>
          </w:p>
          <w:p w14:paraId="6EDBF4BC"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 xml:space="preserve">Occasion </w:t>
            </w:r>
            <w:proofErr w:type="spellStart"/>
            <w:r w:rsidRPr="002173BE">
              <w:rPr>
                <w:rFonts w:ascii="Arial" w:hAnsi="Arial" w:cs="Arial"/>
                <w:kern w:val="28"/>
                <w:sz w:val="22"/>
                <w:szCs w:val="22"/>
                <w:lang w:eastAsia="en-US"/>
              </w:rPr>
              <w:t>Incont</w:t>
            </w:r>
            <w:proofErr w:type="spellEnd"/>
          </w:p>
          <w:p w14:paraId="0748B8FA"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Cath/Incontinent of faeces</w:t>
            </w:r>
          </w:p>
          <w:p w14:paraId="0BECF8DC"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Double Incontinent</w:t>
            </w:r>
          </w:p>
        </w:tc>
        <w:tc>
          <w:tcPr>
            <w:tcW w:w="360" w:type="dxa"/>
            <w:shd w:val="clear" w:color="auto" w:fill="auto"/>
          </w:tcPr>
          <w:p w14:paraId="1D13BF94" w14:textId="77777777" w:rsidR="00EA5DBA" w:rsidRPr="002173BE" w:rsidRDefault="00EA5DBA" w:rsidP="00C11C03">
            <w:pPr>
              <w:widowControl w:val="0"/>
              <w:rPr>
                <w:rFonts w:ascii="Arial" w:hAnsi="Arial" w:cs="Arial"/>
                <w:kern w:val="28"/>
                <w:sz w:val="22"/>
                <w:szCs w:val="22"/>
                <w:lang w:eastAsia="en-US"/>
              </w:rPr>
            </w:pPr>
          </w:p>
          <w:p w14:paraId="19A95853"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0</w:t>
            </w:r>
          </w:p>
          <w:p w14:paraId="10AE2D8A"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1</w:t>
            </w:r>
          </w:p>
          <w:p w14:paraId="0515C241" w14:textId="77777777" w:rsidR="00EA5DBA" w:rsidRPr="002173BE" w:rsidRDefault="00EA5DBA" w:rsidP="00C11C03">
            <w:pPr>
              <w:widowControl w:val="0"/>
              <w:rPr>
                <w:rFonts w:ascii="Arial" w:hAnsi="Arial" w:cs="Arial"/>
                <w:kern w:val="28"/>
                <w:sz w:val="22"/>
                <w:szCs w:val="22"/>
                <w:lang w:eastAsia="en-US"/>
              </w:rPr>
            </w:pPr>
          </w:p>
          <w:p w14:paraId="2EC9F727"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2</w:t>
            </w:r>
          </w:p>
          <w:p w14:paraId="151B6E35"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3</w:t>
            </w:r>
          </w:p>
        </w:tc>
        <w:tc>
          <w:tcPr>
            <w:tcW w:w="2248" w:type="dxa"/>
            <w:gridSpan w:val="3"/>
            <w:shd w:val="clear" w:color="auto" w:fill="auto"/>
          </w:tcPr>
          <w:p w14:paraId="585FB554"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Full</w:t>
            </w:r>
          </w:p>
          <w:p w14:paraId="6ABC3BB1"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Restless/Fidgety</w:t>
            </w:r>
          </w:p>
          <w:p w14:paraId="524AEFE2"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Apathetic</w:t>
            </w:r>
          </w:p>
          <w:p w14:paraId="1FE1913D"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Restricted</w:t>
            </w:r>
          </w:p>
          <w:p w14:paraId="2B8D865C"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Inert/traction</w:t>
            </w:r>
          </w:p>
          <w:p w14:paraId="6F684FE9"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Chair bound</w:t>
            </w:r>
          </w:p>
        </w:tc>
        <w:tc>
          <w:tcPr>
            <w:tcW w:w="452" w:type="dxa"/>
            <w:shd w:val="clear" w:color="auto" w:fill="auto"/>
          </w:tcPr>
          <w:p w14:paraId="0FCE8B58"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0</w:t>
            </w:r>
          </w:p>
          <w:p w14:paraId="01C45F74"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1</w:t>
            </w:r>
          </w:p>
          <w:p w14:paraId="658E8642"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2</w:t>
            </w:r>
          </w:p>
          <w:p w14:paraId="27C176C2"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3</w:t>
            </w:r>
          </w:p>
          <w:p w14:paraId="43F5C6B8"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4</w:t>
            </w:r>
          </w:p>
          <w:p w14:paraId="46D55D4E"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5</w:t>
            </w:r>
          </w:p>
        </w:tc>
        <w:tc>
          <w:tcPr>
            <w:tcW w:w="1583" w:type="dxa"/>
            <w:gridSpan w:val="2"/>
            <w:shd w:val="clear" w:color="auto" w:fill="auto"/>
          </w:tcPr>
          <w:p w14:paraId="026958B9"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Average</w:t>
            </w:r>
          </w:p>
          <w:p w14:paraId="1E7D6D74"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Poor</w:t>
            </w:r>
          </w:p>
          <w:p w14:paraId="4CDCB01E"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NG tube/fluid</w:t>
            </w:r>
          </w:p>
          <w:p w14:paraId="495D497D"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only</w:t>
            </w:r>
          </w:p>
          <w:p w14:paraId="1AD90B0B"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NBM</w:t>
            </w:r>
          </w:p>
          <w:p w14:paraId="1389552E"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anorexic</w:t>
            </w:r>
          </w:p>
        </w:tc>
        <w:tc>
          <w:tcPr>
            <w:tcW w:w="397" w:type="dxa"/>
            <w:shd w:val="clear" w:color="auto" w:fill="auto"/>
          </w:tcPr>
          <w:p w14:paraId="16957152"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0</w:t>
            </w:r>
          </w:p>
          <w:p w14:paraId="7E2925AF"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1</w:t>
            </w:r>
          </w:p>
          <w:p w14:paraId="0B97B50C"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2</w:t>
            </w:r>
          </w:p>
          <w:p w14:paraId="5609343F" w14:textId="77777777" w:rsidR="00EA5DBA" w:rsidRPr="002173BE" w:rsidRDefault="00EA5DBA" w:rsidP="00C11C03">
            <w:pPr>
              <w:widowControl w:val="0"/>
              <w:rPr>
                <w:rFonts w:ascii="Arial" w:hAnsi="Arial" w:cs="Arial"/>
                <w:kern w:val="28"/>
                <w:sz w:val="22"/>
                <w:szCs w:val="22"/>
                <w:lang w:eastAsia="en-US"/>
              </w:rPr>
            </w:pPr>
          </w:p>
          <w:p w14:paraId="3A263924"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3</w:t>
            </w:r>
          </w:p>
        </w:tc>
        <w:tc>
          <w:tcPr>
            <w:tcW w:w="1980" w:type="dxa"/>
            <w:gridSpan w:val="2"/>
            <w:shd w:val="clear" w:color="auto" w:fill="auto"/>
          </w:tcPr>
          <w:p w14:paraId="676AF544"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e.g. Diabetes,</w:t>
            </w:r>
          </w:p>
          <w:p w14:paraId="0D500DB8"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MS, CVA</w:t>
            </w:r>
          </w:p>
          <w:p w14:paraId="532B016B"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Motor/ Sensory</w:t>
            </w:r>
          </w:p>
          <w:p w14:paraId="33E23AD7"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Paraplegia</w:t>
            </w:r>
          </w:p>
        </w:tc>
        <w:tc>
          <w:tcPr>
            <w:tcW w:w="363" w:type="dxa"/>
            <w:shd w:val="clear" w:color="auto" w:fill="auto"/>
          </w:tcPr>
          <w:p w14:paraId="08F82333" w14:textId="77777777" w:rsidR="00EA5DBA" w:rsidRPr="002173BE" w:rsidRDefault="00EA5DBA" w:rsidP="00C11C03">
            <w:pPr>
              <w:widowControl w:val="0"/>
              <w:rPr>
                <w:rFonts w:ascii="Arial" w:hAnsi="Arial" w:cs="Arial"/>
                <w:kern w:val="28"/>
                <w:sz w:val="22"/>
                <w:szCs w:val="22"/>
                <w:lang w:eastAsia="en-US"/>
              </w:rPr>
            </w:pPr>
          </w:p>
          <w:p w14:paraId="326B0DE1"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4</w:t>
            </w:r>
          </w:p>
          <w:p w14:paraId="50004CF9"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6</w:t>
            </w:r>
          </w:p>
        </w:tc>
        <w:tc>
          <w:tcPr>
            <w:tcW w:w="1797" w:type="dxa"/>
            <w:shd w:val="clear" w:color="auto" w:fill="auto"/>
          </w:tcPr>
          <w:p w14:paraId="3695DD4D"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Steroids/</w:t>
            </w:r>
          </w:p>
          <w:p w14:paraId="2E579B94"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Cytotoxic</w:t>
            </w:r>
          </w:p>
          <w:p w14:paraId="71F856FA"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High Dose</w:t>
            </w:r>
          </w:p>
          <w:p w14:paraId="5F2DA955"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Anti-inflammatory</w:t>
            </w:r>
          </w:p>
        </w:tc>
        <w:tc>
          <w:tcPr>
            <w:tcW w:w="360" w:type="dxa"/>
            <w:shd w:val="clear" w:color="auto" w:fill="auto"/>
          </w:tcPr>
          <w:p w14:paraId="75C60D19" w14:textId="77777777" w:rsidR="00EA5DBA" w:rsidRPr="002173BE" w:rsidRDefault="00EA5DBA" w:rsidP="00C11C03">
            <w:pPr>
              <w:widowControl w:val="0"/>
              <w:rPr>
                <w:rFonts w:ascii="Arial" w:hAnsi="Arial" w:cs="Arial"/>
                <w:kern w:val="28"/>
                <w:sz w:val="22"/>
                <w:szCs w:val="22"/>
                <w:lang w:eastAsia="en-US"/>
              </w:rPr>
            </w:pPr>
          </w:p>
          <w:p w14:paraId="49F17583"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1</w:t>
            </w:r>
          </w:p>
          <w:p w14:paraId="4F35FF20"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4</w:t>
            </w:r>
          </w:p>
        </w:tc>
      </w:tr>
      <w:tr w:rsidR="00EA5DBA" w:rsidRPr="002173BE" w14:paraId="3BB209EA" w14:textId="77777777" w:rsidTr="00C11C03">
        <w:trPr>
          <w:trHeight w:val="1490"/>
        </w:trPr>
        <w:tc>
          <w:tcPr>
            <w:tcW w:w="2340" w:type="dxa"/>
            <w:gridSpan w:val="3"/>
            <w:shd w:val="clear" w:color="auto" w:fill="auto"/>
            <w:vAlign w:val="center"/>
          </w:tcPr>
          <w:p w14:paraId="608DD94E" w14:textId="77777777" w:rsidR="00EA5DBA" w:rsidRPr="002173BE" w:rsidRDefault="00EA5DBA" w:rsidP="00C11C03">
            <w:pPr>
              <w:widowControl w:val="0"/>
              <w:jc w:val="center"/>
              <w:rPr>
                <w:rFonts w:ascii="Arial" w:hAnsi="Arial" w:cs="Arial"/>
                <w:b/>
                <w:kern w:val="28"/>
                <w:sz w:val="22"/>
                <w:szCs w:val="22"/>
                <w:lang w:eastAsia="en-US"/>
              </w:rPr>
            </w:pPr>
            <w:proofErr w:type="spellStart"/>
            <w:r w:rsidRPr="002173BE">
              <w:rPr>
                <w:rFonts w:ascii="Arial" w:hAnsi="Arial" w:cs="Arial"/>
                <w:b/>
                <w:kern w:val="28"/>
                <w:sz w:val="22"/>
                <w:szCs w:val="22"/>
                <w:lang w:eastAsia="en-US"/>
              </w:rPr>
              <w:t>Waterlow</w:t>
            </w:r>
            <w:proofErr w:type="spellEnd"/>
            <w:r w:rsidRPr="002173BE">
              <w:rPr>
                <w:rFonts w:ascii="Arial" w:hAnsi="Arial" w:cs="Arial"/>
                <w:b/>
                <w:kern w:val="28"/>
                <w:sz w:val="22"/>
                <w:szCs w:val="22"/>
                <w:lang w:eastAsia="en-US"/>
              </w:rPr>
              <w:t xml:space="preserve"> = &lt;10</w:t>
            </w:r>
          </w:p>
          <w:p w14:paraId="3CD6610C" w14:textId="77777777" w:rsidR="00EA5DBA" w:rsidRPr="002173BE" w:rsidRDefault="00EA5DBA" w:rsidP="00C11C03">
            <w:pPr>
              <w:widowControl w:val="0"/>
              <w:jc w:val="center"/>
              <w:rPr>
                <w:rFonts w:ascii="Arial" w:hAnsi="Arial" w:cs="Arial"/>
                <w:b/>
                <w:kern w:val="28"/>
                <w:sz w:val="22"/>
                <w:szCs w:val="22"/>
                <w:lang w:eastAsia="en-US"/>
              </w:rPr>
            </w:pPr>
            <w:r w:rsidRPr="002173BE">
              <w:rPr>
                <w:rFonts w:ascii="Arial" w:hAnsi="Arial" w:cs="Arial"/>
                <w:b/>
                <w:kern w:val="28"/>
                <w:sz w:val="22"/>
                <w:szCs w:val="22"/>
                <w:lang w:eastAsia="en-US"/>
              </w:rPr>
              <w:t>low risk</w:t>
            </w:r>
          </w:p>
          <w:p w14:paraId="0755EFCA" w14:textId="77777777" w:rsidR="00EA5DBA" w:rsidRPr="002173BE" w:rsidRDefault="00EA5DBA" w:rsidP="00C11C03">
            <w:pPr>
              <w:widowControl w:val="0"/>
              <w:jc w:val="center"/>
              <w:rPr>
                <w:rFonts w:ascii="Arial" w:hAnsi="Arial" w:cs="Arial"/>
                <w:b/>
                <w:kern w:val="28"/>
                <w:sz w:val="22"/>
                <w:szCs w:val="22"/>
                <w:lang w:eastAsia="en-US"/>
              </w:rPr>
            </w:pPr>
          </w:p>
          <w:p w14:paraId="06DCD77A" w14:textId="77777777" w:rsidR="00EA5DBA" w:rsidRPr="002173BE" w:rsidRDefault="00EA5DBA" w:rsidP="00C11C03">
            <w:pPr>
              <w:widowControl w:val="0"/>
              <w:rPr>
                <w:rFonts w:ascii="Arial" w:hAnsi="Arial" w:cs="Arial"/>
                <w:b/>
                <w:kern w:val="28"/>
                <w:sz w:val="22"/>
                <w:szCs w:val="22"/>
                <w:lang w:eastAsia="en-US"/>
              </w:rPr>
            </w:pPr>
          </w:p>
        </w:tc>
        <w:tc>
          <w:tcPr>
            <w:tcW w:w="2700" w:type="dxa"/>
            <w:gridSpan w:val="4"/>
            <w:shd w:val="clear" w:color="auto" w:fill="auto"/>
            <w:vAlign w:val="center"/>
          </w:tcPr>
          <w:p w14:paraId="6143148C" w14:textId="77777777" w:rsidR="00EA5DBA" w:rsidRPr="002173BE" w:rsidRDefault="00EA5DBA" w:rsidP="00C11C03">
            <w:pPr>
              <w:widowControl w:val="0"/>
              <w:rPr>
                <w:rFonts w:ascii="Arial" w:hAnsi="Arial" w:cs="Arial"/>
                <w:b/>
                <w:kern w:val="28"/>
                <w:sz w:val="22"/>
                <w:szCs w:val="22"/>
                <w:lang w:eastAsia="en-US"/>
              </w:rPr>
            </w:pPr>
            <w:proofErr w:type="spellStart"/>
            <w:r w:rsidRPr="002173BE">
              <w:rPr>
                <w:rFonts w:ascii="Arial" w:hAnsi="Arial" w:cs="Arial"/>
                <w:b/>
                <w:kern w:val="28"/>
                <w:sz w:val="22"/>
                <w:szCs w:val="22"/>
                <w:lang w:eastAsia="en-US"/>
              </w:rPr>
              <w:t>Waterlow</w:t>
            </w:r>
            <w:proofErr w:type="spellEnd"/>
            <w:r w:rsidRPr="002173BE">
              <w:rPr>
                <w:rFonts w:ascii="Arial" w:hAnsi="Arial" w:cs="Arial"/>
                <w:b/>
                <w:kern w:val="28"/>
                <w:sz w:val="22"/>
                <w:szCs w:val="22"/>
                <w:lang w:eastAsia="en-US"/>
              </w:rPr>
              <w:t xml:space="preserve"> &gt;10 – 15</w:t>
            </w:r>
          </w:p>
          <w:p w14:paraId="657825A9" w14:textId="77777777" w:rsidR="00EA5DBA" w:rsidRPr="002173BE" w:rsidRDefault="00EA5DBA" w:rsidP="00C11C03">
            <w:pPr>
              <w:widowControl w:val="0"/>
              <w:rPr>
                <w:rFonts w:ascii="Arial" w:hAnsi="Arial" w:cs="Arial"/>
                <w:b/>
                <w:kern w:val="28"/>
                <w:sz w:val="22"/>
                <w:szCs w:val="22"/>
                <w:lang w:eastAsia="en-US"/>
              </w:rPr>
            </w:pPr>
            <w:r w:rsidRPr="002173BE">
              <w:rPr>
                <w:rFonts w:ascii="Arial" w:hAnsi="Arial" w:cs="Arial"/>
                <w:b/>
                <w:kern w:val="28"/>
                <w:sz w:val="22"/>
                <w:szCs w:val="22"/>
                <w:lang w:eastAsia="en-US"/>
              </w:rPr>
              <w:t>at risk</w:t>
            </w:r>
          </w:p>
          <w:p w14:paraId="4D49A653" w14:textId="77777777" w:rsidR="00EA5DBA" w:rsidRPr="002173BE" w:rsidRDefault="00EA5DBA" w:rsidP="00C11C03">
            <w:pPr>
              <w:widowControl w:val="0"/>
              <w:rPr>
                <w:rFonts w:ascii="Arial" w:hAnsi="Arial" w:cs="Arial"/>
                <w:b/>
                <w:kern w:val="28"/>
                <w:sz w:val="22"/>
                <w:szCs w:val="22"/>
                <w:lang w:eastAsia="en-US"/>
              </w:rPr>
            </w:pPr>
            <w:r w:rsidRPr="002173BE">
              <w:rPr>
                <w:rFonts w:ascii="Arial" w:hAnsi="Arial" w:cs="Arial"/>
                <w:kern w:val="28"/>
                <w:sz w:val="22"/>
                <w:szCs w:val="22"/>
                <w:lang w:eastAsia="en-US"/>
              </w:rPr>
              <w:t>May need assistance to mobilise</w:t>
            </w:r>
          </w:p>
        </w:tc>
        <w:tc>
          <w:tcPr>
            <w:tcW w:w="1980" w:type="dxa"/>
            <w:gridSpan w:val="3"/>
            <w:shd w:val="clear" w:color="auto" w:fill="auto"/>
            <w:vAlign w:val="center"/>
          </w:tcPr>
          <w:p w14:paraId="1D7EA781" w14:textId="77777777" w:rsidR="00EA5DBA" w:rsidRPr="002173BE" w:rsidRDefault="00EA5DBA" w:rsidP="00C11C03">
            <w:pPr>
              <w:widowControl w:val="0"/>
              <w:jc w:val="center"/>
              <w:rPr>
                <w:rFonts w:ascii="Arial" w:hAnsi="Arial" w:cs="Arial"/>
                <w:b/>
                <w:kern w:val="28"/>
                <w:sz w:val="22"/>
                <w:szCs w:val="22"/>
                <w:lang w:eastAsia="en-US"/>
              </w:rPr>
            </w:pPr>
            <w:proofErr w:type="spellStart"/>
            <w:r w:rsidRPr="002173BE">
              <w:rPr>
                <w:rFonts w:ascii="Arial" w:hAnsi="Arial" w:cs="Arial"/>
                <w:b/>
                <w:kern w:val="28"/>
                <w:sz w:val="22"/>
                <w:szCs w:val="22"/>
                <w:lang w:eastAsia="en-US"/>
              </w:rPr>
              <w:t>Waterlow</w:t>
            </w:r>
            <w:proofErr w:type="spellEnd"/>
          </w:p>
          <w:p w14:paraId="1EECC22D" w14:textId="77777777" w:rsidR="00EA5DBA" w:rsidRPr="002173BE" w:rsidRDefault="00EA5DBA" w:rsidP="00C11C03">
            <w:pPr>
              <w:widowControl w:val="0"/>
              <w:jc w:val="center"/>
              <w:rPr>
                <w:rFonts w:ascii="Arial" w:hAnsi="Arial" w:cs="Arial"/>
                <w:b/>
                <w:kern w:val="28"/>
                <w:sz w:val="22"/>
                <w:szCs w:val="22"/>
                <w:lang w:eastAsia="en-US"/>
              </w:rPr>
            </w:pPr>
            <w:r w:rsidRPr="002173BE">
              <w:rPr>
                <w:rFonts w:ascii="Arial" w:hAnsi="Arial" w:cs="Arial"/>
                <w:b/>
                <w:kern w:val="28"/>
                <w:sz w:val="22"/>
                <w:szCs w:val="22"/>
                <w:lang w:eastAsia="en-US"/>
              </w:rPr>
              <w:t>16 – 19</w:t>
            </w:r>
          </w:p>
          <w:p w14:paraId="7BE208AB" w14:textId="77777777" w:rsidR="00EA5DBA" w:rsidRPr="002173BE" w:rsidRDefault="00EA5DBA" w:rsidP="00C11C03">
            <w:pPr>
              <w:widowControl w:val="0"/>
              <w:jc w:val="center"/>
              <w:rPr>
                <w:rFonts w:ascii="Arial" w:hAnsi="Arial" w:cs="Arial"/>
                <w:kern w:val="28"/>
                <w:sz w:val="22"/>
                <w:szCs w:val="22"/>
                <w:lang w:eastAsia="en-US"/>
              </w:rPr>
            </w:pPr>
            <w:r w:rsidRPr="002173BE">
              <w:rPr>
                <w:rFonts w:ascii="Arial" w:hAnsi="Arial" w:cs="Arial"/>
                <w:b/>
                <w:kern w:val="28"/>
                <w:sz w:val="22"/>
                <w:szCs w:val="22"/>
                <w:lang w:eastAsia="en-US"/>
              </w:rPr>
              <w:t>high risk</w:t>
            </w:r>
          </w:p>
        </w:tc>
        <w:tc>
          <w:tcPr>
            <w:tcW w:w="4500" w:type="dxa"/>
            <w:gridSpan w:val="5"/>
            <w:shd w:val="clear" w:color="auto" w:fill="auto"/>
            <w:vAlign w:val="center"/>
          </w:tcPr>
          <w:p w14:paraId="29737D89" w14:textId="77777777" w:rsidR="00EA5DBA" w:rsidRPr="002173BE" w:rsidRDefault="00EA5DBA" w:rsidP="00C11C03">
            <w:pPr>
              <w:widowControl w:val="0"/>
              <w:jc w:val="center"/>
              <w:rPr>
                <w:rFonts w:ascii="Arial" w:hAnsi="Arial" w:cs="Arial"/>
                <w:b/>
                <w:kern w:val="28"/>
                <w:sz w:val="22"/>
                <w:szCs w:val="22"/>
                <w:lang w:eastAsia="en-US"/>
              </w:rPr>
            </w:pPr>
            <w:proofErr w:type="spellStart"/>
            <w:r w:rsidRPr="002173BE">
              <w:rPr>
                <w:rFonts w:ascii="Arial" w:hAnsi="Arial" w:cs="Arial"/>
                <w:b/>
                <w:kern w:val="28"/>
                <w:sz w:val="22"/>
                <w:szCs w:val="22"/>
                <w:lang w:eastAsia="en-US"/>
              </w:rPr>
              <w:t>Waterlow</w:t>
            </w:r>
            <w:proofErr w:type="spellEnd"/>
            <w:r w:rsidRPr="002173BE">
              <w:rPr>
                <w:rFonts w:ascii="Arial" w:hAnsi="Arial" w:cs="Arial"/>
                <w:b/>
                <w:kern w:val="28"/>
                <w:sz w:val="22"/>
                <w:szCs w:val="22"/>
                <w:lang w:eastAsia="en-US"/>
              </w:rPr>
              <w:t xml:space="preserve"> &gt;20</w:t>
            </w:r>
          </w:p>
          <w:p w14:paraId="4EA3BC85" w14:textId="77777777" w:rsidR="00EA5DBA" w:rsidRPr="002173BE" w:rsidRDefault="00EA5DBA" w:rsidP="00C11C03">
            <w:pPr>
              <w:widowControl w:val="0"/>
              <w:ind w:left="-74"/>
              <w:jc w:val="center"/>
              <w:rPr>
                <w:rFonts w:ascii="Arial" w:hAnsi="Arial" w:cs="Arial"/>
                <w:b/>
                <w:kern w:val="28"/>
                <w:sz w:val="22"/>
                <w:szCs w:val="22"/>
                <w:lang w:eastAsia="en-US"/>
              </w:rPr>
            </w:pPr>
            <w:r w:rsidRPr="002173BE">
              <w:rPr>
                <w:rFonts w:ascii="Arial" w:hAnsi="Arial" w:cs="Arial"/>
                <w:b/>
                <w:kern w:val="28"/>
                <w:sz w:val="22"/>
                <w:szCs w:val="22"/>
                <w:lang w:eastAsia="en-US"/>
              </w:rPr>
              <w:t>very high risk</w:t>
            </w:r>
          </w:p>
          <w:p w14:paraId="7A842CA7" w14:textId="77777777" w:rsidR="00EA5DBA" w:rsidRPr="002173BE" w:rsidRDefault="00EA5DBA" w:rsidP="00C11C03">
            <w:pPr>
              <w:widowControl w:val="0"/>
              <w:ind w:left="-74"/>
              <w:jc w:val="center"/>
              <w:rPr>
                <w:rFonts w:ascii="Arial" w:hAnsi="Arial" w:cs="Arial"/>
                <w:kern w:val="28"/>
                <w:sz w:val="22"/>
                <w:szCs w:val="22"/>
                <w:lang w:eastAsia="en-US"/>
              </w:rPr>
            </w:pPr>
            <w:r w:rsidRPr="002173BE">
              <w:rPr>
                <w:rFonts w:ascii="Arial" w:hAnsi="Arial" w:cs="Arial"/>
                <w:kern w:val="28"/>
                <w:sz w:val="22"/>
                <w:szCs w:val="22"/>
                <w:lang w:eastAsia="en-US"/>
              </w:rPr>
              <w:t>Bed/chair bound – Fully Dependent</w:t>
            </w:r>
          </w:p>
        </w:tc>
      </w:tr>
      <w:tr w:rsidR="00EA5DBA" w:rsidRPr="002173BE" w14:paraId="5DA5808C" w14:textId="77777777" w:rsidTr="00C11C03">
        <w:tc>
          <w:tcPr>
            <w:tcW w:w="2340" w:type="dxa"/>
            <w:gridSpan w:val="3"/>
            <w:shd w:val="clear" w:color="auto" w:fill="auto"/>
          </w:tcPr>
          <w:p w14:paraId="38332A9A"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Regular Turning</w:t>
            </w:r>
          </w:p>
          <w:p w14:paraId="1DF6328F"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Observe Pressure Areas</w:t>
            </w:r>
          </w:p>
          <w:p w14:paraId="08FE5EE9" w14:textId="77777777" w:rsidR="00EA5DBA" w:rsidRPr="002173BE" w:rsidRDefault="00EA5DBA" w:rsidP="00C11C03">
            <w:pPr>
              <w:widowControl w:val="0"/>
              <w:rPr>
                <w:rFonts w:ascii="Arial" w:hAnsi="Arial" w:cs="Arial"/>
                <w:kern w:val="28"/>
                <w:sz w:val="22"/>
                <w:szCs w:val="22"/>
                <w:lang w:eastAsia="en-US"/>
              </w:rPr>
            </w:pPr>
          </w:p>
          <w:p w14:paraId="218BC4A6" w14:textId="77777777" w:rsidR="00EA5DBA" w:rsidRPr="002173BE" w:rsidRDefault="00EA5DBA" w:rsidP="00C11C03">
            <w:pPr>
              <w:widowControl w:val="0"/>
              <w:rPr>
                <w:rFonts w:ascii="Arial" w:hAnsi="Arial" w:cs="Arial"/>
                <w:kern w:val="28"/>
                <w:sz w:val="22"/>
                <w:szCs w:val="22"/>
                <w:lang w:eastAsia="en-US"/>
              </w:rPr>
            </w:pPr>
          </w:p>
        </w:tc>
        <w:tc>
          <w:tcPr>
            <w:tcW w:w="2700" w:type="dxa"/>
            <w:gridSpan w:val="4"/>
            <w:shd w:val="clear" w:color="auto" w:fill="auto"/>
          </w:tcPr>
          <w:p w14:paraId="0A03CA08"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Regular Turning</w:t>
            </w:r>
          </w:p>
          <w:p w14:paraId="4E6A5173"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Observe Pressure Areas</w:t>
            </w:r>
          </w:p>
          <w:p w14:paraId="5FC379A0"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Reassess if condition changes</w:t>
            </w:r>
          </w:p>
          <w:p w14:paraId="691DC896" w14:textId="77777777" w:rsidR="00EA5DBA" w:rsidRPr="002173BE" w:rsidRDefault="00EA5DBA" w:rsidP="00C11C03">
            <w:pPr>
              <w:widowControl w:val="0"/>
              <w:rPr>
                <w:rFonts w:ascii="Arial" w:hAnsi="Arial" w:cs="Arial"/>
                <w:b/>
                <w:kern w:val="28"/>
                <w:sz w:val="22"/>
                <w:szCs w:val="22"/>
                <w:lang w:eastAsia="en-US"/>
              </w:rPr>
            </w:pPr>
            <w:r w:rsidRPr="002173BE">
              <w:rPr>
                <w:rFonts w:ascii="Arial" w:hAnsi="Arial" w:cs="Arial"/>
                <w:kern w:val="28"/>
                <w:sz w:val="22"/>
                <w:szCs w:val="22"/>
                <w:lang w:eastAsia="en-US"/>
              </w:rPr>
              <w:t xml:space="preserve">Complete Care Plan </w:t>
            </w:r>
          </w:p>
        </w:tc>
        <w:tc>
          <w:tcPr>
            <w:tcW w:w="1980" w:type="dxa"/>
            <w:gridSpan w:val="3"/>
            <w:shd w:val="clear" w:color="auto" w:fill="auto"/>
          </w:tcPr>
          <w:p w14:paraId="36A51E0D" w14:textId="77777777" w:rsidR="00EA5DBA" w:rsidRPr="002173BE" w:rsidRDefault="00EA5DBA" w:rsidP="00C11C03">
            <w:pPr>
              <w:widowControl w:val="0"/>
              <w:rPr>
                <w:rFonts w:ascii="Arial" w:hAnsi="Arial" w:cs="Arial"/>
                <w:kern w:val="28"/>
                <w:sz w:val="22"/>
                <w:szCs w:val="22"/>
                <w:lang w:eastAsia="en-US"/>
              </w:rPr>
            </w:pPr>
            <w:r>
              <w:rPr>
                <w:rFonts w:ascii="Arial" w:hAnsi="Arial" w:cs="Arial"/>
                <w:kern w:val="28"/>
                <w:sz w:val="22"/>
                <w:szCs w:val="22"/>
                <w:lang w:eastAsia="en-US"/>
              </w:rPr>
              <w:t>Air/ripple Mattress</w:t>
            </w:r>
          </w:p>
          <w:p w14:paraId="777EA05A"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Regular Turning</w:t>
            </w:r>
          </w:p>
          <w:p w14:paraId="4FDA8F69" w14:textId="77777777" w:rsidR="00EA5DBA" w:rsidRPr="002173BE" w:rsidRDefault="00EA5DBA" w:rsidP="00C11C03">
            <w:pPr>
              <w:widowControl w:val="0"/>
              <w:rPr>
                <w:rFonts w:ascii="Arial" w:hAnsi="Arial" w:cs="Arial"/>
                <w:kern w:val="28"/>
                <w:sz w:val="22"/>
                <w:szCs w:val="22"/>
                <w:lang w:eastAsia="en-US"/>
              </w:rPr>
            </w:pPr>
            <w:r>
              <w:rPr>
                <w:rFonts w:ascii="Arial" w:hAnsi="Arial" w:cs="Arial"/>
                <w:kern w:val="28"/>
                <w:sz w:val="22"/>
                <w:szCs w:val="22"/>
                <w:lang w:eastAsia="en-US"/>
              </w:rPr>
              <w:t>Reassesses,</w:t>
            </w:r>
            <w:r w:rsidRPr="002173BE">
              <w:rPr>
                <w:rFonts w:ascii="Arial" w:hAnsi="Arial" w:cs="Arial"/>
                <w:kern w:val="28"/>
                <w:sz w:val="22"/>
                <w:szCs w:val="22"/>
                <w:lang w:eastAsia="en-US"/>
              </w:rPr>
              <w:t xml:space="preserve"> if condition changes</w:t>
            </w:r>
          </w:p>
          <w:p w14:paraId="0EBC8C95" w14:textId="77777777" w:rsidR="00EA5DBA" w:rsidRPr="002173BE" w:rsidRDefault="00EA5DBA" w:rsidP="00C11C03">
            <w:pPr>
              <w:widowControl w:val="0"/>
              <w:rPr>
                <w:rFonts w:ascii="Arial" w:hAnsi="Arial" w:cs="Arial"/>
                <w:b/>
                <w:kern w:val="28"/>
                <w:sz w:val="22"/>
                <w:szCs w:val="22"/>
                <w:lang w:eastAsia="en-US"/>
              </w:rPr>
            </w:pPr>
            <w:r w:rsidRPr="002173BE">
              <w:rPr>
                <w:rFonts w:ascii="Arial" w:hAnsi="Arial" w:cs="Arial"/>
                <w:kern w:val="28"/>
                <w:sz w:val="22"/>
                <w:szCs w:val="22"/>
                <w:lang w:eastAsia="en-US"/>
              </w:rPr>
              <w:t>Complete Care Plan</w:t>
            </w:r>
            <w:r w:rsidRPr="002173BE">
              <w:rPr>
                <w:rFonts w:ascii="Arial" w:hAnsi="Arial" w:cs="Arial"/>
                <w:b/>
                <w:kern w:val="28"/>
                <w:sz w:val="22"/>
                <w:szCs w:val="22"/>
                <w:lang w:eastAsia="en-US"/>
              </w:rPr>
              <w:t xml:space="preserve"> </w:t>
            </w:r>
          </w:p>
          <w:p w14:paraId="7269F702" w14:textId="77777777" w:rsidR="00EA5DBA" w:rsidRPr="002173BE" w:rsidRDefault="00EA5DBA" w:rsidP="00C11C03">
            <w:pPr>
              <w:widowControl w:val="0"/>
              <w:rPr>
                <w:rFonts w:ascii="Arial" w:hAnsi="Arial" w:cs="Arial"/>
                <w:kern w:val="28"/>
                <w:sz w:val="22"/>
                <w:szCs w:val="22"/>
                <w:lang w:eastAsia="en-US"/>
              </w:rPr>
            </w:pPr>
          </w:p>
        </w:tc>
        <w:tc>
          <w:tcPr>
            <w:tcW w:w="4500" w:type="dxa"/>
            <w:gridSpan w:val="5"/>
            <w:shd w:val="clear" w:color="auto" w:fill="auto"/>
          </w:tcPr>
          <w:p w14:paraId="6636017C" w14:textId="77777777" w:rsidR="00EA5DBA" w:rsidRPr="002173BE" w:rsidRDefault="00EA5DBA" w:rsidP="00C11C03">
            <w:pPr>
              <w:widowControl w:val="0"/>
              <w:rPr>
                <w:rFonts w:ascii="Arial" w:hAnsi="Arial" w:cs="Arial"/>
                <w:color w:val="000000"/>
                <w:kern w:val="28"/>
                <w:sz w:val="22"/>
                <w:szCs w:val="22"/>
                <w:lang w:eastAsia="en-US"/>
              </w:rPr>
            </w:pPr>
            <w:r>
              <w:rPr>
                <w:rFonts w:ascii="Arial" w:hAnsi="Arial" w:cs="Arial"/>
                <w:color w:val="000000"/>
                <w:kern w:val="28"/>
                <w:sz w:val="22"/>
                <w:szCs w:val="22"/>
                <w:lang w:eastAsia="en-US"/>
              </w:rPr>
              <w:t>Air/ripple</w:t>
            </w:r>
            <w:r w:rsidRPr="002173BE">
              <w:rPr>
                <w:rFonts w:ascii="Arial" w:hAnsi="Arial" w:cs="Arial"/>
                <w:color w:val="000000"/>
                <w:kern w:val="28"/>
                <w:sz w:val="22"/>
                <w:szCs w:val="22"/>
                <w:lang w:eastAsia="en-US"/>
              </w:rPr>
              <w:t xml:space="preserve"> Mattress</w:t>
            </w:r>
          </w:p>
          <w:p w14:paraId="40E3D254" w14:textId="77777777"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 xml:space="preserve">Regular Turning, turning chart </w:t>
            </w:r>
          </w:p>
          <w:p w14:paraId="7F08CA03" w14:textId="3FA2B1C8" w:rsidR="00EA5DBA" w:rsidRPr="002173BE" w:rsidRDefault="00EA5DBA" w:rsidP="00C11C03">
            <w:pPr>
              <w:widowControl w:val="0"/>
              <w:rPr>
                <w:rFonts w:ascii="Arial" w:hAnsi="Arial" w:cs="Arial"/>
                <w:kern w:val="28"/>
                <w:sz w:val="22"/>
                <w:szCs w:val="22"/>
                <w:lang w:eastAsia="en-US"/>
              </w:rPr>
            </w:pPr>
            <w:r w:rsidRPr="002173BE">
              <w:rPr>
                <w:rFonts w:ascii="Arial" w:hAnsi="Arial" w:cs="Arial"/>
                <w:kern w:val="28"/>
                <w:sz w:val="22"/>
                <w:szCs w:val="22"/>
                <w:lang w:eastAsia="en-US"/>
              </w:rPr>
              <w:t>If p</w:t>
            </w:r>
            <w:r>
              <w:rPr>
                <w:rFonts w:ascii="Arial" w:hAnsi="Arial" w:cs="Arial"/>
                <w:kern w:val="28"/>
                <w:sz w:val="22"/>
                <w:szCs w:val="22"/>
                <w:lang w:eastAsia="en-US"/>
              </w:rPr>
              <w:t>ilgrim</w:t>
            </w:r>
            <w:r w:rsidRPr="002173BE">
              <w:rPr>
                <w:rFonts w:ascii="Arial" w:hAnsi="Arial" w:cs="Arial"/>
                <w:kern w:val="28"/>
                <w:sz w:val="22"/>
                <w:szCs w:val="22"/>
                <w:lang w:eastAsia="en-US"/>
              </w:rPr>
              <w:t xml:space="preserve"> has </w:t>
            </w:r>
            <w:r>
              <w:rPr>
                <w:rFonts w:ascii="Arial" w:hAnsi="Arial" w:cs="Arial"/>
                <w:kern w:val="28"/>
                <w:sz w:val="22"/>
                <w:szCs w:val="22"/>
                <w:lang w:eastAsia="en-US"/>
              </w:rPr>
              <w:t xml:space="preserve">a </w:t>
            </w:r>
            <w:r w:rsidRPr="002173BE">
              <w:rPr>
                <w:rFonts w:ascii="Arial" w:hAnsi="Arial" w:cs="Arial"/>
                <w:kern w:val="28"/>
                <w:sz w:val="22"/>
                <w:szCs w:val="22"/>
                <w:lang w:eastAsia="en-US"/>
              </w:rPr>
              <w:t xml:space="preserve">pressure ulcer complete </w:t>
            </w:r>
            <w:r w:rsidR="00531D40">
              <w:rPr>
                <w:rFonts w:ascii="Arial" w:hAnsi="Arial" w:cs="Arial"/>
                <w:kern w:val="28"/>
                <w:sz w:val="22"/>
                <w:szCs w:val="22"/>
                <w:lang w:eastAsia="en-US"/>
              </w:rPr>
              <w:t>YP</w:t>
            </w:r>
            <w:r w:rsidRPr="002173BE">
              <w:rPr>
                <w:rFonts w:ascii="Arial" w:hAnsi="Arial" w:cs="Arial"/>
                <w:kern w:val="28"/>
                <w:sz w:val="22"/>
                <w:szCs w:val="22"/>
                <w:lang w:eastAsia="en-US"/>
              </w:rPr>
              <w:t xml:space="preserve"> wound assessment and care plan </w:t>
            </w:r>
          </w:p>
          <w:p w14:paraId="0F3ACBB4" w14:textId="77777777" w:rsidR="00EA5DBA" w:rsidRPr="002173BE" w:rsidRDefault="00EA5DBA" w:rsidP="00C11C03">
            <w:pPr>
              <w:widowControl w:val="0"/>
              <w:rPr>
                <w:rFonts w:ascii="Arial" w:hAnsi="Arial" w:cs="Arial"/>
                <w:kern w:val="28"/>
                <w:sz w:val="22"/>
                <w:szCs w:val="22"/>
                <w:lang w:eastAsia="en-US"/>
              </w:rPr>
            </w:pPr>
          </w:p>
        </w:tc>
      </w:tr>
      <w:tr w:rsidR="00EA5DBA" w:rsidRPr="002173BE" w14:paraId="5D541B8E" w14:textId="77777777" w:rsidTr="00C11C03">
        <w:tc>
          <w:tcPr>
            <w:tcW w:w="11520" w:type="dxa"/>
            <w:gridSpan w:val="15"/>
            <w:shd w:val="clear" w:color="auto" w:fill="auto"/>
          </w:tcPr>
          <w:p w14:paraId="314151A1" w14:textId="77777777" w:rsidR="00EA5DBA" w:rsidRPr="002173BE" w:rsidRDefault="00EA5DBA" w:rsidP="00C11C03">
            <w:pPr>
              <w:widowControl w:val="0"/>
              <w:rPr>
                <w:rFonts w:ascii="Arial" w:hAnsi="Arial" w:cs="Arial"/>
                <w:b/>
                <w:kern w:val="28"/>
                <w:sz w:val="22"/>
                <w:szCs w:val="22"/>
                <w:lang w:eastAsia="en-US"/>
              </w:rPr>
            </w:pPr>
            <w:r w:rsidRPr="002173BE">
              <w:rPr>
                <w:rFonts w:ascii="Arial" w:hAnsi="Arial" w:cs="Arial"/>
                <w:b/>
                <w:kern w:val="28"/>
                <w:sz w:val="22"/>
                <w:szCs w:val="22"/>
                <w:lang w:eastAsia="en-US"/>
              </w:rPr>
              <w:t xml:space="preserve">Pressure Ulcer Grading: All Grade 2 &amp; above to be reported </w:t>
            </w:r>
            <w:r>
              <w:rPr>
                <w:rFonts w:ascii="Arial" w:hAnsi="Arial" w:cs="Arial"/>
                <w:b/>
                <w:kern w:val="28"/>
                <w:sz w:val="22"/>
                <w:szCs w:val="22"/>
                <w:lang w:eastAsia="en-US"/>
              </w:rPr>
              <w:t xml:space="preserve">to Medical Team </w:t>
            </w:r>
            <w:r w:rsidRPr="002173BE">
              <w:rPr>
                <w:rFonts w:ascii="Arial" w:hAnsi="Arial" w:cs="Arial"/>
                <w:b/>
                <w:kern w:val="28"/>
                <w:sz w:val="22"/>
                <w:szCs w:val="22"/>
                <w:lang w:eastAsia="en-US"/>
              </w:rPr>
              <w:t>&amp; documented on wound care chart</w:t>
            </w:r>
          </w:p>
          <w:p w14:paraId="31E54E01" w14:textId="77777777" w:rsidR="00EA5DBA" w:rsidRPr="002173BE" w:rsidRDefault="00EA5DBA" w:rsidP="00C11C03">
            <w:pPr>
              <w:widowControl w:val="0"/>
              <w:numPr>
                <w:ilvl w:val="0"/>
                <w:numId w:val="23"/>
              </w:numPr>
              <w:tabs>
                <w:tab w:val="num" w:pos="252"/>
              </w:tabs>
              <w:overflowPunct w:val="0"/>
              <w:autoSpaceDE w:val="0"/>
              <w:autoSpaceDN w:val="0"/>
              <w:adjustRightInd w:val="0"/>
              <w:ind w:left="252" w:hanging="252"/>
              <w:textAlignment w:val="baseline"/>
              <w:rPr>
                <w:rFonts w:ascii="Arial" w:hAnsi="Arial" w:cs="Arial"/>
                <w:kern w:val="28"/>
                <w:sz w:val="22"/>
                <w:szCs w:val="22"/>
                <w:lang w:eastAsia="en-US"/>
              </w:rPr>
            </w:pPr>
            <w:r w:rsidRPr="002173BE">
              <w:rPr>
                <w:rFonts w:ascii="Arial" w:hAnsi="Arial" w:cs="Arial"/>
                <w:kern w:val="28"/>
                <w:sz w:val="22"/>
                <w:szCs w:val="22"/>
                <w:lang w:eastAsia="en-US"/>
              </w:rPr>
              <w:t>Non-blanchable erythema of intact skin.  Discolouration of the skin, warmth, oedema, induration or hardness may also be used as indicators, particularly on individuals with darker skin Partial thickness skin loss or damage involving epidermis/dermis.</w:t>
            </w:r>
          </w:p>
          <w:p w14:paraId="44EE3EE6" w14:textId="77777777" w:rsidR="00EA5DBA" w:rsidRPr="002173BE" w:rsidRDefault="00EA5DBA" w:rsidP="00C11C03">
            <w:pPr>
              <w:widowControl w:val="0"/>
              <w:numPr>
                <w:ilvl w:val="0"/>
                <w:numId w:val="23"/>
              </w:numPr>
              <w:tabs>
                <w:tab w:val="num" w:pos="252"/>
              </w:tabs>
              <w:overflowPunct w:val="0"/>
              <w:autoSpaceDE w:val="0"/>
              <w:autoSpaceDN w:val="0"/>
              <w:adjustRightInd w:val="0"/>
              <w:ind w:left="252" w:hanging="252"/>
              <w:textAlignment w:val="baseline"/>
              <w:rPr>
                <w:rFonts w:ascii="Arial" w:hAnsi="Arial" w:cs="Arial"/>
                <w:kern w:val="28"/>
                <w:sz w:val="22"/>
                <w:szCs w:val="22"/>
                <w:lang w:eastAsia="en-US"/>
              </w:rPr>
            </w:pPr>
            <w:r w:rsidRPr="002173BE">
              <w:rPr>
                <w:rFonts w:ascii="Arial" w:hAnsi="Arial" w:cs="Arial"/>
                <w:kern w:val="28"/>
                <w:sz w:val="22"/>
                <w:szCs w:val="22"/>
                <w:lang w:eastAsia="en-US"/>
              </w:rPr>
              <w:t xml:space="preserve">Partial thickness skin loss involving epidermis of dermis, or both.  The ulcer is superficial and presents clinically as an abrasion or blister </w:t>
            </w:r>
          </w:p>
          <w:p w14:paraId="02EFE2C9" w14:textId="77777777" w:rsidR="00EA5DBA" w:rsidRPr="002173BE" w:rsidRDefault="00EA5DBA" w:rsidP="00C11C03">
            <w:pPr>
              <w:widowControl w:val="0"/>
              <w:numPr>
                <w:ilvl w:val="0"/>
                <w:numId w:val="23"/>
              </w:numPr>
              <w:tabs>
                <w:tab w:val="num" w:pos="252"/>
              </w:tabs>
              <w:overflowPunct w:val="0"/>
              <w:autoSpaceDE w:val="0"/>
              <w:autoSpaceDN w:val="0"/>
              <w:adjustRightInd w:val="0"/>
              <w:ind w:left="252" w:hanging="252"/>
              <w:textAlignment w:val="baseline"/>
              <w:rPr>
                <w:rFonts w:ascii="Arial" w:hAnsi="Arial" w:cs="Arial"/>
                <w:kern w:val="28"/>
                <w:sz w:val="22"/>
                <w:szCs w:val="22"/>
                <w:lang w:eastAsia="en-US"/>
              </w:rPr>
            </w:pPr>
            <w:r w:rsidRPr="002173BE">
              <w:rPr>
                <w:rFonts w:ascii="Arial" w:hAnsi="Arial" w:cs="Arial"/>
                <w:kern w:val="28"/>
                <w:sz w:val="22"/>
                <w:szCs w:val="22"/>
                <w:lang w:eastAsia="en-US"/>
              </w:rPr>
              <w:t>Full thickness skin loss involving damage to, or necrosis of, subcutaneous tissue that may extend down to, but not through, underlying fascia</w:t>
            </w:r>
          </w:p>
          <w:p w14:paraId="47DBFBB5" w14:textId="77777777" w:rsidR="00EA5DBA" w:rsidRPr="002173BE" w:rsidRDefault="00EA5DBA" w:rsidP="00C11C03">
            <w:pPr>
              <w:widowControl w:val="0"/>
              <w:numPr>
                <w:ilvl w:val="0"/>
                <w:numId w:val="23"/>
              </w:numPr>
              <w:tabs>
                <w:tab w:val="num" w:pos="252"/>
              </w:tabs>
              <w:overflowPunct w:val="0"/>
              <w:autoSpaceDE w:val="0"/>
              <w:autoSpaceDN w:val="0"/>
              <w:adjustRightInd w:val="0"/>
              <w:ind w:left="252" w:hanging="252"/>
              <w:textAlignment w:val="baseline"/>
              <w:rPr>
                <w:rFonts w:ascii="Arial" w:hAnsi="Arial" w:cs="Arial"/>
                <w:kern w:val="28"/>
                <w:sz w:val="22"/>
                <w:szCs w:val="22"/>
                <w:lang w:eastAsia="en-US"/>
              </w:rPr>
            </w:pPr>
            <w:r w:rsidRPr="002173BE">
              <w:rPr>
                <w:rFonts w:ascii="Arial" w:hAnsi="Arial" w:cs="Arial"/>
                <w:kern w:val="28"/>
                <w:sz w:val="22"/>
                <w:szCs w:val="22"/>
                <w:lang w:eastAsia="en-US"/>
              </w:rPr>
              <w:t>Extensive destruction, tissue necrosis, or damage to muscle, bone or supporting structures with or without full thickness skin loss</w:t>
            </w:r>
          </w:p>
        </w:tc>
      </w:tr>
      <w:tr w:rsidR="00EA5DBA" w:rsidRPr="002173BE" w14:paraId="331DE0CF" w14:textId="77777777" w:rsidTr="00C11C03">
        <w:tc>
          <w:tcPr>
            <w:tcW w:w="1440" w:type="dxa"/>
            <w:shd w:val="clear" w:color="auto" w:fill="auto"/>
          </w:tcPr>
          <w:p w14:paraId="7EB20E65" w14:textId="77777777" w:rsidR="00EA5DBA" w:rsidRPr="002173BE" w:rsidRDefault="00EA5DBA" w:rsidP="00C11C03">
            <w:pPr>
              <w:widowControl w:val="0"/>
              <w:jc w:val="center"/>
              <w:rPr>
                <w:rFonts w:ascii="Arial" w:hAnsi="Arial" w:cs="Arial"/>
                <w:kern w:val="28"/>
                <w:sz w:val="22"/>
                <w:szCs w:val="22"/>
                <w:lang w:eastAsia="en-US"/>
              </w:rPr>
            </w:pPr>
            <w:r w:rsidRPr="002173BE">
              <w:rPr>
                <w:rFonts w:ascii="Arial" w:hAnsi="Arial" w:cs="Arial"/>
                <w:kern w:val="28"/>
                <w:sz w:val="22"/>
                <w:szCs w:val="22"/>
                <w:lang w:eastAsia="en-US"/>
              </w:rPr>
              <w:t>Date/Time</w:t>
            </w:r>
          </w:p>
        </w:tc>
        <w:tc>
          <w:tcPr>
            <w:tcW w:w="1440" w:type="dxa"/>
            <w:gridSpan w:val="3"/>
            <w:shd w:val="clear" w:color="auto" w:fill="auto"/>
          </w:tcPr>
          <w:p w14:paraId="0FDF238B" w14:textId="77777777" w:rsidR="00EA5DBA" w:rsidRPr="002173BE" w:rsidRDefault="00EA5DBA" w:rsidP="00C11C03">
            <w:pPr>
              <w:widowControl w:val="0"/>
              <w:jc w:val="center"/>
              <w:rPr>
                <w:rFonts w:ascii="Arial" w:hAnsi="Arial" w:cs="Arial"/>
                <w:kern w:val="28"/>
                <w:sz w:val="22"/>
                <w:szCs w:val="22"/>
                <w:lang w:eastAsia="en-US"/>
              </w:rPr>
            </w:pPr>
            <w:r w:rsidRPr="002173BE">
              <w:rPr>
                <w:rFonts w:ascii="Arial" w:hAnsi="Arial" w:cs="Arial"/>
                <w:kern w:val="28"/>
                <w:sz w:val="22"/>
                <w:szCs w:val="22"/>
                <w:lang w:eastAsia="en-US"/>
              </w:rPr>
              <w:t>Signature</w:t>
            </w:r>
          </w:p>
        </w:tc>
        <w:tc>
          <w:tcPr>
            <w:tcW w:w="1260" w:type="dxa"/>
            <w:shd w:val="clear" w:color="auto" w:fill="auto"/>
          </w:tcPr>
          <w:p w14:paraId="7E633FDE" w14:textId="77777777" w:rsidR="00EA5DBA" w:rsidRPr="002173BE" w:rsidRDefault="00EA5DBA" w:rsidP="00C11C03">
            <w:pPr>
              <w:widowControl w:val="0"/>
              <w:jc w:val="center"/>
              <w:rPr>
                <w:rFonts w:ascii="Arial" w:hAnsi="Arial" w:cs="Arial"/>
                <w:kern w:val="28"/>
                <w:sz w:val="22"/>
                <w:szCs w:val="22"/>
                <w:lang w:eastAsia="en-US"/>
              </w:rPr>
            </w:pPr>
            <w:r w:rsidRPr="002173BE">
              <w:rPr>
                <w:rFonts w:ascii="Arial" w:hAnsi="Arial" w:cs="Arial"/>
                <w:kern w:val="28"/>
                <w:sz w:val="22"/>
                <w:szCs w:val="22"/>
                <w:lang w:eastAsia="en-US"/>
              </w:rPr>
              <w:t xml:space="preserve">Score </w:t>
            </w:r>
          </w:p>
        </w:tc>
        <w:tc>
          <w:tcPr>
            <w:tcW w:w="1260" w:type="dxa"/>
            <w:gridSpan w:val="3"/>
            <w:shd w:val="clear" w:color="auto" w:fill="auto"/>
          </w:tcPr>
          <w:p w14:paraId="40962694" w14:textId="77777777" w:rsidR="00EA5DBA" w:rsidRPr="002173BE" w:rsidRDefault="00EA5DBA" w:rsidP="00C11C03">
            <w:pPr>
              <w:widowControl w:val="0"/>
              <w:jc w:val="center"/>
              <w:rPr>
                <w:rFonts w:ascii="Arial" w:hAnsi="Arial" w:cs="Arial"/>
                <w:kern w:val="28"/>
                <w:sz w:val="22"/>
                <w:szCs w:val="22"/>
                <w:lang w:eastAsia="en-US"/>
              </w:rPr>
            </w:pPr>
            <w:r w:rsidRPr="002173BE">
              <w:rPr>
                <w:rFonts w:ascii="Arial" w:hAnsi="Arial" w:cs="Arial"/>
                <w:kern w:val="28"/>
                <w:sz w:val="22"/>
                <w:szCs w:val="22"/>
                <w:lang w:eastAsia="en-US"/>
              </w:rPr>
              <w:t>Date/Time</w:t>
            </w:r>
          </w:p>
        </w:tc>
        <w:tc>
          <w:tcPr>
            <w:tcW w:w="1223" w:type="dxa"/>
            <w:shd w:val="clear" w:color="auto" w:fill="auto"/>
          </w:tcPr>
          <w:p w14:paraId="5B52CA37" w14:textId="77777777" w:rsidR="00EA5DBA" w:rsidRPr="002173BE" w:rsidRDefault="00EA5DBA" w:rsidP="00C11C03">
            <w:pPr>
              <w:widowControl w:val="0"/>
              <w:jc w:val="center"/>
              <w:rPr>
                <w:rFonts w:ascii="Arial" w:hAnsi="Arial" w:cs="Arial"/>
                <w:kern w:val="28"/>
                <w:sz w:val="22"/>
                <w:szCs w:val="22"/>
                <w:lang w:eastAsia="en-US"/>
              </w:rPr>
            </w:pPr>
            <w:r w:rsidRPr="002173BE">
              <w:rPr>
                <w:rFonts w:ascii="Arial" w:hAnsi="Arial" w:cs="Arial"/>
                <w:kern w:val="28"/>
                <w:sz w:val="22"/>
                <w:szCs w:val="22"/>
                <w:lang w:eastAsia="en-US"/>
              </w:rPr>
              <w:t>Signature</w:t>
            </w:r>
          </w:p>
        </w:tc>
        <w:tc>
          <w:tcPr>
            <w:tcW w:w="937" w:type="dxa"/>
            <w:gridSpan w:val="2"/>
            <w:shd w:val="clear" w:color="auto" w:fill="auto"/>
          </w:tcPr>
          <w:p w14:paraId="122480A4" w14:textId="77777777" w:rsidR="00EA5DBA" w:rsidRPr="002173BE" w:rsidRDefault="00EA5DBA" w:rsidP="00C11C03">
            <w:pPr>
              <w:widowControl w:val="0"/>
              <w:jc w:val="center"/>
              <w:rPr>
                <w:rFonts w:ascii="Arial" w:hAnsi="Arial" w:cs="Arial"/>
                <w:kern w:val="28"/>
                <w:sz w:val="22"/>
                <w:szCs w:val="22"/>
                <w:lang w:eastAsia="en-US"/>
              </w:rPr>
            </w:pPr>
            <w:r w:rsidRPr="002173BE">
              <w:rPr>
                <w:rFonts w:ascii="Arial" w:hAnsi="Arial" w:cs="Arial"/>
                <w:kern w:val="28"/>
                <w:sz w:val="22"/>
                <w:szCs w:val="22"/>
                <w:lang w:eastAsia="en-US"/>
              </w:rPr>
              <w:t xml:space="preserve">Score   </w:t>
            </w:r>
          </w:p>
        </w:tc>
        <w:tc>
          <w:tcPr>
            <w:tcW w:w="3960" w:type="dxa"/>
            <w:gridSpan w:val="4"/>
            <w:shd w:val="clear" w:color="auto" w:fill="auto"/>
          </w:tcPr>
          <w:p w14:paraId="1D67D332" w14:textId="77777777" w:rsidR="00EA5DBA" w:rsidRPr="002173BE" w:rsidRDefault="00EA5DBA" w:rsidP="00C11C03">
            <w:pPr>
              <w:widowControl w:val="0"/>
              <w:jc w:val="center"/>
              <w:rPr>
                <w:rFonts w:ascii="Arial" w:hAnsi="Arial" w:cs="Arial"/>
                <w:kern w:val="28"/>
                <w:sz w:val="22"/>
                <w:szCs w:val="22"/>
                <w:lang w:eastAsia="en-US"/>
              </w:rPr>
            </w:pPr>
            <w:r w:rsidRPr="002173BE">
              <w:rPr>
                <w:rFonts w:ascii="Arial" w:hAnsi="Arial" w:cs="Arial"/>
                <w:kern w:val="28"/>
                <w:sz w:val="22"/>
                <w:szCs w:val="22"/>
                <w:lang w:eastAsia="en-US"/>
              </w:rPr>
              <w:t xml:space="preserve">Reassess </w:t>
            </w:r>
            <w:r>
              <w:rPr>
                <w:rFonts w:ascii="Arial" w:hAnsi="Arial" w:cs="Arial"/>
                <w:kern w:val="28"/>
                <w:sz w:val="22"/>
                <w:szCs w:val="22"/>
                <w:lang w:eastAsia="en-US"/>
              </w:rPr>
              <w:t>Daily</w:t>
            </w:r>
          </w:p>
        </w:tc>
      </w:tr>
      <w:tr w:rsidR="00EA5DBA" w:rsidRPr="002173BE" w14:paraId="3D72A56B" w14:textId="77777777" w:rsidTr="00C11C03">
        <w:trPr>
          <w:trHeight w:val="318"/>
        </w:trPr>
        <w:tc>
          <w:tcPr>
            <w:tcW w:w="1440" w:type="dxa"/>
            <w:shd w:val="clear" w:color="auto" w:fill="auto"/>
          </w:tcPr>
          <w:p w14:paraId="1C462F28" w14:textId="77777777" w:rsidR="00EA5DBA" w:rsidRPr="002173BE" w:rsidRDefault="00EA5DBA" w:rsidP="00C11C03">
            <w:pPr>
              <w:widowControl w:val="0"/>
              <w:rPr>
                <w:rFonts w:ascii="Arial" w:hAnsi="Arial" w:cs="Arial"/>
                <w:kern w:val="28"/>
                <w:sz w:val="22"/>
                <w:szCs w:val="22"/>
                <w:lang w:eastAsia="en-US"/>
              </w:rPr>
            </w:pPr>
          </w:p>
        </w:tc>
        <w:tc>
          <w:tcPr>
            <w:tcW w:w="1440" w:type="dxa"/>
            <w:gridSpan w:val="3"/>
            <w:shd w:val="clear" w:color="auto" w:fill="auto"/>
          </w:tcPr>
          <w:p w14:paraId="4B8BCFB9" w14:textId="77777777" w:rsidR="00EA5DBA" w:rsidRPr="002173BE" w:rsidRDefault="00EA5DBA" w:rsidP="00C11C03">
            <w:pPr>
              <w:widowControl w:val="0"/>
              <w:rPr>
                <w:rFonts w:ascii="Arial" w:hAnsi="Arial" w:cs="Arial"/>
                <w:kern w:val="28"/>
                <w:sz w:val="22"/>
                <w:szCs w:val="22"/>
                <w:lang w:eastAsia="en-US"/>
              </w:rPr>
            </w:pPr>
          </w:p>
        </w:tc>
        <w:tc>
          <w:tcPr>
            <w:tcW w:w="1260" w:type="dxa"/>
            <w:shd w:val="clear" w:color="auto" w:fill="auto"/>
          </w:tcPr>
          <w:p w14:paraId="4DACBCE7" w14:textId="77777777" w:rsidR="00EA5DBA" w:rsidRPr="002173BE" w:rsidRDefault="00EA5DBA" w:rsidP="00C11C03">
            <w:pPr>
              <w:widowControl w:val="0"/>
              <w:rPr>
                <w:rFonts w:ascii="Arial" w:hAnsi="Arial" w:cs="Arial"/>
                <w:kern w:val="28"/>
                <w:sz w:val="22"/>
                <w:szCs w:val="22"/>
                <w:lang w:eastAsia="en-US"/>
              </w:rPr>
            </w:pPr>
          </w:p>
        </w:tc>
        <w:tc>
          <w:tcPr>
            <w:tcW w:w="1260" w:type="dxa"/>
            <w:gridSpan w:val="3"/>
            <w:shd w:val="clear" w:color="auto" w:fill="auto"/>
          </w:tcPr>
          <w:p w14:paraId="76D7DBCE" w14:textId="77777777" w:rsidR="00EA5DBA" w:rsidRPr="002173BE" w:rsidRDefault="00EA5DBA" w:rsidP="00C11C03">
            <w:pPr>
              <w:widowControl w:val="0"/>
              <w:rPr>
                <w:rFonts w:ascii="Arial" w:hAnsi="Arial" w:cs="Arial"/>
                <w:kern w:val="28"/>
                <w:sz w:val="22"/>
                <w:szCs w:val="22"/>
                <w:lang w:eastAsia="en-US"/>
              </w:rPr>
            </w:pPr>
          </w:p>
        </w:tc>
        <w:tc>
          <w:tcPr>
            <w:tcW w:w="1223" w:type="dxa"/>
            <w:shd w:val="clear" w:color="auto" w:fill="auto"/>
          </w:tcPr>
          <w:p w14:paraId="521871A2" w14:textId="77777777" w:rsidR="00EA5DBA" w:rsidRPr="002173BE" w:rsidRDefault="00EA5DBA" w:rsidP="00C11C03">
            <w:pPr>
              <w:widowControl w:val="0"/>
              <w:rPr>
                <w:rFonts w:ascii="Arial" w:hAnsi="Arial" w:cs="Arial"/>
                <w:kern w:val="28"/>
                <w:sz w:val="22"/>
                <w:szCs w:val="22"/>
                <w:lang w:eastAsia="en-US"/>
              </w:rPr>
            </w:pPr>
          </w:p>
        </w:tc>
        <w:tc>
          <w:tcPr>
            <w:tcW w:w="937" w:type="dxa"/>
            <w:gridSpan w:val="2"/>
            <w:shd w:val="clear" w:color="auto" w:fill="auto"/>
          </w:tcPr>
          <w:p w14:paraId="0ECC412D" w14:textId="77777777" w:rsidR="00EA5DBA" w:rsidRPr="002173BE" w:rsidRDefault="00EA5DBA" w:rsidP="00C11C03">
            <w:pPr>
              <w:widowControl w:val="0"/>
              <w:rPr>
                <w:rFonts w:ascii="Arial" w:hAnsi="Arial" w:cs="Arial"/>
                <w:kern w:val="28"/>
                <w:sz w:val="22"/>
                <w:szCs w:val="22"/>
                <w:lang w:eastAsia="en-US"/>
              </w:rPr>
            </w:pPr>
          </w:p>
        </w:tc>
        <w:tc>
          <w:tcPr>
            <w:tcW w:w="3960" w:type="dxa"/>
            <w:gridSpan w:val="4"/>
            <w:shd w:val="clear" w:color="auto" w:fill="auto"/>
          </w:tcPr>
          <w:p w14:paraId="4CED0F59" w14:textId="77777777" w:rsidR="00EA5DBA" w:rsidRPr="002173BE" w:rsidRDefault="00EA5DBA" w:rsidP="00C11C03">
            <w:pPr>
              <w:widowControl w:val="0"/>
              <w:rPr>
                <w:rFonts w:ascii="Arial" w:hAnsi="Arial" w:cs="Arial"/>
                <w:kern w:val="28"/>
                <w:sz w:val="22"/>
                <w:szCs w:val="22"/>
                <w:lang w:eastAsia="en-US"/>
              </w:rPr>
            </w:pPr>
          </w:p>
        </w:tc>
      </w:tr>
      <w:tr w:rsidR="00EA5DBA" w:rsidRPr="002173BE" w14:paraId="7E65B3EF" w14:textId="77777777" w:rsidTr="00C11C03">
        <w:tc>
          <w:tcPr>
            <w:tcW w:w="1440" w:type="dxa"/>
            <w:shd w:val="clear" w:color="auto" w:fill="auto"/>
          </w:tcPr>
          <w:p w14:paraId="7240DCC6" w14:textId="77777777" w:rsidR="00EA5DBA" w:rsidRPr="002173BE" w:rsidRDefault="00EA5DBA" w:rsidP="00C11C03">
            <w:pPr>
              <w:widowControl w:val="0"/>
              <w:rPr>
                <w:rFonts w:ascii="Arial" w:hAnsi="Arial" w:cs="Arial"/>
                <w:kern w:val="28"/>
                <w:sz w:val="22"/>
                <w:szCs w:val="22"/>
                <w:lang w:eastAsia="en-US"/>
              </w:rPr>
            </w:pPr>
          </w:p>
        </w:tc>
        <w:tc>
          <w:tcPr>
            <w:tcW w:w="1440" w:type="dxa"/>
            <w:gridSpan w:val="3"/>
            <w:shd w:val="clear" w:color="auto" w:fill="auto"/>
          </w:tcPr>
          <w:p w14:paraId="3D628F24" w14:textId="77777777" w:rsidR="00EA5DBA" w:rsidRPr="002173BE" w:rsidRDefault="00EA5DBA" w:rsidP="00C11C03">
            <w:pPr>
              <w:widowControl w:val="0"/>
              <w:rPr>
                <w:rFonts w:ascii="Arial" w:hAnsi="Arial" w:cs="Arial"/>
                <w:kern w:val="28"/>
                <w:sz w:val="22"/>
                <w:szCs w:val="22"/>
                <w:lang w:eastAsia="en-US"/>
              </w:rPr>
            </w:pPr>
          </w:p>
        </w:tc>
        <w:tc>
          <w:tcPr>
            <w:tcW w:w="1260" w:type="dxa"/>
            <w:shd w:val="clear" w:color="auto" w:fill="auto"/>
          </w:tcPr>
          <w:p w14:paraId="091A319F" w14:textId="77777777" w:rsidR="00EA5DBA" w:rsidRPr="002173BE" w:rsidRDefault="00EA5DBA" w:rsidP="00C11C03">
            <w:pPr>
              <w:widowControl w:val="0"/>
              <w:rPr>
                <w:rFonts w:ascii="Arial" w:hAnsi="Arial" w:cs="Arial"/>
                <w:kern w:val="28"/>
                <w:sz w:val="22"/>
                <w:szCs w:val="22"/>
                <w:lang w:eastAsia="en-US"/>
              </w:rPr>
            </w:pPr>
          </w:p>
        </w:tc>
        <w:tc>
          <w:tcPr>
            <w:tcW w:w="1260" w:type="dxa"/>
            <w:gridSpan w:val="3"/>
            <w:shd w:val="clear" w:color="auto" w:fill="auto"/>
          </w:tcPr>
          <w:p w14:paraId="4CEE568F" w14:textId="77777777" w:rsidR="00EA5DBA" w:rsidRPr="002173BE" w:rsidRDefault="00EA5DBA" w:rsidP="00C11C03">
            <w:pPr>
              <w:widowControl w:val="0"/>
              <w:rPr>
                <w:rFonts w:ascii="Arial" w:hAnsi="Arial" w:cs="Arial"/>
                <w:kern w:val="28"/>
                <w:sz w:val="22"/>
                <w:szCs w:val="22"/>
                <w:lang w:eastAsia="en-US"/>
              </w:rPr>
            </w:pPr>
          </w:p>
        </w:tc>
        <w:tc>
          <w:tcPr>
            <w:tcW w:w="1223" w:type="dxa"/>
            <w:shd w:val="clear" w:color="auto" w:fill="auto"/>
          </w:tcPr>
          <w:p w14:paraId="6E7B95D2" w14:textId="77777777" w:rsidR="00EA5DBA" w:rsidRPr="002173BE" w:rsidRDefault="00EA5DBA" w:rsidP="00C11C03">
            <w:pPr>
              <w:widowControl w:val="0"/>
              <w:rPr>
                <w:rFonts w:ascii="Arial" w:hAnsi="Arial" w:cs="Arial"/>
                <w:kern w:val="28"/>
                <w:sz w:val="22"/>
                <w:szCs w:val="22"/>
                <w:lang w:eastAsia="en-US"/>
              </w:rPr>
            </w:pPr>
          </w:p>
        </w:tc>
        <w:tc>
          <w:tcPr>
            <w:tcW w:w="937" w:type="dxa"/>
            <w:gridSpan w:val="2"/>
            <w:shd w:val="clear" w:color="auto" w:fill="auto"/>
          </w:tcPr>
          <w:p w14:paraId="162F8C62" w14:textId="77777777" w:rsidR="00EA5DBA" w:rsidRPr="002173BE" w:rsidRDefault="00EA5DBA" w:rsidP="00C11C03">
            <w:pPr>
              <w:widowControl w:val="0"/>
              <w:rPr>
                <w:rFonts w:ascii="Arial" w:hAnsi="Arial" w:cs="Arial"/>
                <w:kern w:val="28"/>
                <w:sz w:val="22"/>
                <w:szCs w:val="22"/>
                <w:lang w:eastAsia="en-US"/>
              </w:rPr>
            </w:pPr>
          </w:p>
        </w:tc>
        <w:tc>
          <w:tcPr>
            <w:tcW w:w="3960" w:type="dxa"/>
            <w:gridSpan w:val="4"/>
            <w:shd w:val="clear" w:color="auto" w:fill="auto"/>
          </w:tcPr>
          <w:p w14:paraId="39293F14" w14:textId="77777777" w:rsidR="00EA5DBA" w:rsidRPr="002173BE" w:rsidRDefault="00EA5DBA" w:rsidP="00C11C03">
            <w:pPr>
              <w:widowControl w:val="0"/>
              <w:rPr>
                <w:rFonts w:ascii="Arial" w:hAnsi="Arial" w:cs="Arial"/>
                <w:kern w:val="28"/>
                <w:sz w:val="22"/>
                <w:szCs w:val="22"/>
                <w:lang w:eastAsia="en-US"/>
              </w:rPr>
            </w:pPr>
          </w:p>
        </w:tc>
      </w:tr>
      <w:tr w:rsidR="00EA5DBA" w:rsidRPr="002173BE" w14:paraId="6536753F" w14:textId="77777777" w:rsidTr="00C11C03">
        <w:tc>
          <w:tcPr>
            <w:tcW w:w="1440" w:type="dxa"/>
            <w:shd w:val="clear" w:color="auto" w:fill="auto"/>
          </w:tcPr>
          <w:p w14:paraId="1EB4D794" w14:textId="77777777" w:rsidR="00EA5DBA" w:rsidRPr="002173BE" w:rsidRDefault="00EA5DBA" w:rsidP="00C11C03">
            <w:pPr>
              <w:widowControl w:val="0"/>
              <w:rPr>
                <w:rFonts w:ascii="Arial" w:hAnsi="Arial" w:cs="Arial"/>
                <w:kern w:val="28"/>
                <w:sz w:val="22"/>
                <w:szCs w:val="22"/>
                <w:lang w:eastAsia="en-US"/>
              </w:rPr>
            </w:pPr>
          </w:p>
        </w:tc>
        <w:tc>
          <w:tcPr>
            <w:tcW w:w="1440" w:type="dxa"/>
            <w:gridSpan w:val="3"/>
            <w:shd w:val="clear" w:color="auto" w:fill="auto"/>
          </w:tcPr>
          <w:p w14:paraId="1ABF1711" w14:textId="77777777" w:rsidR="00EA5DBA" w:rsidRPr="002173BE" w:rsidRDefault="00EA5DBA" w:rsidP="00C11C03">
            <w:pPr>
              <w:widowControl w:val="0"/>
              <w:rPr>
                <w:rFonts w:ascii="Arial" w:hAnsi="Arial" w:cs="Arial"/>
                <w:kern w:val="28"/>
                <w:sz w:val="22"/>
                <w:szCs w:val="22"/>
                <w:lang w:eastAsia="en-US"/>
              </w:rPr>
            </w:pPr>
          </w:p>
        </w:tc>
        <w:tc>
          <w:tcPr>
            <w:tcW w:w="1260" w:type="dxa"/>
            <w:shd w:val="clear" w:color="auto" w:fill="auto"/>
          </w:tcPr>
          <w:p w14:paraId="2FE4B9E6" w14:textId="77777777" w:rsidR="00EA5DBA" w:rsidRPr="002173BE" w:rsidRDefault="00EA5DBA" w:rsidP="00C11C03">
            <w:pPr>
              <w:widowControl w:val="0"/>
              <w:rPr>
                <w:rFonts w:ascii="Arial" w:hAnsi="Arial" w:cs="Arial"/>
                <w:kern w:val="28"/>
                <w:sz w:val="22"/>
                <w:szCs w:val="22"/>
                <w:lang w:eastAsia="en-US"/>
              </w:rPr>
            </w:pPr>
          </w:p>
        </w:tc>
        <w:tc>
          <w:tcPr>
            <w:tcW w:w="1260" w:type="dxa"/>
            <w:gridSpan w:val="3"/>
            <w:shd w:val="clear" w:color="auto" w:fill="auto"/>
          </w:tcPr>
          <w:p w14:paraId="74BC7468" w14:textId="77777777" w:rsidR="00EA5DBA" w:rsidRPr="002173BE" w:rsidRDefault="00EA5DBA" w:rsidP="00C11C03">
            <w:pPr>
              <w:widowControl w:val="0"/>
              <w:rPr>
                <w:rFonts w:ascii="Arial" w:hAnsi="Arial" w:cs="Arial"/>
                <w:kern w:val="28"/>
                <w:sz w:val="22"/>
                <w:szCs w:val="22"/>
                <w:lang w:eastAsia="en-US"/>
              </w:rPr>
            </w:pPr>
          </w:p>
        </w:tc>
        <w:tc>
          <w:tcPr>
            <w:tcW w:w="1223" w:type="dxa"/>
            <w:shd w:val="clear" w:color="auto" w:fill="auto"/>
          </w:tcPr>
          <w:p w14:paraId="7CCAC166" w14:textId="77777777" w:rsidR="00EA5DBA" w:rsidRPr="002173BE" w:rsidRDefault="00EA5DBA" w:rsidP="00C11C03">
            <w:pPr>
              <w:widowControl w:val="0"/>
              <w:rPr>
                <w:rFonts w:ascii="Arial" w:hAnsi="Arial" w:cs="Arial"/>
                <w:kern w:val="28"/>
                <w:sz w:val="22"/>
                <w:szCs w:val="22"/>
                <w:lang w:eastAsia="en-US"/>
              </w:rPr>
            </w:pPr>
          </w:p>
        </w:tc>
        <w:tc>
          <w:tcPr>
            <w:tcW w:w="937" w:type="dxa"/>
            <w:gridSpan w:val="2"/>
            <w:shd w:val="clear" w:color="auto" w:fill="auto"/>
          </w:tcPr>
          <w:p w14:paraId="096A5D92" w14:textId="77777777" w:rsidR="00EA5DBA" w:rsidRPr="002173BE" w:rsidRDefault="00EA5DBA" w:rsidP="00C11C03">
            <w:pPr>
              <w:widowControl w:val="0"/>
              <w:rPr>
                <w:rFonts w:ascii="Arial" w:hAnsi="Arial" w:cs="Arial"/>
                <w:kern w:val="28"/>
                <w:sz w:val="22"/>
                <w:szCs w:val="22"/>
                <w:lang w:eastAsia="en-US"/>
              </w:rPr>
            </w:pPr>
          </w:p>
        </w:tc>
        <w:tc>
          <w:tcPr>
            <w:tcW w:w="3960" w:type="dxa"/>
            <w:gridSpan w:val="4"/>
            <w:shd w:val="clear" w:color="auto" w:fill="auto"/>
          </w:tcPr>
          <w:p w14:paraId="509452B9" w14:textId="77777777" w:rsidR="00EA5DBA" w:rsidRPr="002173BE" w:rsidRDefault="00EA5DBA" w:rsidP="00C11C03">
            <w:pPr>
              <w:widowControl w:val="0"/>
              <w:rPr>
                <w:rFonts w:ascii="Arial" w:hAnsi="Arial" w:cs="Arial"/>
                <w:kern w:val="28"/>
                <w:sz w:val="22"/>
                <w:szCs w:val="22"/>
                <w:lang w:eastAsia="en-US"/>
              </w:rPr>
            </w:pPr>
          </w:p>
        </w:tc>
      </w:tr>
      <w:tr w:rsidR="00EA5DBA" w:rsidRPr="002173BE" w14:paraId="7E1F59BE" w14:textId="77777777" w:rsidTr="00C11C03">
        <w:trPr>
          <w:trHeight w:val="70"/>
        </w:trPr>
        <w:tc>
          <w:tcPr>
            <w:tcW w:w="1440" w:type="dxa"/>
            <w:shd w:val="clear" w:color="auto" w:fill="auto"/>
          </w:tcPr>
          <w:p w14:paraId="753CDD42" w14:textId="77777777" w:rsidR="00EA5DBA" w:rsidRPr="002173BE" w:rsidRDefault="00EA5DBA" w:rsidP="00C11C03">
            <w:pPr>
              <w:widowControl w:val="0"/>
              <w:rPr>
                <w:rFonts w:ascii="Arial" w:hAnsi="Arial" w:cs="Arial"/>
                <w:kern w:val="28"/>
                <w:sz w:val="22"/>
                <w:szCs w:val="22"/>
                <w:lang w:eastAsia="en-US"/>
              </w:rPr>
            </w:pPr>
          </w:p>
        </w:tc>
        <w:tc>
          <w:tcPr>
            <w:tcW w:w="1440" w:type="dxa"/>
            <w:gridSpan w:val="3"/>
            <w:shd w:val="clear" w:color="auto" w:fill="auto"/>
          </w:tcPr>
          <w:p w14:paraId="3B0111FB" w14:textId="77777777" w:rsidR="00EA5DBA" w:rsidRPr="002173BE" w:rsidRDefault="00EA5DBA" w:rsidP="00C11C03">
            <w:pPr>
              <w:widowControl w:val="0"/>
              <w:rPr>
                <w:rFonts w:ascii="Arial" w:hAnsi="Arial" w:cs="Arial"/>
                <w:kern w:val="28"/>
                <w:sz w:val="22"/>
                <w:szCs w:val="22"/>
                <w:lang w:eastAsia="en-US"/>
              </w:rPr>
            </w:pPr>
          </w:p>
        </w:tc>
        <w:tc>
          <w:tcPr>
            <w:tcW w:w="1260" w:type="dxa"/>
            <w:shd w:val="clear" w:color="auto" w:fill="auto"/>
          </w:tcPr>
          <w:p w14:paraId="331B9E54" w14:textId="77777777" w:rsidR="00EA5DBA" w:rsidRPr="002173BE" w:rsidRDefault="00EA5DBA" w:rsidP="00C11C03">
            <w:pPr>
              <w:widowControl w:val="0"/>
              <w:rPr>
                <w:rFonts w:ascii="Arial" w:hAnsi="Arial" w:cs="Arial"/>
                <w:kern w:val="28"/>
                <w:sz w:val="22"/>
                <w:szCs w:val="22"/>
                <w:lang w:eastAsia="en-US"/>
              </w:rPr>
            </w:pPr>
          </w:p>
        </w:tc>
        <w:tc>
          <w:tcPr>
            <w:tcW w:w="1260" w:type="dxa"/>
            <w:gridSpan w:val="3"/>
            <w:shd w:val="clear" w:color="auto" w:fill="auto"/>
          </w:tcPr>
          <w:p w14:paraId="4595D5AE" w14:textId="77777777" w:rsidR="00EA5DBA" w:rsidRPr="002173BE" w:rsidRDefault="00EA5DBA" w:rsidP="00C11C03">
            <w:pPr>
              <w:widowControl w:val="0"/>
              <w:rPr>
                <w:rFonts w:ascii="Arial" w:hAnsi="Arial" w:cs="Arial"/>
                <w:kern w:val="28"/>
                <w:sz w:val="22"/>
                <w:szCs w:val="22"/>
                <w:lang w:eastAsia="en-US"/>
              </w:rPr>
            </w:pPr>
          </w:p>
        </w:tc>
        <w:tc>
          <w:tcPr>
            <w:tcW w:w="1223" w:type="dxa"/>
            <w:shd w:val="clear" w:color="auto" w:fill="auto"/>
          </w:tcPr>
          <w:p w14:paraId="203353E6" w14:textId="77777777" w:rsidR="00EA5DBA" w:rsidRPr="002173BE" w:rsidRDefault="00EA5DBA" w:rsidP="00C11C03">
            <w:pPr>
              <w:widowControl w:val="0"/>
              <w:rPr>
                <w:rFonts w:ascii="Arial" w:hAnsi="Arial" w:cs="Arial"/>
                <w:kern w:val="28"/>
                <w:sz w:val="22"/>
                <w:szCs w:val="22"/>
                <w:lang w:eastAsia="en-US"/>
              </w:rPr>
            </w:pPr>
          </w:p>
        </w:tc>
        <w:tc>
          <w:tcPr>
            <w:tcW w:w="937" w:type="dxa"/>
            <w:gridSpan w:val="2"/>
            <w:shd w:val="clear" w:color="auto" w:fill="auto"/>
          </w:tcPr>
          <w:p w14:paraId="6C26504E" w14:textId="77777777" w:rsidR="00EA5DBA" w:rsidRPr="002173BE" w:rsidRDefault="00EA5DBA" w:rsidP="00C11C03">
            <w:pPr>
              <w:widowControl w:val="0"/>
              <w:rPr>
                <w:rFonts w:ascii="Arial" w:hAnsi="Arial" w:cs="Arial"/>
                <w:kern w:val="28"/>
                <w:sz w:val="22"/>
                <w:szCs w:val="22"/>
                <w:lang w:eastAsia="en-US"/>
              </w:rPr>
            </w:pPr>
          </w:p>
        </w:tc>
        <w:tc>
          <w:tcPr>
            <w:tcW w:w="3960" w:type="dxa"/>
            <w:gridSpan w:val="4"/>
            <w:shd w:val="clear" w:color="auto" w:fill="auto"/>
          </w:tcPr>
          <w:p w14:paraId="14E3B18E" w14:textId="77777777" w:rsidR="00EA5DBA" w:rsidRPr="002173BE" w:rsidRDefault="00EA5DBA" w:rsidP="00C11C03">
            <w:pPr>
              <w:widowControl w:val="0"/>
              <w:rPr>
                <w:rFonts w:ascii="Arial" w:hAnsi="Arial" w:cs="Arial"/>
                <w:kern w:val="28"/>
                <w:sz w:val="22"/>
                <w:szCs w:val="22"/>
                <w:lang w:eastAsia="en-US"/>
              </w:rPr>
            </w:pPr>
          </w:p>
        </w:tc>
      </w:tr>
    </w:tbl>
    <w:p w14:paraId="13C2C0F7" w14:textId="77777777" w:rsidR="00EA5DBA" w:rsidRPr="002173BE" w:rsidRDefault="00EA5DBA" w:rsidP="00EA5DBA">
      <w:pPr>
        <w:widowControl w:val="0"/>
        <w:rPr>
          <w:rFonts w:ascii="Arial" w:hAnsi="Arial" w:cs="Arial"/>
          <w:b/>
          <w:kern w:val="28"/>
          <w:sz w:val="22"/>
          <w:szCs w:val="22"/>
          <w:lang w:eastAsia="en-US"/>
        </w:rPr>
        <w:sectPr w:rsidR="00EA5DBA" w:rsidRPr="002173BE" w:rsidSect="00656680">
          <w:headerReference w:type="even" r:id="rId10"/>
          <w:headerReference w:type="default" r:id="rId11"/>
          <w:footerReference w:type="even" r:id="rId12"/>
          <w:footerReference w:type="default" r:id="rId13"/>
          <w:headerReference w:type="first" r:id="rId14"/>
          <w:footerReference w:type="first" r:id="rId15"/>
          <w:pgSz w:w="11907" w:h="16839" w:code="9"/>
          <w:pgMar w:top="540" w:right="1797" w:bottom="1260" w:left="1797" w:header="709" w:footer="304" w:gutter="0"/>
          <w:cols w:space="708"/>
          <w:titlePg/>
          <w:docGrid w:linePitch="360"/>
        </w:sectPr>
      </w:pPr>
    </w:p>
    <w:p w14:paraId="789CA1C2" w14:textId="45BEF6BA" w:rsidR="002173BE" w:rsidRPr="002173BE" w:rsidRDefault="00084478" w:rsidP="0095470A">
      <w:pPr>
        <w:pStyle w:val="Heading2"/>
      </w:pPr>
      <w:bookmarkStart w:id="33" w:name="_Toc482017420"/>
      <w:r>
        <w:lastRenderedPageBreak/>
        <w:t>Appendix 2</w:t>
      </w:r>
      <w:r>
        <w:tab/>
      </w:r>
      <w:r>
        <w:tab/>
      </w:r>
      <w:r w:rsidR="002173BE" w:rsidRPr="002173BE">
        <w:t>Skin care bundle</w:t>
      </w:r>
      <w:bookmarkEnd w:id="33"/>
    </w:p>
    <w:tbl>
      <w:tblPr>
        <w:tblW w:w="10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73"/>
        <w:gridCol w:w="1450"/>
        <w:gridCol w:w="2024"/>
        <w:gridCol w:w="3474"/>
        <w:gridCol w:w="22"/>
      </w:tblGrid>
      <w:tr w:rsidR="002173BE" w:rsidRPr="006E24C0" w14:paraId="37D51829" w14:textId="77777777" w:rsidTr="002173BE">
        <w:trPr>
          <w:trHeight w:val="2224"/>
        </w:trPr>
        <w:tc>
          <w:tcPr>
            <w:tcW w:w="4923" w:type="dxa"/>
            <w:gridSpan w:val="2"/>
          </w:tcPr>
          <w:p w14:paraId="2BF67F45" w14:textId="77777777" w:rsidR="002173BE" w:rsidRPr="002173BE" w:rsidRDefault="002173BE" w:rsidP="002173BE">
            <w:pPr>
              <w:widowControl w:val="0"/>
              <w:rPr>
                <w:rFonts w:ascii="Arial" w:hAnsi="Arial" w:cs="Arial"/>
                <w:kern w:val="28"/>
                <w:sz w:val="19"/>
                <w:szCs w:val="19"/>
                <w:lang w:eastAsia="en-US"/>
              </w:rPr>
            </w:pPr>
          </w:p>
          <w:p w14:paraId="2A7D5435" w14:textId="77777777" w:rsidR="002173BE" w:rsidRPr="002173BE" w:rsidRDefault="002173BE" w:rsidP="002173BE">
            <w:pPr>
              <w:widowControl w:val="0"/>
              <w:rPr>
                <w:rFonts w:ascii="Arial" w:hAnsi="Arial" w:cs="Arial"/>
                <w:kern w:val="28"/>
                <w:sz w:val="19"/>
                <w:szCs w:val="19"/>
                <w:lang w:eastAsia="en-US"/>
              </w:rPr>
            </w:pPr>
            <w:proofErr w:type="gramStart"/>
            <w:r w:rsidRPr="002173BE">
              <w:rPr>
                <w:rFonts w:ascii="Arial" w:hAnsi="Arial" w:cs="Arial"/>
                <w:kern w:val="28"/>
                <w:sz w:val="19"/>
                <w:szCs w:val="19"/>
                <w:lang w:eastAsia="en-US"/>
              </w:rPr>
              <w:t>Surname ………………………………………..</w:t>
            </w:r>
            <w:proofErr w:type="gramEnd"/>
          </w:p>
          <w:p w14:paraId="25143C70" w14:textId="77777777" w:rsidR="002173BE" w:rsidRPr="002173BE" w:rsidRDefault="002173BE" w:rsidP="002173BE">
            <w:pPr>
              <w:widowControl w:val="0"/>
              <w:rPr>
                <w:rFonts w:ascii="Arial" w:hAnsi="Arial" w:cs="Arial"/>
                <w:kern w:val="28"/>
                <w:sz w:val="19"/>
                <w:szCs w:val="19"/>
                <w:lang w:eastAsia="en-US"/>
              </w:rPr>
            </w:pPr>
          </w:p>
          <w:p w14:paraId="145F5D99" w14:textId="77777777" w:rsidR="002173BE" w:rsidRPr="002173BE" w:rsidRDefault="002173BE" w:rsidP="002173BE">
            <w:pPr>
              <w:widowControl w:val="0"/>
              <w:rPr>
                <w:rFonts w:ascii="Arial" w:hAnsi="Arial" w:cs="Arial"/>
                <w:kern w:val="28"/>
                <w:sz w:val="19"/>
                <w:szCs w:val="19"/>
                <w:lang w:eastAsia="en-US"/>
              </w:rPr>
            </w:pPr>
            <w:proofErr w:type="gramStart"/>
            <w:r w:rsidRPr="002173BE">
              <w:rPr>
                <w:rFonts w:ascii="Arial" w:hAnsi="Arial" w:cs="Arial"/>
                <w:kern w:val="28"/>
                <w:sz w:val="19"/>
                <w:szCs w:val="19"/>
                <w:lang w:eastAsia="en-US"/>
              </w:rPr>
              <w:t>Forenames ……………………………………..</w:t>
            </w:r>
            <w:proofErr w:type="gramEnd"/>
          </w:p>
          <w:p w14:paraId="29965FF2" w14:textId="77777777" w:rsidR="002173BE" w:rsidRDefault="002173BE" w:rsidP="002173BE">
            <w:pPr>
              <w:widowControl w:val="0"/>
              <w:rPr>
                <w:rFonts w:ascii="Arial" w:hAnsi="Arial" w:cs="Arial"/>
                <w:kern w:val="28"/>
                <w:sz w:val="19"/>
                <w:szCs w:val="19"/>
                <w:lang w:eastAsia="en-US"/>
              </w:rPr>
            </w:pPr>
          </w:p>
          <w:p w14:paraId="08EB8495" w14:textId="77777777" w:rsidR="006E24C0" w:rsidRDefault="006E24C0" w:rsidP="002173BE">
            <w:pPr>
              <w:widowControl w:val="0"/>
              <w:rPr>
                <w:rFonts w:ascii="Arial" w:hAnsi="Arial" w:cs="Arial"/>
                <w:kern w:val="28"/>
                <w:sz w:val="19"/>
                <w:szCs w:val="19"/>
                <w:lang w:eastAsia="en-US"/>
              </w:rPr>
            </w:pPr>
            <w:proofErr w:type="gramStart"/>
            <w:r>
              <w:rPr>
                <w:rFonts w:ascii="Arial" w:hAnsi="Arial" w:cs="Arial"/>
                <w:kern w:val="28"/>
                <w:sz w:val="19"/>
                <w:szCs w:val="19"/>
                <w:lang w:eastAsia="en-US"/>
              </w:rPr>
              <w:t>DOB ……………………………………………..</w:t>
            </w:r>
            <w:proofErr w:type="gramEnd"/>
          </w:p>
          <w:p w14:paraId="4E4A0E69" w14:textId="77777777" w:rsidR="006E24C0" w:rsidRPr="002173BE" w:rsidRDefault="006E24C0" w:rsidP="002173BE">
            <w:pPr>
              <w:widowControl w:val="0"/>
              <w:rPr>
                <w:rFonts w:ascii="Arial" w:hAnsi="Arial" w:cs="Arial"/>
                <w:kern w:val="28"/>
                <w:sz w:val="19"/>
                <w:szCs w:val="19"/>
                <w:lang w:eastAsia="en-US"/>
              </w:rPr>
            </w:pPr>
          </w:p>
        </w:tc>
        <w:tc>
          <w:tcPr>
            <w:tcW w:w="5520" w:type="dxa"/>
            <w:gridSpan w:val="3"/>
          </w:tcPr>
          <w:p w14:paraId="0A17BA86" w14:textId="634563EF" w:rsidR="002173BE" w:rsidRPr="006E24C0" w:rsidRDefault="00531D40" w:rsidP="002173BE">
            <w:pPr>
              <w:widowControl w:val="0"/>
              <w:tabs>
                <w:tab w:val="left" w:pos="4962"/>
              </w:tabs>
              <w:jc w:val="both"/>
              <w:rPr>
                <w:rFonts w:ascii="Frutiger 45 Light" w:hAnsi="Frutiger 45 Light"/>
                <w:b/>
                <w:kern w:val="28"/>
                <w:sz w:val="21"/>
                <w:szCs w:val="21"/>
                <w:highlight w:val="yellow"/>
                <w:lang w:eastAsia="en-US"/>
              </w:rPr>
            </w:pPr>
            <w:r>
              <w:rPr>
                <w:noProof/>
                <w:lang w:val="en-US" w:eastAsia="en-US"/>
              </w:rPr>
              <w:t>Logo of Your Pilgrimage</w:t>
            </w:r>
          </w:p>
          <w:p w14:paraId="4B5B5B21" w14:textId="77777777" w:rsidR="002173BE" w:rsidRPr="006E24C0" w:rsidRDefault="00C865F0" w:rsidP="002173BE">
            <w:pPr>
              <w:widowControl w:val="0"/>
              <w:rPr>
                <w:rFonts w:ascii="Arial" w:hAnsi="Arial" w:cs="Arial"/>
                <w:kern w:val="28"/>
                <w:sz w:val="21"/>
                <w:szCs w:val="21"/>
                <w:highlight w:val="yellow"/>
                <w:lang w:eastAsia="en-US"/>
              </w:rPr>
            </w:pPr>
            <w:r w:rsidRPr="006E24C0">
              <w:rPr>
                <w:rFonts w:ascii="Arial" w:hAnsi="Arial" w:cs="Arial"/>
                <w:noProof/>
                <w:kern w:val="28"/>
                <w:sz w:val="21"/>
                <w:szCs w:val="21"/>
                <w:highlight w:val="yellow"/>
                <w:lang w:val="en-US" w:eastAsia="en-US"/>
              </w:rPr>
              <mc:AlternateContent>
                <mc:Choice Requires="wps">
                  <w:drawing>
                    <wp:anchor distT="0" distB="0" distL="114300" distR="114300" simplePos="0" relativeHeight="251669504" behindDoc="0" locked="0" layoutInCell="1" allowOverlap="1" wp14:anchorId="64F1C9D5" wp14:editId="2AD8E9EA">
                      <wp:simplePos x="0" y="0"/>
                      <wp:positionH relativeFrom="column">
                        <wp:align>center</wp:align>
                      </wp:positionH>
                      <wp:positionV relativeFrom="paragraph">
                        <wp:posOffset>0</wp:posOffset>
                      </wp:positionV>
                      <wp:extent cx="45085" cy="45085"/>
                      <wp:effectExtent l="0" t="0" r="12065"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H="1" flipV="1">
                                <a:off x="0" y="0"/>
                                <a:ext cx="45719" cy="45719"/>
                              </a:xfrm>
                              <a:prstGeom prst="rect">
                                <a:avLst/>
                              </a:prstGeom>
                              <a:solidFill>
                                <a:srgbClr val="FFFFFF"/>
                              </a:solidFill>
                              <a:ln w="9525">
                                <a:solidFill>
                                  <a:srgbClr val="000000"/>
                                </a:solidFill>
                                <a:miter lim="800000"/>
                                <a:headEnd/>
                                <a:tailEnd/>
                              </a:ln>
                            </wps:spPr>
                            <wps:txbx>
                              <w:txbxContent>
                                <w:p w14:paraId="02D69C4E" w14:textId="77777777" w:rsidR="00531D40" w:rsidRDefault="00531D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4F1C9D5" id="_x0000_t202" coordsize="21600,21600" o:spt="202" path="m,l,21600r21600,l21600,xe">
                      <v:stroke joinstyle="miter"/>
                      <v:path gradientshapeok="t" o:connecttype="rect"/>
                    </v:shapetype>
                    <v:shape id="Text Box 2" o:spid="_x0000_s1026" type="#_x0000_t202" style="position:absolute;margin-left:0;margin-top:0;width:3.55pt;height:3.55pt;rotation:180;flip:x y;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">
                      <v:textbox>
                        <w:txbxContent>
                          <w:p w14:paraId="02D69C4E" w14:textId="77777777" w:rsidR="00BC7183" w:rsidRDefault="00BC7183"/>
                        </w:txbxContent>
                      </v:textbox>
                    </v:shape>
                  </w:pict>
                </mc:Fallback>
              </mc:AlternateContent>
            </w:r>
          </w:p>
          <w:p w14:paraId="0AC3E087" w14:textId="77777777" w:rsidR="006E24C0" w:rsidRPr="006E24C0" w:rsidRDefault="006E24C0" w:rsidP="002173BE">
            <w:pPr>
              <w:widowControl w:val="0"/>
              <w:rPr>
                <w:rFonts w:ascii="Arial" w:hAnsi="Arial" w:cs="Arial"/>
                <w:kern w:val="28"/>
                <w:sz w:val="21"/>
                <w:szCs w:val="21"/>
                <w:highlight w:val="yellow"/>
                <w:lang w:eastAsia="en-US"/>
              </w:rPr>
            </w:pPr>
          </w:p>
          <w:p w14:paraId="17893EDD" w14:textId="77777777" w:rsidR="002173BE" w:rsidRPr="006E24C0" w:rsidRDefault="002173BE" w:rsidP="006E24C0">
            <w:pPr>
              <w:widowControl w:val="0"/>
              <w:jc w:val="center"/>
              <w:rPr>
                <w:rFonts w:ascii="Arial" w:hAnsi="Arial" w:cs="Arial"/>
                <w:kern w:val="28"/>
                <w:sz w:val="21"/>
                <w:szCs w:val="21"/>
                <w:highlight w:val="yellow"/>
                <w:lang w:eastAsia="en-US"/>
              </w:rPr>
            </w:pPr>
          </w:p>
          <w:p w14:paraId="073D5105" w14:textId="77777777" w:rsidR="002173BE" w:rsidRPr="006E24C0" w:rsidRDefault="006E24C0" w:rsidP="006E24C0">
            <w:pPr>
              <w:widowControl w:val="0"/>
              <w:jc w:val="center"/>
              <w:rPr>
                <w:rFonts w:ascii="Arial" w:hAnsi="Arial" w:cs="Arial"/>
                <w:kern w:val="28"/>
                <w:sz w:val="21"/>
                <w:szCs w:val="21"/>
                <w:lang w:eastAsia="en-US"/>
              </w:rPr>
            </w:pPr>
            <w:r w:rsidRPr="006E24C0">
              <w:rPr>
                <w:rFonts w:ascii="Arial" w:hAnsi="Arial" w:cs="Arial"/>
                <w:kern w:val="28"/>
                <w:sz w:val="21"/>
                <w:szCs w:val="21"/>
                <w:lang w:eastAsia="en-US"/>
              </w:rPr>
              <w:t>Accueil / Hotel ………………………………………….</w:t>
            </w:r>
          </w:p>
          <w:p w14:paraId="5659F126" w14:textId="77777777" w:rsidR="002173BE" w:rsidRPr="006E24C0" w:rsidRDefault="002173BE" w:rsidP="002173BE">
            <w:pPr>
              <w:widowControl w:val="0"/>
              <w:rPr>
                <w:rFonts w:ascii="Arial" w:hAnsi="Arial" w:cs="Arial"/>
                <w:kern w:val="28"/>
                <w:sz w:val="21"/>
                <w:szCs w:val="21"/>
                <w:highlight w:val="yellow"/>
                <w:lang w:eastAsia="en-US"/>
              </w:rPr>
            </w:pPr>
          </w:p>
          <w:p w14:paraId="538531D2" w14:textId="77777777" w:rsidR="002173BE" w:rsidRPr="0095470A" w:rsidRDefault="002173BE" w:rsidP="0095470A">
            <w:pPr>
              <w:jc w:val="center"/>
              <w:rPr>
                <w:b/>
                <w:sz w:val="28"/>
                <w:szCs w:val="27"/>
                <w:highlight w:val="yellow"/>
                <w:lang w:eastAsia="en-US"/>
              </w:rPr>
            </w:pPr>
            <w:r w:rsidRPr="0095470A">
              <w:rPr>
                <w:b/>
                <w:lang w:eastAsia="en-US"/>
              </w:rPr>
              <w:t>REPOSITIONING CHART</w:t>
            </w:r>
          </w:p>
        </w:tc>
      </w:tr>
      <w:tr w:rsidR="002173BE" w:rsidRPr="002173BE" w14:paraId="6F227C63" w14:textId="77777777" w:rsidTr="002173BE">
        <w:tc>
          <w:tcPr>
            <w:tcW w:w="10443" w:type="dxa"/>
            <w:gridSpan w:val="5"/>
            <w:shd w:val="clear" w:color="auto" w:fill="E0E0E0"/>
          </w:tcPr>
          <w:p w14:paraId="050CB2B1" w14:textId="77777777" w:rsidR="002173BE" w:rsidRPr="002173BE" w:rsidRDefault="002173BE" w:rsidP="002173BE">
            <w:pPr>
              <w:widowControl w:val="0"/>
              <w:jc w:val="center"/>
              <w:rPr>
                <w:rFonts w:ascii="Arial" w:hAnsi="Arial" w:cs="Arial"/>
                <w:b/>
                <w:bCs/>
                <w:kern w:val="28"/>
                <w:szCs w:val="20"/>
                <w:lang w:eastAsia="en-US"/>
              </w:rPr>
            </w:pPr>
            <w:r w:rsidRPr="002173BE">
              <w:rPr>
                <w:rFonts w:ascii="Arial" w:hAnsi="Arial" w:cs="Arial"/>
                <w:b/>
                <w:bCs/>
                <w:kern w:val="28"/>
                <w:szCs w:val="20"/>
                <w:lang w:eastAsia="en-US"/>
              </w:rPr>
              <w:t>ASSESSED TIME INTERVALS FOR REPOSITIONING</w:t>
            </w:r>
          </w:p>
          <w:p w14:paraId="532FE2F4" w14:textId="77777777" w:rsidR="002173BE" w:rsidRPr="002173BE" w:rsidRDefault="002173BE" w:rsidP="002173BE">
            <w:pPr>
              <w:widowControl w:val="0"/>
              <w:jc w:val="center"/>
              <w:rPr>
                <w:rFonts w:ascii="Arial" w:hAnsi="Arial" w:cs="Arial"/>
                <w:b/>
                <w:bCs/>
                <w:kern w:val="28"/>
                <w:szCs w:val="20"/>
                <w:lang w:eastAsia="en-US"/>
              </w:rPr>
            </w:pPr>
          </w:p>
        </w:tc>
      </w:tr>
      <w:tr w:rsidR="002173BE" w:rsidRPr="002173BE" w14:paraId="2461EC0C" w14:textId="77777777" w:rsidTr="002173BE">
        <w:trPr>
          <w:gridAfter w:val="1"/>
          <w:wAfter w:w="22" w:type="dxa"/>
        </w:trPr>
        <w:tc>
          <w:tcPr>
            <w:tcW w:w="3473" w:type="dxa"/>
            <w:shd w:val="clear" w:color="auto" w:fill="E0E0E0"/>
          </w:tcPr>
          <w:p w14:paraId="190AC253" w14:textId="77777777" w:rsidR="002173BE" w:rsidRPr="002173BE" w:rsidRDefault="002173BE" w:rsidP="002173BE">
            <w:pPr>
              <w:widowControl w:val="0"/>
              <w:jc w:val="center"/>
              <w:rPr>
                <w:rFonts w:ascii="Arial" w:hAnsi="Arial" w:cs="Arial"/>
                <w:b/>
                <w:kern w:val="28"/>
                <w:szCs w:val="22"/>
                <w:lang w:eastAsia="en-US"/>
              </w:rPr>
            </w:pPr>
            <w:r w:rsidRPr="002173BE">
              <w:rPr>
                <w:rFonts w:ascii="Arial" w:hAnsi="Arial" w:cs="Arial"/>
                <w:b/>
                <w:kern w:val="28"/>
                <w:sz w:val="22"/>
                <w:szCs w:val="22"/>
                <w:lang w:eastAsia="en-US"/>
              </w:rPr>
              <w:t>Date / Time</w:t>
            </w:r>
          </w:p>
        </w:tc>
        <w:tc>
          <w:tcPr>
            <w:tcW w:w="3474" w:type="dxa"/>
            <w:gridSpan w:val="2"/>
            <w:shd w:val="clear" w:color="auto" w:fill="E0E0E0"/>
          </w:tcPr>
          <w:p w14:paraId="4CCDB468" w14:textId="77777777" w:rsidR="002173BE" w:rsidRPr="002173BE" w:rsidRDefault="002173BE" w:rsidP="002173BE">
            <w:pPr>
              <w:widowControl w:val="0"/>
              <w:jc w:val="center"/>
              <w:rPr>
                <w:rFonts w:ascii="Arial" w:hAnsi="Arial" w:cs="Arial"/>
                <w:b/>
                <w:kern w:val="28"/>
                <w:szCs w:val="22"/>
                <w:lang w:eastAsia="en-US"/>
              </w:rPr>
            </w:pPr>
            <w:r w:rsidRPr="002173BE">
              <w:rPr>
                <w:rFonts w:ascii="Arial" w:hAnsi="Arial" w:cs="Arial"/>
                <w:b/>
                <w:kern w:val="28"/>
                <w:sz w:val="22"/>
                <w:szCs w:val="22"/>
                <w:lang w:eastAsia="en-US"/>
              </w:rPr>
              <w:t xml:space="preserve">Reposition </w:t>
            </w:r>
            <w:proofErr w:type="gramStart"/>
            <w:r w:rsidRPr="002173BE">
              <w:rPr>
                <w:rFonts w:ascii="Arial" w:hAnsi="Arial" w:cs="Arial"/>
                <w:b/>
                <w:kern w:val="28"/>
                <w:sz w:val="22"/>
                <w:szCs w:val="22"/>
                <w:lang w:eastAsia="en-US"/>
              </w:rPr>
              <w:t>every ……..</w:t>
            </w:r>
            <w:proofErr w:type="gramEnd"/>
            <w:r w:rsidRPr="002173BE">
              <w:rPr>
                <w:rFonts w:ascii="Arial" w:hAnsi="Arial" w:cs="Arial"/>
                <w:b/>
                <w:kern w:val="28"/>
                <w:sz w:val="22"/>
                <w:szCs w:val="22"/>
                <w:lang w:eastAsia="en-US"/>
              </w:rPr>
              <w:t>hrs</w:t>
            </w:r>
          </w:p>
        </w:tc>
        <w:tc>
          <w:tcPr>
            <w:tcW w:w="3474" w:type="dxa"/>
            <w:shd w:val="clear" w:color="auto" w:fill="E0E0E0"/>
          </w:tcPr>
          <w:p w14:paraId="0A8ED3D9" w14:textId="77777777" w:rsidR="002173BE" w:rsidRPr="002173BE" w:rsidRDefault="002173BE" w:rsidP="002173BE">
            <w:pPr>
              <w:widowControl w:val="0"/>
              <w:jc w:val="center"/>
              <w:rPr>
                <w:rFonts w:ascii="Arial" w:hAnsi="Arial" w:cs="Arial"/>
                <w:b/>
                <w:kern w:val="28"/>
                <w:szCs w:val="22"/>
                <w:lang w:eastAsia="en-US"/>
              </w:rPr>
            </w:pPr>
            <w:r w:rsidRPr="002173BE">
              <w:rPr>
                <w:rFonts w:ascii="Arial" w:hAnsi="Arial" w:cs="Arial"/>
                <w:b/>
                <w:kern w:val="28"/>
                <w:sz w:val="22"/>
                <w:szCs w:val="22"/>
                <w:lang w:eastAsia="en-US"/>
              </w:rPr>
              <w:t>Signature</w:t>
            </w:r>
          </w:p>
        </w:tc>
      </w:tr>
      <w:tr w:rsidR="002173BE" w:rsidRPr="002173BE" w14:paraId="15436BED" w14:textId="77777777" w:rsidTr="002173BE">
        <w:trPr>
          <w:gridAfter w:val="1"/>
          <w:wAfter w:w="22" w:type="dxa"/>
        </w:trPr>
        <w:tc>
          <w:tcPr>
            <w:tcW w:w="3473" w:type="dxa"/>
          </w:tcPr>
          <w:p w14:paraId="5BA95562" w14:textId="77777777" w:rsidR="002173BE" w:rsidRPr="002173BE" w:rsidRDefault="002173BE" w:rsidP="002173BE">
            <w:pPr>
              <w:widowControl w:val="0"/>
              <w:spacing w:line="360" w:lineRule="auto"/>
              <w:rPr>
                <w:rFonts w:ascii="Arial" w:hAnsi="Arial" w:cs="Arial"/>
                <w:kern w:val="28"/>
                <w:szCs w:val="22"/>
                <w:lang w:eastAsia="en-US"/>
              </w:rPr>
            </w:pPr>
          </w:p>
        </w:tc>
        <w:tc>
          <w:tcPr>
            <w:tcW w:w="3474" w:type="dxa"/>
            <w:gridSpan w:val="2"/>
          </w:tcPr>
          <w:p w14:paraId="0A3D8651" w14:textId="77777777" w:rsidR="002173BE" w:rsidRPr="002173BE" w:rsidRDefault="002173BE" w:rsidP="002173BE">
            <w:pPr>
              <w:widowControl w:val="0"/>
              <w:spacing w:line="360" w:lineRule="auto"/>
              <w:rPr>
                <w:rFonts w:ascii="Arial" w:hAnsi="Arial" w:cs="Arial"/>
                <w:kern w:val="28"/>
                <w:szCs w:val="22"/>
                <w:lang w:eastAsia="en-US"/>
              </w:rPr>
            </w:pPr>
            <w:r w:rsidRPr="002173BE">
              <w:rPr>
                <w:rFonts w:ascii="Arial" w:hAnsi="Arial" w:cs="Arial"/>
                <w:kern w:val="28"/>
                <w:sz w:val="22"/>
                <w:szCs w:val="22"/>
                <w:lang w:eastAsia="en-US"/>
              </w:rPr>
              <w:t xml:space="preserve">                                              hrs</w:t>
            </w:r>
          </w:p>
        </w:tc>
        <w:tc>
          <w:tcPr>
            <w:tcW w:w="3474" w:type="dxa"/>
          </w:tcPr>
          <w:p w14:paraId="7556929C" w14:textId="77777777" w:rsidR="002173BE" w:rsidRPr="002173BE" w:rsidRDefault="002173BE" w:rsidP="002173BE">
            <w:pPr>
              <w:widowControl w:val="0"/>
              <w:spacing w:line="360" w:lineRule="auto"/>
              <w:rPr>
                <w:rFonts w:ascii="Arial" w:hAnsi="Arial" w:cs="Arial"/>
                <w:kern w:val="28"/>
                <w:szCs w:val="22"/>
                <w:lang w:eastAsia="en-US"/>
              </w:rPr>
            </w:pPr>
          </w:p>
        </w:tc>
      </w:tr>
      <w:tr w:rsidR="002173BE" w:rsidRPr="002173BE" w14:paraId="4876C704" w14:textId="77777777" w:rsidTr="002173BE">
        <w:trPr>
          <w:gridAfter w:val="1"/>
          <w:wAfter w:w="22" w:type="dxa"/>
        </w:trPr>
        <w:tc>
          <w:tcPr>
            <w:tcW w:w="3473" w:type="dxa"/>
          </w:tcPr>
          <w:p w14:paraId="5690234F" w14:textId="77777777" w:rsidR="002173BE" w:rsidRPr="002173BE" w:rsidRDefault="002173BE" w:rsidP="002173BE">
            <w:pPr>
              <w:widowControl w:val="0"/>
              <w:spacing w:line="360" w:lineRule="auto"/>
              <w:rPr>
                <w:rFonts w:ascii="Arial" w:hAnsi="Arial" w:cs="Arial"/>
                <w:kern w:val="28"/>
                <w:szCs w:val="22"/>
                <w:lang w:eastAsia="en-US"/>
              </w:rPr>
            </w:pPr>
          </w:p>
        </w:tc>
        <w:tc>
          <w:tcPr>
            <w:tcW w:w="3474" w:type="dxa"/>
            <w:gridSpan w:val="2"/>
          </w:tcPr>
          <w:p w14:paraId="72A78116" w14:textId="77777777" w:rsidR="002173BE" w:rsidRPr="002173BE" w:rsidRDefault="002173BE" w:rsidP="002173BE">
            <w:pPr>
              <w:widowControl w:val="0"/>
              <w:spacing w:line="360" w:lineRule="auto"/>
              <w:rPr>
                <w:rFonts w:ascii="Arial" w:hAnsi="Arial" w:cs="Arial"/>
                <w:kern w:val="28"/>
                <w:szCs w:val="22"/>
                <w:lang w:eastAsia="en-US"/>
              </w:rPr>
            </w:pPr>
            <w:r w:rsidRPr="002173BE">
              <w:rPr>
                <w:rFonts w:ascii="Arial" w:hAnsi="Arial" w:cs="Arial"/>
                <w:kern w:val="28"/>
                <w:sz w:val="22"/>
                <w:szCs w:val="22"/>
                <w:lang w:eastAsia="en-US"/>
              </w:rPr>
              <w:t xml:space="preserve">                                              hrs</w:t>
            </w:r>
          </w:p>
        </w:tc>
        <w:tc>
          <w:tcPr>
            <w:tcW w:w="3474" w:type="dxa"/>
          </w:tcPr>
          <w:p w14:paraId="1F101EB5" w14:textId="77777777" w:rsidR="002173BE" w:rsidRPr="002173BE" w:rsidRDefault="002173BE" w:rsidP="002173BE">
            <w:pPr>
              <w:widowControl w:val="0"/>
              <w:spacing w:line="360" w:lineRule="auto"/>
              <w:rPr>
                <w:rFonts w:ascii="Arial" w:hAnsi="Arial" w:cs="Arial"/>
                <w:kern w:val="28"/>
                <w:szCs w:val="22"/>
                <w:lang w:eastAsia="en-US"/>
              </w:rPr>
            </w:pPr>
          </w:p>
        </w:tc>
      </w:tr>
      <w:tr w:rsidR="002173BE" w:rsidRPr="002173BE" w14:paraId="1E4310C3" w14:textId="77777777" w:rsidTr="002173BE">
        <w:trPr>
          <w:gridAfter w:val="1"/>
          <w:wAfter w:w="22" w:type="dxa"/>
        </w:trPr>
        <w:tc>
          <w:tcPr>
            <w:tcW w:w="3473" w:type="dxa"/>
          </w:tcPr>
          <w:p w14:paraId="0FBDC650" w14:textId="77777777" w:rsidR="002173BE" w:rsidRPr="002173BE" w:rsidRDefault="002173BE" w:rsidP="002173BE">
            <w:pPr>
              <w:widowControl w:val="0"/>
              <w:spacing w:line="360" w:lineRule="auto"/>
              <w:rPr>
                <w:rFonts w:ascii="Arial" w:hAnsi="Arial" w:cs="Arial"/>
                <w:kern w:val="28"/>
                <w:szCs w:val="22"/>
                <w:lang w:eastAsia="en-US"/>
              </w:rPr>
            </w:pPr>
          </w:p>
        </w:tc>
        <w:tc>
          <w:tcPr>
            <w:tcW w:w="3474" w:type="dxa"/>
            <w:gridSpan w:val="2"/>
          </w:tcPr>
          <w:p w14:paraId="7E6DA714" w14:textId="77777777" w:rsidR="002173BE" w:rsidRPr="002173BE" w:rsidRDefault="002173BE" w:rsidP="002173BE">
            <w:pPr>
              <w:widowControl w:val="0"/>
              <w:spacing w:line="360" w:lineRule="auto"/>
              <w:rPr>
                <w:rFonts w:ascii="Arial" w:hAnsi="Arial" w:cs="Arial"/>
                <w:kern w:val="28"/>
                <w:szCs w:val="22"/>
                <w:lang w:eastAsia="en-US"/>
              </w:rPr>
            </w:pPr>
            <w:r w:rsidRPr="002173BE">
              <w:rPr>
                <w:rFonts w:ascii="Arial" w:hAnsi="Arial" w:cs="Arial"/>
                <w:kern w:val="28"/>
                <w:sz w:val="22"/>
                <w:szCs w:val="22"/>
                <w:lang w:eastAsia="en-US"/>
              </w:rPr>
              <w:t xml:space="preserve">                                              hrs</w:t>
            </w:r>
          </w:p>
        </w:tc>
        <w:tc>
          <w:tcPr>
            <w:tcW w:w="3474" w:type="dxa"/>
          </w:tcPr>
          <w:p w14:paraId="4FAF9710" w14:textId="77777777" w:rsidR="002173BE" w:rsidRPr="002173BE" w:rsidRDefault="002173BE" w:rsidP="002173BE">
            <w:pPr>
              <w:widowControl w:val="0"/>
              <w:spacing w:line="360" w:lineRule="auto"/>
              <w:rPr>
                <w:rFonts w:ascii="Arial" w:hAnsi="Arial" w:cs="Arial"/>
                <w:kern w:val="28"/>
                <w:szCs w:val="22"/>
                <w:lang w:eastAsia="en-US"/>
              </w:rPr>
            </w:pPr>
          </w:p>
        </w:tc>
      </w:tr>
      <w:tr w:rsidR="002173BE" w:rsidRPr="002173BE" w14:paraId="3A473555" w14:textId="77777777" w:rsidTr="002173BE">
        <w:trPr>
          <w:gridAfter w:val="1"/>
          <w:wAfter w:w="22" w:type="dxa"/>
        </w:trPr>
        <w:tc>
          <w:tcPr>
            <w:tcW w:w="3473" w:type="dxa"/>
          </w:tcPr>
          <w:p w14:paraId="0DE6DB6A" w14:textId="77777777" w:rsidR="002173BE" w:rsidRPr="002173BE" w:rsidRDefault="002173BE" w:rsidP="002173BE">
            <w:pPr>
              <w:widowControl w:val="0"/>
              <w:spacing w:line="360" w:lineRule="auto"/>
              <w:rPr>
                <w:rFonts w:ascii="Arial" w:hAnsi="Arial" w:cs="Arial"/>
                <w:kern w:val="28"/>
                <w:szCs w:val="22"/>
                <w:lang w:eastAsia="en-US"/>
              </w:rPr>
            </w:pPr>
          </w:p>
        </w:tc>
        <w:tc>
          <w:tcPr>
            <w:tcW w:w="3474" w:type="dxa"/>
            <w:gridSpan w:val="2"/>
          </w:tcPr>
          <w:p w14:paraId="6C7C2B6D" w14:textId="77777777" w:rsidR="002173BE" w:rsidRPr="002173BE" w:rsidRDefault="002173BE" w:rsidP="002173BE">
            <w:pPr>
              <w:widowControl w:val="0"/>
              <w:spacing w:line="360" w:lineRule="auto"/>
              <w:rPr>
                <w:rFonts w:ascii="Arial" w:hAnsi="Arial" w:cs="Arial"/>
                <w:kern w:val="28"/>
                <w:szCs w:val="22"/>
                <w:lang w:eastAsia="en-US"/>
              </w:rPr>
            </w:pPr>
            <w:r w:rsidRPr="002173BE">
              <w:rPr>
                <w:rFonts w:ascii="Arial" w:hAnsi="Arial" w:cs="Arial"/>
                <w:kern w:val="28"/>
                <w:sz w:val="22"/>
                <w:szCs w:val="22"/>
                <w:lang w:eastAsia="en-US"/>
              </w:rPr>
              <w:t xml:space="preserve">                                              hrs</w:t>
            </w:r>
          </w:p>
        </w:tc>
        <w:tc>
          <w:tcPr>
            <w:tcW w:w="3474" w:type="dxa"/>
          </w:tcPr>
          <w:p w14:paraId="729ADE18" w14:textId="77777777" w:rsidR="002173BE" w:rsidRPr="002173BE" w:rsidRDefault="002173BE" w:rsidP="002173BE">
            <w:pPr>
              <w:widowControl w:val="0"/>
              <w:spacing w:line="360" w:lineRule="auto"/>
              <w:rPr>
                <w:rFonts w:ascii="Arial" w:hAnsi="Arial"/>
                <w:kern w:val="28"/>
                <w:szCs w:val="20"/>
                <w:lang w:eastAsia="en-US"/>
              </w:rPr>
            </w:pPr>
          </w:p>
        </w:tc>
      </w:tr>
    </w:tbl>
    <w:p w14:paraId="58D5C609" w14:textId="77777777" w:rsidR="002173BE" w:rsidRPr="002173BE" w:rsidRDefault="002173BE" w:rsidP="002173BE">
      <w:pPr>
        <w:widowControl w:val="0"/>
        <w:spacing w:line="360" w:lineRule="auto"/>
        <w:rPr>
          <w:rFonts w:ascii="Arial" w:hAnsi="Arial"/>
          <w:kern w:val="28"/>
          <w:szCs w:val="20"/>
          <w:lang w:eastAsia="en-US"/>
        </w:rPr>
      </w:pPr>
      <w:r>
        <w:rPr>
          <w:rFonts w:ascii="Arial" w:hAnsi="Arial"/>
          <w:noProof/>
          <w:kern w:val="28"/>
          <w:szCs w:val="20"/>
          <w:lang w:val="en-US" w:eastAsia="en-US"/>
        </w:rPr>
        <mc:AlternateContent>
          <mc:Choice Requires="wps">
            <w:drawing>
              <wp:anchor distT="0" distB="0" distL="114300" distR="114300" simplePos="0" relativeHeight="251666432" behindDoc="0" locked="0" layoutInCell="1" allowOverlap="1" wp14:anchorId="5E92814F" wp14:editId="3577A298">
                <wp:simplePos x="0" y="0"/>
                <wp:positionH relativeFrom="column">
                  <wp:posOffset>5155565</wp:posOffset>
                </wp:positionH>
                <wp:positionV relativeFrom="paragraph">
                  <wp:posOffset>252095</wp:posOffset>
                </wp:positionV>
                <wp:extent cx="1695450" cy="6596380"/>
                <wp:effectExtent l="2540" t="635" r="0" b="381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659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25B8C" w14:textId="77777777" w:rsidR="00531D40" w:rsidRPr="00F552BC" w:rsidRDefault="00531D40" w:rsidP="002173BE">
                            <w:r>
                              <w:rPr>
                                <w:noProof/>
                                <w:lang w:val="en-US" w:eastAsia="en-US"/>
                              </w:rPr>
                              <w:drawing>
                                <wp:inline distT="0" distB="0" distL="0" distR="0" wp14:anchorId="43A28DAD" wp14:editId="4E22041B">
                                  <wp:extent cx="1690370" cy="6528435"/>
                                  <wp:effectExtent l="0" t="0" r="508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0370" cy="6528435"/>
                                          </a:xfrm>
                                          <a:prstGeom prst="rect">
                                            <a:avLst/>
                                          </a:prstGeom>
                                          <a:noFill/>
                                          <a:ln>
                                            <a:noFill/>
                                          </a:ln>
                                        </pic:spPr>
                                      </pic:pic>
                                    </a:graphicData>
                                  </a:graphic>
                                </wp:inline>
                              </w:drawing>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92814F" id="Text Box 13" o:spid="_x0000_s1027" type="#_x0000_t202" style="position:absolute;margin-left:405.95pt;margin-top:19.85pt;width:133.5pt;height:519.4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" filled="f" stroked="f">
                <v:textbox inset="0,0,0,0">
                  <w:txbxContent>
                    <w:p w14:paraId="23325B8C" w14:textId="77777777" w:rsidR="00BC7183" w:rsidRPr="00F552BC" w:rsidRDefault="00BC7183" w:rsidP="002173BE">
                      <w:r>
                        <w:rPr>
                          <w:noProof/>
                        </w:rPr>
                        <w:drawing>
                          <wp:inline distT="0" distB="0" distL="0" distR="0" wp14:anchorId="43A28DAD" wp14:editId="4E22041B">
                            <wp:extent cx="1690370" cy="6528435"/>
                            <wp:effectExtent l="0" t="0" r="508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0370" cy="6528435"/>
                                    </a:xfrm>
                                    <a:prstGeom prst="rect">
                                      <a:avLst/>
                                    </a:prstGeom>
                                    <a:noFill/>
                                    <a:ln>
                                      <a:noFill/>
                                    </a:ln>
                                  </pic:spPr>
                                </pic:pic>
                              </a:graphicData>
                            </a:graphic>
                          </wp:inline>
                        </w:drawing>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8"/>
        <w:gridCol w:w="1170"/>
        <w:gridCol w:w="1470"/>
        <w:gridCol w:w="1065"/>
        <w:gridCol w:w="1455"/>
        <w:gridCol w:w="885"/>
        <w:gridCol w:w="1170"/>
      </w:tblGrid>
      <w:tr w:rsidR="002173BE" w:rsidRPr="002173BE" w14:paraId="05304258" w14:textId="77777777" w:rsidTr="002173BE">
        <w:tc>
          <w:tcPr>
            <w:tcW w:w="8103" w:type="dxa"/>
            <w:gridSpan w:val="7"/>
            <w:shd w:val="clear" w:color="auto" w:fill="E0E0E0"/>
          </w:tcPr>
          <w:p w14:paraId="1C1B1E0A" w14:textId="77777777" w:rsidR="002173BE" w:rsidRPr="00084478" w:rsidRDefault="002173BE" w:rsidP="00084478">
            <w:pPr>
              <w:rPr>
                <w:b/>
                <w:lang w:eastAsia="en-US"/>
              </w:rPr>
            </w:pPr>
            <w:r w:rsidRPr="00084478">
              <w:rPr>
                <w:b/>
                <w:lang w:eastAsia="en-US"/>
              </w:rPr>
              <w:t>PRESSURE-REDUCING EQUIPMENT (tick all that apply)</w:t>
            </w:r>
          </w:p>
          <w:p w14:paraId="575C2625" w14:textId="77777777" w:rsidR="002173BE" w:rsidRPr="002173BE" w:rsidRDefault="002173BE" w:rsidP="002173BE">
            <w:pPr>
              <w:widowControl w:val="0"/>
              <w:rPr>
                <w:rFonts w:ascii="Arial" w:eastAsia="Arial Unicode MS" w:hAnsi="Arial"/>
                <w:kern w:val="28"/>
                <w:szCs w:val="20"/>
                <w:lang w:eastAsia="en-US"/>
              </w:rPr>
            </w:pPr>
          </w:p>
        </w:tc>
      </w:tr>
      <w:tr w:rsidR="002173BE" w:rsidRPr="002173BE" w14:paraId="5E6CF77E" w14:textId="77777777" w:rsidTr="002173BE">
        <w:tc>
          <w:tcPr>
            <w:tcW w:w="888" w:type="dxa"/>
            <w:shd w:val="clear" w:color="auto" w:fill="E0E0E0"/>
          </w:tcPr>
          <w:p w14:paraId="276DE8D6" w14:textId="77777777" w:rsidR="002173BE" w:rsidRPr="00084478" w:rsidRDefault="002173BE" w:rsidP="00084478">
            <w:pPr>
              <w:rPr>
                <w:b/>
                <w:i/>
                <w:lang w:eastAsia="en-US"/>
              </w:rPr>
            </w:pPr>
            <w:r w:rsidRPr="00084478">
              <w:rPr>
                <w:b/>
                <w:i/>
                <w:lang w:eastAsia="en-US"/>
              </w:rPr>
              <w:t>Date</w:t>
            </w:r>
          </w:p>
        </w:tc>
        <w:tc>
          <w:tcPr>
            <w:tcW w:w="1170" w:type="dxa"/>
            <w:shd w:val="clear" w:color="auto" w:fill="E0E0E0"/>
          </w:tcPr>
          <w:p w14:paraId="3E8A1C6E" w14:textId="77777777" w:rsidR="002173BE" w:rsidRPr="002173BE" w:rsidRDefault="002173BE" w:rsidP="002173BE">
            <w:pPr>
              <w:widowControl w:val="0"/>
              <w:jc w:val="center"/>
              <w:rPr>
                <w:rFonts w:ascii="Arial" w:hAnsi="Arial" w:cs="Arial"/>
                <w:b/>
                <w:kern w:val="28"/>
                <w:szCs w:val="20"/>
                <w:lang w:eastAsia="en-US"/>
              </w:rPr>
            </w:pPr>
            <w:r w:rsidRPr="002173BE">
              <w:rPr>
                <w:rFonts w:ascii="Arial" w:hAnsi="Arial" w:cs="Arial"/>
                <w:b/>
                <w:kern w:val="28"/>
                <w:sz w:val="22"/>
                <w:szCs w:val="20"/>
                <w:lang w:eastAsia="en-US"/>
              </w:rPr>
              <w:t>Static foam</w:t>
            </w:r>
          </w:p>
          <w:p w14:paraId="537174C3" w14:textId="77777777" w:rsidR="002173BE" w:rsidRPr="002173BE" w:rsidRDefault="002173BE" w:rsidP="002173BE">
            <w:pPr>
              <w:widowControl w:val="0"/>
              <w:jc w:val="center"/>
              <w:rPr>
                <w:rFonts w:ascii="Arial" w:hAnsi="Arial" w:cs="Arial"/>
                <w:b/>
                <w:kern w:val="28"/>
                <w:szCs w:val="20"/>
                <w:lang w:eastAsia="en-US"/>
              </w:rPr>
            </w:pPr>
            <w:r w:rsidRPr="002173BE">
              <w:rPr>
                <w:rFonts w:ascii="Arial" w:hAnsi="Arial" w:cs="Arial"/>
                <w:b/>
                <w:kern w:val="28"/>
                <w:sz w:val="22"/>
                <w:szCs w:val="20"/>
                <w:lang w:eastAsia="en-US"/>
              </w:rPr>
              <w:t>mattress</w:t>
            </w:r>
          </w:p>
        </w:tc>
        <w:tc>
          <w:tcPr>
            <w:tcW w:w="1470" w:type="dxa"/>
            <w:shd w:val="clear" w:color="auto" w:fill="E0E0E0"/>
          </w:tcPr>
          <w:p w14:paraId="42993DA6" w14:textId="77777777" w:rsidR="002173BE" w:rsidRPr="002173BE" w:rsidRDefault="002173BE" w:rsidP="002173BE">
            <w:pPr>
              <w:widowControl w:val="0"/>
              <w:jc w:val="center"/>
              <w:rPr>
                <w:rFonts w:ascii="Arial" w:hAnsi="Arial" w:cs="Arial"/>
                <w:b/>
                <w:kern w:val="28"/>
                <w:szCs w:val="20"/>
                <w:lang w:eastAsia="en-US"/>
              </w:rPr>
            </w:pPr>
            <w:r w:rsidRPr="002173BE">
              <w:rPr>
                <w:rFonts w:ascii="Arial" w:hAnsi="Arial" w:cs="Arial"/>
                <w:b/>
                <w:kern w:val="28"/>
                <w:sz w:val="22"/>
                <w:szCs w:val="20"/>
                <w:lang w:eastAsia="en-US"/>
              </w:rPr>
              <w:t>Alternating pressure mattress</w:t>
            </w:r>
          </w:p>
        </w:tc>
        <w:tc>
          <w:tcPr>
            <w:tcW w:w="1065" w:type="dxa"/>
            <w:shd w:val="clear" w:color="auto" w:fill="E0E0E0"/>
          </w:tcPr>
          <w:p w14:paraId="0BDED6DC" w14:textId="77777777" w:rsidR="002173BE" w:rsidRPr="002173BE" w:rsidRDefault="002173BE" w:rsidP="002173BE">
            <w:pPr>
              <w:widowControl w:val="0"/>
              <w:jc w:val="center"/>
              <w:rPr>
                <w:rFonts w:ascii="Arial" w:hAnsi="Arial" w:cs="Arial"/>
                <w:b/>
                <w:kern w:val="28"/>
                <w:szCs w:val="20"/>
                <w:lang w:eastAsia="en-US"/>
              </w:rPr>
            </w:pPr>
            <w:r w:rsidRPr="002173BE">
              <w:rPr>
                <w:rFonts w:ascii="Arial" w:hAnsi="Arial" w:cs="Arial"/>
                <w:b/>
                <w:kern w:val="28"/>
                <w:sz w:val="22"/>
                <w:szCs w:val="20"/>
                <w:lang w:eastAsia="en-US"/>
              </w:rPr>
              <w:t>Static cushion</w:t>
            </w:r>
          </w:p>
        </w:tc>
        <w:tc>
          <w:tcPr>
            <w:tcW w:w="1455" w:type="dxa"/>
            <w:shd w:val="clear" w:color="auto" w:fill="E0E0E0"/>
          </w:tcPr>
          <w:p w14:paraId="7EE56952" w14:textId="77777777" w:rsidR="002173BE" w:rsidRPr="002173BE" w:rsidRDefault="002173BE" w:rsidP="002173BE">
            <w:pPr>
              <w:widowControl w:val="0"/>
              <w:jc w:val="center"/>
              <w:rPr>
                <w:rFonts w:ascii="Arial" w:hAnsi="Arial" w:cs="Arial"/>
                <w:b/>
                <w:kern w:val="28"/>
                <w:szCs w:val="20"/>
                <w:lang w:eastAsia="en-US"/>
              </w:rPr>
            </w:pPr>
            <w:r w:rsidRPr="002173BE">
              <w:rPr>
                <w:rFonts w:ascii="Arial" w:hAnsi="Arial" w:cs="Arial"/>
                <w:b/>
                <w:kern w:val="28"/>
                <w:sz w:val="22"/>
                <w:szCs w:val="20"/>
                <w:lang w:eastAsia="en-US"/>
              </w:rPr>
              <w:t>Alternating pressure cushion</w:t>
            </w:r>
          </w:p>
        </w:tc>
        <w:tc>
          <w:tcPr>
            <w:tcW w:w="885" w:type="dxa"/>
            <w:shd w:val="clear" w:color="auto" w:fill="E0E0E0"/>
          </w:tcPr>
          <w:p w14:paraId="42065FDB" w14:textId="77777777" w:rsidR="002173BE" w:rsidRPr="002173BE" w:rsidRDefault="002173BE" w:rsidP="002173BE">
            <w:pPr>
              <w:widowControl w:val="0"/>
              <w:jc w:val="center"/>
              <w:rPr>
                <w:rFonts w:ascii="Arial" w:hAnsi="Arial" w:cs="Arial"/>
                <w:b/>
                <w:kern w:val="28"/>
                <w:szCs w:val="20"/>
                <w:lang w:eastAsia="en-US"/>
              </w:rPr>
            </w:pPr>
            <w:r w:rsidRPr="002173BE">
              <w:rPr>
                <w:rFonts w:ascii="Arial" w:hAnsi="Arial" w:cs="Arial"/>
                <w:b/>
                <w:kern w:val="28"/>
                <w:sz w:val="22"/>
                <w:szCs w:val="20"/>
                <w:lang w:eastAsia="en-US"/>
              </w:rPr>
              <w:t>Heel pads</w:t>
            </w:r>
          </w:p>
        </w:tc>
        <w:tc>
          <w:tcPr>
            <w:tcW w:w="1170" w:type="dxa"/>
            <w:shd w:val="clear" w:color="auto" w:fill="E0E0E0"/>
          </w:tcPr>
          <w:p w14:paraId="09983226" w14:textId="77777777" w:rsidR="002173BE" w:rsidRPr="00084478" w:rsidRDefault="002173BE" w:rsidP="00084478">
            <w:pPr>
              <w:rPr>
                <w:b/>
                <w:lang w:eastAsia="en-US"/>
              </w:rPr>
            </w:pPr>
            <w:r w:rsidRPr="00084478">
              <w:rPr>
                <w:b/>
                <w:lang w:eastAsia="en-US"/>
              </w:rPr>
              <w:t>Pillows</w:t>
            </w:r>
          </w:p>
          <w:p w14:paraId="2EC88A43" w14:textId="77777777" w:rsidR="002173BE" w:rsidRPr="002173BE" w:rsidRDefault="002173BE" w:rsidP="002173BE">
            <w:pPr>
              <w:widowControl w:val="0"/>
              <w:jc w:val="center"/>
              <w:rPr>
                <w:rFonts w:ascii="Arial" w:hAnsi="Arial"/>
                <w:b/>
                <w:kern w:val="28"/>
                <w:szCs w:val="20"/>
                <w:lang w:eastAsia="en-US"/>
              </w:rPr>
            </w:pPr>
            <w:r w:rsidRPr="002173BE">
              <w:rPr>
                <w:rFonts w:ascii="Arial" w:hAnsi="Arial" w:cs="Arial"/>
                <w:b/>
                <w:kern w:val="28"/>
                <w:sz w:val="22"/>
                <w:szCs w:val="22"/>
                <w:lang w:eastAsia="en-US"/>
              </w:rPr>
              <w:t>(Heels raised)</w:t>
            </w:r>
          </w:p>
        </w:tc>
      </w:tr>
      <w:tr w:rsidR="002173BE" w:rsidRPr="002173BE" w14:paraId="5EB086FA" w14:textId="77777777" w:rsidTr="002173BE">
        <w:trPr>
          <w:trHeight w:val="257"/>
        </w:trPr>
        <w:tc>
          <w:tcPr>
            <w:tcW w:w="888" w:type="dxa"/>
          </w:tcPr>
          <w:p w14:paraId="155F7DBC" w14:textId="77777777" w:rsidR="002173BE" w:rsidRPr="002173BE" w:rsidRDefault="002173BE" w:rsidP="002173BE">
            <w:pPr>
              <w:widowControl w:val="0"/>
              <w:rPr>
                <w:rFonts w:ascii="Arial" w:hAnsi="Arial"/>
                <w:kern w:val="28"/>
                <w:szCs w:val="20"/>
                <w:lang w:eastAsia="en-US"/>
              </w:rPr>
            </w:pPr>
          </w:p>
        </w:tc>
        <w:tc>
          <w:tcPr>
            <w:tcW w:w="1170" w:type="dxa"/>
          </w:tcPr>
          <w:p w14:paraId="0B674A6D" w14:textId="77777777" w:rsidR="002173BE" w:rsidRPr="002173BE" w:rsidRDefault="002173BE" w:rsidP="002173BE">
            <w:pPr>
              <w:widowControl w:val="0"/>
              <w:rPr>
                <w:rFonts w:ascii="Arial" w:hAnsi="Arial"/>
                <w:kern w:val="28"/>
                <w:szCs w:val="20"/>
                <w:lang w:eastAsia="en-US"/>
              </w:rPr>
            </w:pPr>
          </w:p>
        </w:tc>
        <w:tc>
          <w:tcPr>
            <w:tcW w:w="1470" w:type="dxa"/>
          </w:tcPr>
          <w:p w14:paraId="149EE2C2" w14:textId="77777777" w:rsidR="002173BE" w:rsidRPr="002173BE" w:rsidRDefault="002173BE" w:rsidP="002173BE">
            <w:pPr>
              <w:widowControl w:val="0"/>
              <w:rPr>
                <w:rFonts w:ascii="Arial" w:hAnsi="Arial"/>
                <w:kern w:val="28"/>
                <w:szCs w:val="20"/>
                <w:lang w:eastAsia="en-US"/>
              </w:rPr>
            </w:pPr>
          </w:p>
        </w:tc>
        <w:tc>
          <w:tcPr>
            <w:tcW w:w="1065" w:type="dxa"/>
          </w:tcPr>
          <w:p w14:paraId="2E6DF7EE" w14:textId="77777777" w:rsidR="002173BE" w:rsidRPr="002173BE" w:rsidRDefault="002173BE" w:rsidP="002173BE">
            <w:pPr>
              <w:widowControl w:val="0"/>
              <w:rPr>
                <w:rFonts w:ascii="Arial" w:hAnsi="Arial"/>
                <w:kern w:val="28"/>
                <w:szCs w:val="20"/>
                <w:lang w:eastAsia="en-US"/>
              </w:rPr>
            </w:pPr>
          </w:p>
        </w:tc>
        <w:tc>
          <w:tcPr>
            <w:tcW w:w="1455" w:type="dxa"/>
          </w:tcPr>
          <w:p w14:paraId="4BCD3BEE" w14:textId="77777777" w:rsidR="002173BE" w:rsidRPr="002173BE" w:rsidRDefault="002173BE" w:rsidP="002173BE">
            <w:pPr>
              <w:widowControl w:val="0"/>
              <w:jc w:val="center"/>
              <w:rPr>
                <w:rFonts w:ascii="Arial" w:hAnsi="Arial"/>
                <w:kern w:val="28"/>
                <w:szCs w:val="20"/>
                <w:lang w:eastAsia="en-US"/>
              </w:rPr>
            </w:pPr>
          </w:p>
        </w:tc>
        <w:tc>
          <w:tcPr>
            <w:tcW w:w="885" w:type="dxa"/>
          </w:tcPr>
          <w:p w14:paraId="1B80E477" w14:textId="77777777" w:rsidR="002173BE" w:rsidRPr="002173BE" w:rsidRDefault="002173BE" w:rsidP="002173BE">
            <w:pPr>
              <w:widowControl w:val="0"/>
              <w:rPr>
                <w:rFonts w:ascii="Arial" w:hAnsi="Arial"/>
                <w:kern w:val="28"/>
                <w:szCs w:val="20"/>
                <w:lang w:eastAsia="en-US"/>
              </w:rPr>
            </w:pPr>
          </w:p>
        </w:tc>
        <w:tc>
          <w:tcPr>
            <w:tcW w:w="1170" w:type="dxa"/>
          </w:tcPr>
          <w:p w14:paraId="3AC97C40" w14:textId="77777777" w:rsidR="002173BE" w:rsidRPr="002173BE" w:rsidRDefault="002173BE" w:rsidP="002173BE">
            <w:pPr>
              <w:widowControl w:val="0"/>
              <w:rPr>
                <w:rFonts w:ascii="Arial" w:hAnsi="Arial"/>
                <w:kern w:val="28"/>
                <w:szCs w:val="20"/>
                <w:lang w:eastAsia="en-US"/>
              </w:rPr>
            </w:pPr>
          </w:p>
        </w:tc>
      </w:tr>
      <w:tr w:rsidR="002173BE" w:rsidRPr="002173BE" w14:paraId="3DC6A568" w14:textId="77777777" w:rsidTr="002173BE">
        <w:tc>
          <w:tcPr>
            <w:tcW w:w="888" w:type="dxa"/>
          </w:tcPr>
          <w:p w14:paraId="35371BF5" w14:textId="77777777" w:rsidR="002173BE" w:rsidRPr="002173BE" w:rsidRDefault="002173BE" w:rsidP="002173BE">
            <w:pPr>
              <w:widowControl w:val="0"/>
              <w:rPr>
                <w:rFonts w:ascii="Arial" w:hAnsi="Arial"/>
                <w:kern w:val="28"/>
                <w:szCs w:val="20"/>
                <w:lang w:eastAsia="en-US"/>
              </w:rPr>
            </w:pPr>
          </w:p>
        </w:tc>
        <w:tc>
          <w:tcPr>
            <w:tcW w:w="1170" w:type="dxa"/>
          </w:tcPr>
          <w:p w14:paraId="1E385881" w14:textId="77777777" w:rsidR="002173BE" w:rsidRPr="002173BE" w:rsidRDefault="002173BE" w:rsidP="002173BE">
            <w:pPr>
              <w:widowControl w:val="0"/>
              <w:rPr>
                <w:rFonts w:ascii="Arial" w:hAnsi="Arial"/>
                <w:kern w:val="28"/>
                <w:szCs w:val="20"/>
                <w:lang w:eastAsia="en-US"/>
              </w:rPr>
            </w:pPr>
          </w:p>
        </w:tc>
        <w:tc>
          <w:tcPr>
            <w:tcW w:w="1470" w:type="dxa"/>
          </w:tcPr>
          <w:p w14:paraId="72A7FFD0" w14:textId="77777777" w:rsidR="002173BE" w:rsidRPr="002173BE" w:rsidRDefault="002173BE" w:rsidP="002173BE">
            <w:pPr>
              <w:widowControl w:val="0"/>
              <w:rPr>
                <w:rFonts w:ascii="Arial" w:hAnsi="Arial"/>
                <w:kern w:val="28"/>
                <w:szCs w:val="20"/>
                <w:lang w:eastAsia="en-US"/>
              </w:rPr>
            </w:pPr>
          </w:p>
        </w:tc>
        <w:tc>
          <w:tcPr>
            <w:tcW w:w="1065" w:type="dxa"/>
          </w:tcPr>
          <w:p w14:paraId="320DBC2F" w14:textId="77777777" w:rsidR="002173BE" w:rsidRPr="002173BE" w:rsidRDefault="002173BE" w:rsidP="002173BE">
            <w:pPr>
              <w:widowControl w:val="0"/>
              <w:rPr>
                <w:rFonts w:ascii="Arial" w:hAnsi="Arial"/>
                <w:kern w:val="28"/>
                <w:szCs w:val="20"/>
                <w:lang w:eastAsia="en-US"/>
              </w:rPr>
            </w:pPr>
          </w:p>
        </w:tc>
        <w:tc>
          <w:tcPr>
            <w:tcW w:w="1455" w:type="dxa"/>
          </w:tcPr>
          <w:p w14:paraId="53F92706" w14:textId="77777777" w:rsidR="002173BE" w:rsidRPr="002173BE" w:rsidRDefault="002173BE" w:rsidP="002173BE">
            <w:pPr>
              <w:widowControl w:val="0"/>
              <w:rPr>
                <w:rFonts w:ascii="Arial" w:hAnsi="Arial"/>
                <w:kern w:val="28"/>
                <w:szCs w:val="20"/>
                <w:lang w:eastAsia="en-US"/>
              </w:rPr>
            </w:pPr>
          </w:p>
        </w:tc>
        <w:tc>
          <w:tcPr>
            <w:tcW w:w="885" w:type="dxa"/>
          </w:tcPr>
          <w:p w14:paraId="185AE3C1" w14:textId="77777777" w:rsidR="002173BE" w:rsidRPr="002173BE" w:rsidRDefault="002173BE" w:rsidP="002173BE">
            <w:pPr>
              <w:widowControl w:val="0"/>
              <w:rPr>
                <w:rFonts w:ascii="Arial" w:hAnsi="Arial"/>
                <w:kern w:val="28"/>
                <w:szCs w:val="20"/>
                <w:lang w:eastAsia="en-US"/>
              </w:rPr>
            </w:pPr>
          </w:p>
        </w:tc>
        <w:tc>
          <w:tcPr>
            <w:tcW w:w="1170" w:type="dxa"/>
          </w:tcPr>
          <w:p w14:paraId="71E01D08" w14:textId="77777777" w:rsidR="002173BE" w:rsidRPr="002173BE" w:rsidRDefault="002173BE" w:rsidP="002173BE">
            <w:pPr>
              <w:widowControl w:val="0"/>
              <w:rPr>
                <w:rFonts w:ascii="Arial" w:hAnsi="Arial"/>
                <w:kern w:val="28"/>
                <w:szCs w:val="20"/>
                <w:lang w:eastAsia="en-US"/>
              </w:rPr>
            </w:pPr>
          </w:p>
        </w:tc>
      </w:tr>
      <w:tr w:rsidR="002173BE" w:rsidRPr="002173BE" w14:paraId="71278CCF" w14:textId="77777777" w:rsidTr="002173BE">
        <w:tc>
          <w:tcPr>
            <w:tcW w:w="888" w:type="dxa"/>
          </w:tcPr>
          <w:p w14:paraId="08C45708" w14:textId="77777777" w:rsidR="002173BE" w:rsidRPr="002173BE" w:rsidRDefault="002173BE" w:rsidP="002173BE">
            <w:pPr>
              <w:widowControl w:val="0"/>
              <w:rPr>
                <w:rFonts w:ascii="Arial" w:hAnsi="Arial"/>
                <w:kern w:val="28"/>
                <w:szCs w:val="20"/>
                <w:lang w:eastAsia="en-US"/>
              </w:rPr>
            </w:pPr>
          </w:p>
        </w:tc>
        <w:tc>
          <w:tcPr>
            <w:tcW w:w="1170" w:type="dxa"/>
          </w:tcPr>
          <w:p w14:paraId="6F4B95FC" w14:textId="77777777" w:rsidR="002173BE" w:rsidRPr="002173BE" w:rsidRDefault="002173BE" w:rsidP="002173BE">
            <w:pPr>
              <w:widowControl w:val="0"/>
              <w:rPr>
                <w:rFonts w:ascii="Arial" w:hAnsi="Arial"/>
                <w:kern w:val="28"/>
                <w:szCs w:val="20"/>
                <w:lang w:eastAsia="en-US"/>
              </w:rPr>
            </w:pPr>
          </w:p>
        </w:tc>
        <w:tc>
          <w:tcPr>
            <w:tcW w:w="1470" w:type="dxa"/>
          </w:tcPr>
          <w:p w14:paraId="41C5DAB6" w14:textId="77777777" w:rsidR="002173BE" w:rsidRPr="002173BE" w:rsidRDefault="002173BE" w:rsidP="002173BE">
            <w:pPr>
              <w:widowControl w:val="0"/>
              <w:rPr>
                <w:rFonts w:ascii="Arial" w:hAnsi="Arial"/>
                <w:kern w:val="28"/>
                <w:szCs w:val="20"/>
                <w:lang w:eastAsia="en-US"/>
              </w:rPr>
            </w:pPr>
          </w:p>
        </w:tc>
        <w:tc>
          <w:tcPr>
            <w:tcW w:w="1065" w:type="dxa"/>
          </w:tcPr>
          <w:p w14:paraId="5E643CD3" w14:textId="77777777" w:rsidR="002173BE" w:rsidRPr="002173BE" w:rsidRDefault="002173BE" w:rsidP="002173BE">
            <w:pPr>
              <w:widowControl w:val="0"/>
              <w:rPr>
                <w:rFonts w:ascii="Arial" w:hAnsi="Arial"/>
                <w:kern w:val="28"/>
                <w:szCs w:val="20"/>
                <w:lang w:eastAsia="en-US"/>
              </w:rPr>
            </w:pPr>
          </w:p>
        </w:tc>
        <w:tc>
          <w:tcPr>
            <w:tcW w:w="1455" w:type="dxa"/>
          </w:tcPr>
          <w:p w14:paraId="467E5A25" w14:textId="77777777" w:rsidR="002173BE" w:rsidRPr="002173BE" w:rsidRDefault="002173BE" w:rsidP="002173BE">
            <w:pPr>
              <w:widowControl w:val="0"/>
              <w:rPr>
                <w:rFonts w:ascii="Arial" w:hAnsi="Arial"/>
                <w:kern w:val="28"/>
                <w:szCs w:val="20"/>
                <w:lang w:eastAsia="en-US"/>
              </w:rPr>
            </w:pPr>
          </w:p>
        </w:tc>
        <w:tc>
          <w:tcPr>
            <w:tcW w:w="885" w:type="dxa"/>
          </w:tcPr>
          <w:p w14:paraId="78552211" w14:textId="77777777" w:rsidR="002173BE" w:rsidRPr="002173BE" w:rsidRDefault="002173BE" w:rsidP="002173BE">
            <w:pPr>
              <w:widowControl w:val="0"/>
              <w:rPr>
                <w:rFonts w:ascii="Arial" w:hAnsi="Arial"/>
                <w:kern w:val="28"/>
                <w:szCs w:val="20"/>
                <w:lang w:eastAsia="en-US"/>
              </w:rPr>
            </w:pPr>
          </w:p>
        </w:tc>
        <w:tc>
          <w:tcPr>
            <w:tcW w:w="1170" w:type="dxa"/>
          </w:tcPr>
          <w:p w14:paraId="7508E434" w14:textId="77777777" w:rsidR="002173BE" w:rsidRPr="002173BE" w:rsidRDefault="002173BE" w:rsidP="002173BE">
            <w:pPr>
              <w:widowControl w:val="0"/>
              <w:rPr>
                <w:rFonts w:ascii="Arial" w:hAnsi="Arial"/>
                <w:kern w:val="28"/>
                <w:szCs w:val="20"/>
                <w:lang w:eastAsia="en-US"/>
              </w:rPr>
            </w:pPr>
          </w:p>
        </w:tc>
      </w:tr>
      <w:tr w:rsidR="002173BE" w:rsidRPr="002173BE" w14:paraId="58680788" w14:textId="77777777" w:rsidTr="002173BE">
        <w:tc>
          <w:tcPr>
            <w:tcW w:w="888" w:type="dxa"/>
          </w:tcPr>
          <w:p w14:paraId="1551CD06" w14:textId="77777777" w:rsidR="002173BE" w:rsidRPr="002173BE" w:rsidRDefault="002173BE" w:rsidP="002173BE">
            <w:pPr>
              <w:widowControl w:val="0"/>
              <w:rPr>
                <w:rFonts w:ascii="Arial" w:hAnsi="Arial"/>
                <w:kern w:val="28"/>
                <w:szCs w:val="20"/>
                <w:lang w:eastAsia="en-US"/>
              </w:rPr>
            </w:pPr>
          </w:p>
        </w:tc>
        <w:tc>
          <w:tcPr>
            <w:tcW w:w="1170" w:type="dxa"/>
          </w:tcPr>
          <w:p w14:paraId="7E332157" w14:textId="77777777" w:rsidR="002173BE" w:rsidRPr="002173BE" w:rsidRDefault="002173BE" w:rsidP="002173BE">
            <w:pPr>
              <w:widowControl w:val="0"/>
              <w:rPr>
                <w:rFonts w:ascii="Arial" w:hAnsi="Arial"/>
                <w:kern w:val="28"/>
                <w:szCs w:val="20"/>
                <w:lang w:eastAsia="en-US"/>
              </w:rPr>
            </w:pPr>
          </w:p>
        </w:tc>
        <w:tc>
          <w:tcPr>
            <w:tcW w:w="1470" w:type="dxa"/>
          </w:tcPr>
          <w:p w14:paraId="0A92EF5C" w14:textId="77777777" w:rsidR="002173BE" w:rsidRPr="002173BE" w:rsidRDefault="002173BE" w:rsidP="002173BE">
            <w:pPr>
              <w:widowControl w:val="0"/>
              <w:rPr>
                <w:rFonts w:ascii="Arial" w:hAnsi="Arial"/>
                <w:kern w:val="28"/>
                <w:szCs w:val="20"/>
                <w:lang w:eastAsia="en-US"/>
              </w:rPr>
            </w:pPr>
          </w:p>
        </w:tc>
        <w:tc>
          <w:tcPr>
            <w:tcW w:w="1065" w:type="dxa"/>
          </w:tcPr>
          <w:p w14:paraId="41F54D80" w14:textId="77777777" w:rsidR="002173BE" w:rsidRPr="002173BE" w:rsidRDefault="002173BE" w:rsidP="002173BE">
            <w:pPr>
              <w:widowControl w:val="0"/>
              <w:rPr>
                <w:rFonts w:ascii="Arial" w:hAnsi="Arial"/>
                <w:kern w:val="28"/>
                <w:szCs w:val="20"/>
                <w:lang w:eastAsia="en-US"/>
              </w:rPr>
            </w:pPr>
          </w:p>
        </w:tc>
        <w:tc>
          <w:tcPr>
            <w:tcW w:w="1455" w:type="dxa"/>
          </w:tcPr>
          <w:p w14:paraId="7AAB005D" w14:textId="77777777" w:rsidR="002173BE" w:rsidRPr="002173BE" w:rsidRDefault="002173BE" w:rsidP="002173BE">
            <w:pPr>
              <w:widowControl w:val="0"/>
              <w:rPr>
                <w:rFonts w:ascii="Arial" w:hAnsi="Arial"/>
                <w:kern w:val="28"/>
                <w:szCs w:val="20"/>
                <w:lang w:eastAsia="en-US"/>
              </w:rPr>
            </w:pPr>
          </w:p>
        </w:tc>
        <w:tc>
          <w:tcPr>
            <w:tcW w:w="885" w:type="dxa"/>
          </w:tcPr>
          <w:p w14:paraId="0D39D9F6" w14:textId="77777777" w:rsidR="002173BE" w:rsidRPr="002173BE" w:rsidRDefault="002173BE" w:rsidP="002173BE">
            <w:pPr>
              <w:widowControl w:val="0"/>
              <w:rPr>
                <w:rFonts w:ascii="Arial" w:hAnsi="Arial"/>
                <w:kern w:val="28"/>
                <w:szCs w:val="20"/>
                <w:lang w:eastAsia="en-US"/>
              </w:rPr>
            </w:pPr>
          </w:p>
        </w:tc>
        <w:tc>
          <w:tcPr>
            <w:tcW w:w="1170" w:type="dxa"/>
          </w:tcPr>
          <w:p w14:paraId="7F6B74AD" w14:textId="77777777" w:rsidR="002173BE" w:rsidRPr="002173BE" w:rsidRDefault="002173BE" w:rsidP="002173BE">
            <w:pPr>
              <w:widowControl w:val="0"/>
              <w:rPr>
                <w:rFonts w:ascii="Arial" w:hAnsi="Arial"/>
                <w:kern w:val="28"/>
                <w:szCs w:val="20"/>
                <w:lang w:eastAsia="en-US"/>
              </w:rPr>
            </w:pPr>
          </w:p>
        </w:tc>
      </w:tr>
    </w:tbl>
    <w:p w14:paraId="29F5E1D2" w14:textId="77777777" w:rsidR="002173BE" w:rsidRPr="002173BE" w:rsidRDefault="002173BE" w:rsidP="002173BE">
      <w:pPr>
        <w:widowControl w:val="0"/>
        <w:rPr>
          <w:rFonts w:ascii="Arial" w:hAnsi="Arial"/>
          <w:kern w:val="28"/>
          <w:sz w:val="20"/>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6"/>
        <w:gridCol w:w="1714"/>
        <w:gridCol w:w="1571"/>
        <w:gridCol w:w="2856"/>
      </w:tblGrid>
      <w:tr w:rsidR="002173BE" w:rsidRPr="002173BE" w14:paraId="427B9D73" w14:textId="77777777" w:rsidTr="002173BE">
        <w:trPr>
          <w:trHeight w:val="174"/>
        </w:trPr>
        <w:tc>
          <w:tcPr>
            <w:tcW w:w="8107" w:type="dxa"/>
            <w:gridSpan w:val="4"/>
            <w:shd w:val="clear" w:color="auto" w:fill="E0E0E0"/>
          </w:tcPr>
          <w:p w14:paraId="58E500F7" w14:textId="77777777" w:rsidR="002173BE" w:rsidRPr="002173BE" w:rsidRDefault="002173BE" w:rsidP="002173BE">
            <w:pPr>
              <w:widowControl w:val="0"/>
              <w:jc w:val="center"/>
              <w:rPr>
                <w:rFonts w:ascii="Arial" w:hAnsi="Arial" w:cs="Arial"/>
                <w:b/>
                <w:kern w:val="28"/>
                <w:szCs w:val="20"/>
                <w:lang w:eastAsia="en-US"/>
              </w:rPr>
            </w:pPr>
            <w:r w:rsidRPr="002173BE">
              <w:rPr>
                <w:rFonts w:ascii="Arial" w:hAnsi="Arial" w:cs="Arial"/>
                <w:b/>
                <w:kern w:val="28"/>
                <w:szCs w:val="20"/>
                <w:lang w:eastAsia="en-US"/>
              </w:rPr>
              <w:t>REPOSITIONING RECORD</w:t>
            </w:r>
          </w:p>
          <w:p w14:paraId="6462EF1A" w14:textId="77777777" w:rsidR="002173BE" w:rsidRPr="002173BE" w:rsidRDefault="002173BE" w:rsidP="002173BE">
            <w:pPr>
              <w:widowControl w:val="0"/>
              <w:jc w:val="center"/>
              <w:rPr>
                <w:rFonts w:ascii="Arial" w:hAnsi="Arial" w:cs="Arial"/>
                <w:b/>
                <w:kern w:val="28"/>
                <w:szCs w:val="20"/>
                <w:lang w:eastAsia="en-US"/>
              </w:rPr>
            </w:pPr>
          </w:p>
        </w:tc>
      </w:tr>
      <w:tr w:rsidR="002173BE" w:rsidRPr="002173BE" w14:paraId="5FC07863" w14:textId="77777777" w:rsidTr="002173BE">
        <w:trPr>
          <w:trHeight w:val="169"/>
        </w:trPr>
        <w:tc>
          <w:tcPr>
            <w:tcW w:w="1966" w:type="dxa"/>
            <w:shd w:val="clear" w:color="auto" w:fill="E0E0E0"/>
          </w:tcPr>
          <w:p w14:paraId="1B5418ED" w14:textId="77777777" w:rsidR="002173BE" w:rsidRPr="002173BE" w:rsidRDefault="002173BE" w:rsidP="002173BE">
            <w:pPr>
              <w:widowControl w:val="0"/>
              <w:jc w:val="center"/>
              <w:rPr>
                <w:rFonts w:ascii="Arial" w:hAnsi="Arial" w:cs="Arial"/>
                <w:b/>
                <w:kern w:val="28"/>
                <w:szCs w:val="22"/>
                <w:lang w:eastAsia="en-US"/>
              </w:rPr>
            </w:pPr>
            <w:r w:rsidRPr="002173BE">
              <w:rPr>
                <w:rFonts w:ascii="Arial" w:hAnsi="Arial" w:cs="Arial"/>
                <w:b/>
                <w:kern w:val="28"/>
                <w:sz w:val="22"/>
                <w:szCs w:val="22"/>
                <w:lang w:eastAsia="en-US"/>
              </w:rPr>
              <w:t>Date</w:t>
            </w:r>
          </w:p>
        </w:tc>
        <w:tc>
          <w:tcPr>
            <w:tcW w:w="1714" w:type="dxa"/>
            <w:shd w:val="clear" w:color="auto" w:fill="E0E0E0"/>
          </w:tcPr>
          <w:p w14:paraId="044CEEE7" w14:textId="77777777" w:rsidR="002173BE" w:rsidRPr="002173BE" w:rsidRDefault="002173BE" w:rsidP="002173BE">
            <w:pPr>
              <w:widowControl w:val="0"/>
              <w:jc w:val="center"/>
              <w:rPr>
                <w:rFonts w:ascii="Arial" w:hAnsi="Arial" w:cs="Arial"/>
                <w:b/>
                <w:kern w:val="28"/>
                <w:szCs w:val="22"/>
                <w:lang w:eastAsia="en-US"/>
              </w:rPr>
            </w:pPr>
            <w:r w:rsidRPr="002173BE">
              <w:rPr>
                <w:rFonts w:ascii="Arial" w:hAnsi="Arial" w:cs="Arial"/>
                <w:b/>
                <w:kern w:val="28"/>
                <w:sz w:val="22"/>
                <w:szCs w:val="22"/>
                <w:lang w:eastAsia="en-US"/>
              </w:rPr>
              <w:t>Time</w:t>
            </w:r>
          </w:p>
        </w:tc>
        <w:tc>
          <w:tcPr>
            <w:tcW w:w="1571" w:type="dxa"/>
            <w:shd w:val="clear" w:color="auto" w:fill="E0E0E0"/>
          </w:tcPr>
          <w:p w14:paraId="1675CD3E" w14:textId="77777777" w:rsidR="002173BE" w:rsidRPr="002173BE" w:rsidRDefault="002173BE" w:rsidP="002173BE">
            <w:pPr>
              <w:widowControl w:val="0"/>
              <w:jc w:val="center"/>
              <w:rPr>
                <w:rFonts w:ascii="Arial" w:hAnsi="Arial" w:cs="Arial"/>
                <w:b/>
                <w:kern w:val="28"/>
                <w:szCs w:val="22"/>
                <w:lang w:eastAsia="en-US"/>
              </w:rPr>
            </w:pPr>
            <w:r w:rsidRPr="002173BE">
              <w:rPr>
                <w:rFonts w:ascii="Arial" w:hAnsi="Arial" w:cs="Arial"/>
                <w:b/>
                <w:kern w:val="28"/>
                <w:sz w:val="22"/>
                <w:szCs w:val="22"/>
                <w:lang w:eastAsia="en-US"/>
              </w:rPr>
              <w:t>Position</w:t>
            </w:r>
          </w:p>
        </w:tc>
        <w:tc>
          <w:tcPr>
            <w:tcW w:w="2856" w:type="dxa"/>
            <w:shd w:val="clear" w:color="auto" w:fill="E0E0E0"/>
          </w:tcPr>
          <w:p w14:paraId="404F7547" w14:textId="77777777" w:rsidR="002173BE" w:rsidRPr="002173BE" w:rsidRDefault="002173BE" w:rsidP="002173BE">
            <w:pPr>
              <w:widowControl w:val="0"/>
              <w:jc w:val="center"/>
              <w:rPr>
                <w:rFonts w:ascii="Arial" w:hAnsi="Arial" w:cs="Arial"/>
                <w:b/>
                <w:kern w:val="28"/>
                <w:szCs w:val="22"/>
                <w:lang w:eastAsia="en-US"/>
              </w:rPr>
            </w:pPr>
            <w:r w:rsidRPr="002173BE">
              <w:rPr>
                <w:rFonts w:ascii="Arial" w:hAnsi="Arial" w:cs="Arial"/>
                <w:b/>
                <w:kern w:val="28"/>
                <w:sz w:val="22"/>
                <w:szCs w:val="22"/>
                <w:lang w:eastAsia="en-US"/>
              </w:rPr>
              <w:t>Signature</w:t>
            </w:r>
          </w:p>
          <w:p w14:paraId="4352EFA5" w14:textId="77777777" w:rsidR="002173BE" w:rsidRPr="002173BE" w:rsidRDefault="002173BE" w:rsidP="002173BE">
            <w:pPr>
              <w:widowControl w:val="0"/>
              <w:jc w:val="center"/>
              <w:rPr>
                <w:rFonts w:ascii="Arial" w:hAnsi="Arial" w:cs="Arial"/>
                <w:b/>
                <w:kern w:val="28"/>
                <w:szCs w:val="22"/>
                <w:lang w:eastAsia="en-US"/>
              </w:rPr>
            </w:pPr>
          </w:p>
        </w:tc>
      </w:tr>
      <w:tr w:rsidR="002173BE" w:rsidRPr="002173BE" w14:paraId="67C5672C" w14:textId="77777777" w:rsidTr="002173BE">
        <w:trPr>
          <w:trHeight w:val="121"/>
        </w:trPr>
        <w:tc>
          <w:tcPr>
            <w:tcW w:w="1966" w:type="dxa"/>
          </w:tcPr>
          <w:p w14:paraId="75D759EF" w14:textId="77777777" w:rsidR="002173BE" w:rsidRPr="002173BE" w:rsidRDefault="002173BE" w:rsidP="002173BE">
            <w:pPr>
              <w:widowControl w:val="0"/>
              <w:tabs>
                <w:tab w:val="left" w:pos="435"/>
                <w:tab w:val="center" w:pos="1194"/>
              </w:tabs>
              <w:spacing w:line="360" w:lineRule="auto"/>
              <w:jc w:val="center"/>
              <w:rPr>
                <w:rFonts w:ascii="Arial" w:hAnsi="Arial" w:cs="Arial"/>
                <w:kern w:val="28"/>
                <w:szCs w:val="22"/>
                <w:lang w:eastAsia="en-US"/>
              </w:rPr>
            </w:pPr>
            <w:proofErr w:type="spellStart"/>
            <w:proofErr w:type="gramStart"/>
            <w:r w:rsidRPr="002173BE">
              <w:rPr>
                <w:rFonts w:ascii="Arial" w:hAnsi="Arial" w:cs="Arial"/>
                <w:kern w:val="28"/>
                <w:sz w:val="22"/>
                <w:szCs w:val="22"/>
                <w:lang w:eastAsia="en-US"/>
              </w:rPr>
              <w:t>e.g</w:t>
            </w:r>
            <w:proofErr w:type="spellEnd"/>
            <w:r w:rsidRPr="002173BE">
              <w:rPr>
                <w:rFonts w:ascii="Arial" w:hAnsi="Arial" w:cs="Arial"/>
                <w:kern w:val="28"/>
                <w:sz w:val="22"/>
                <w:szCs w:val="22"/>
                <w:lang w:eastAsia="en-US"/>
              </w:rPr>
              <w:t xml:space="preserve">  17</w:t>
            </w:r>
            <w:proofErr w:type="gramEnd"/>
            <w:r w:rsidRPr="002173BE">
              <w:rPr>
                <w:rFonts w:ascii="Arial" w:hAnsi="Arial" w:cs="Arial"/>
                <w:kern w:val="28"/>
                <w:sz w:val="22"/>
                <w:szCs w:val="22"/>
                <w:lang w:eastAsia="en-US"/>
              </w:rPr>
              <w:t>-08-09</w:t>
            </w:r>
          </w:p>
        </w:tc>
        <w:tc>
          <w:tcPr>
            <w:tcW w:w="1714" w:type="dxa"/>
          </w:tcPr>
          <w:p w14:paraId="61A21C36" w14:textId="77777777" w:rsidR="002173BE" w:rsidRPr="002173BE" w:rsidRDefault="002173BE" w:rsidP="002173BE">
            <w:pPr>
              <w:widowControl w:val="0"/>
              <w:spacing w:line="360" w:lineRule="auto"/>
              <w:jc w:val="center"/>
              <w:rPr>
                <w:rFonts w:ascii="Arial" w:hAnsi="Arial" w:cs="Arial"/>
                <w:kern w:val="28"/>
                <w:szCs w:val="22"/>
                <w:lang w:eastAsia="en-US"/>
              </w:rPr>
            </w:pPr>
            <w:r w:rsidRPr="002173BE">
              <w:rPr>
                <w:rFonts w:ascii="Arial" w:hAnsi="Arial" w:cs="Arial"/>
                <w:kern w:val="28"/>
                <w:sz w:val="22"/>
                <w:szCs w:val="22"/>
                <w:lang w:eastAsia="en-US"/>
              </w:rPr>
              <w:t>0800</w:t>
            </w:r>
          </w:p>
        </w:tc>
        <w:tc>
          <w:tcPr>
            <w:tcW w:w="1571" w:type="dxa"/>
          </w:tcPr>
          <w:p w14:paraId="23211D29" w14:textId="77777777" w:rsidR="002173BE" w:rsidRPr="002173BE" w:rsidRDefault="002173BE" w:rsidP="002173BE">
            <w:pPr>
              <w:widowControl w:val="0"/>
              <w:spacing w:line="360" w:lineRule="auto"/>
              <w:jc w:val="center"/>
              <w:rPr>
                <w:rFonts w:ascii="Arial" w:hAnsi="Arial" w:cs="Arial"/>
                <w:kern w:val="28"/>
                <w:szCs w:val="22"/>
                <w:lang w:eastAsia="en-US"/>
              </w:rPr>
            </w:pPr>
            <w:r w:rsidRPr="002173BE">
              <w:rPr>
                <w:rFonts w:ascii="Arial" w:hAnsi="Arial" w:cs="Arial"/>
                <w:kern w:val="28"/>
                <w:sz w:val="22"/>
                <w:szCs w:val="22"/>
                <w:lang w:eastAsia="en-US"/>
              </w:rPr>
              <w:t>2</w:t>
            </w:r>
          </w:p>
        </w:tc>
        <w:tc>
          <w:tcPr>
            <w:tcW w:w="2856" w:type="dxa"/>
          </w:tcPr>
          <w:p w14:paraId="486863B1" w14:textId="77777777" w:rsidR="002173BE" w:rsidRPr="002173BE" w:rsidRDefault="002173BE" w:rsidP="002173BE">
            <w:pPr>
              <w:widowControl w:val="0"/>
              <w:spacing w:line="360" w:lineRule="auto"/>
              <w:jc w:val="center"/>
              <w:rPr>
                <w:rFonts w:ascii="Arial" w:hAnsi="Arial" w:cs="Arial"/>
                <w:kern w:val="28"/>
                <w:szCs w:val="22"/>
                <w:lang w:eastAsia="en-US"/>
              </w:rPr>
            </w:pPr>
            <w:proofErr w:type="spellStart"/>
            <w:r w:rsidRPr="002173BE">
              <w:rPr>
                <w:rFonts w:ascii="Arial" w:hAnsi="Arial" w:cs="Arial"/>
                <w:kern w:val="28"/>
                <w:sz w:val="22"/>
                <w:szCs w:val="22"/>
                <w:lang w:eastAsia="en-US"/>
              </w:rPr>
              <w:t>A.N.Other</w:t>
            </w:r>
            <w:proofErr w:type="spellEnd"/>
          </w:p>
        </w:tc>
      </w:tr>
      <w:tr w:rsidR="002173BE" w:rsidRPr="002173BE" w14:paraId="3EFFFF50" w14:textId="77777777" w:rsidTr="002173BE">
        <w:trPr>
          <w:trHeight w:val="135"/>
        </w:trPr>
        <w:tc>
          <w:tcPr>
            <w:tcW w:w="1966" w:type="dxa"/>
          </w:tcPr>
          <w:p w14:paraId="1B13F614" w14:textId="77777777" w:rsidR="002173BE" w:rsidRPr="002173BE" w:rsidRDefault="002173BE" w:rsidP="002173BE">
            <w:pPr>
              <w:widowControl w:val="0"/>
              <w:tabs>
                <w:tab w:val="left" w:pos="435"/>
                <w:tab w:val="center" w:pos="1194"/>
              </w:tabs>
              <w:spacing w:line="360" w:lineRule="auto"/>
              <w:jc w:val="both"/>
              <w:rPr>
                <w:rFonts w:ascii="Arial" w:hAnsi="Arial" w:cs="Arial"/>
                <w:kern w:val="28"/>
                <w:szCs w:val="22"/>
                <w:lang w:eastAsia="en-US"/>
              </w:rPr>
            </w:pPr>
          </w:p>
        </w:tc>
        <w:tc>
          <w:tcPr>
            <w:tcW w:w="1714" w:type="dxa"/>
          </w:tcPr>
          <w:p w14:paraId="67D410BD"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1571" w:type="dxa"/>
          </w:tcPr>
          <w:p w14:paraId="4D931AB2"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2856" w:type="dxa"/>
          </w:tcPr>
          <w:p w14:paraId="1F73F80E" w14:textId="77777777" w:rsidR="002173BE" w:rsidRPr="002173BE" w:rsidRDefault="002173BE" w:rsidP="002173BE">
            <w:pPr>
              <w:widowControl w:val="0"/>
              <w:spacing w:line="360" w:lineRule="auto"/>
              <w:jc w:val="center"/>
              <w:rPr>
                <w:rFonts w:ascii="Arial" w:hAnsi="Arial" w:cs="Arial"/>
                <w:kern w:val="28"/>
                <w:szCs w:val="22"/>
                <w:lang w:eastAsia="en-US"/>
              </w:rPr>
            </w:pPr>
          </w:p>
        </w:tc>
      </w:tr>
      <w:tr w:rsidR="002173BE" w:rsidRPr="002173BE" w14:paraId="59246FB2" w14:textId="77777777" w:rsidTr="002173BE">
        <w:trPr>
          <w:trHeight w:val="130"/>
        </w:trPr>
        <w:tc>
          <w:tcPr>
            <w:tcW w:w="1966" w:type="dxa"/>
          </w:tcPr>
          <w:p w14:paraId="7DF26BD0" w14:textId="77777777" w:rsidR="002173BE" w:rsidRPr="002173BE" w:rsidRDefault="002173BE" w:rsidP="002173BE">
            <w:pPr>
              <w:widowControl w:val="0"/>
              <w:tabs>
                <w:tab w:val="left" w:pos="435"/>
                <w:tab w:val="center" w:pos="1194"/>
              </w:tabs>
              <w:spacing w:line="360" w:lineRule="auto"/>
              <w:jc w:val="both"/>
              <w:rPr>
                <w:rFonts w:ascii="Arial" w:hAnsi="Arial" w:cs="Arial"/>
                <w:kern w:val="28"/>
                <w:szCs w:val="22"/>
                <w:lang w:eastAsia="en-US"/>
              </w:rPr>
            </w:pPr>
          </w:p>
        </w:tc>
        <w:tc>
          <w:tcPr>
            <w:tcW w:w="1714" w:type="dxa"/>
          </w:tcPr>
          <w:p w14:paraId="581EFCE7"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1571" w:type="dxa"/>
          </w:tcPr>
          <w:p w14:paraId="37D90AF3"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2856" w:type="dxa"/>
          </w:tcPr>
          <w:p w14:paraId="1C85EEBC" w14:textId="77777777" w:rsidR="002173BE" w:rsidRPr="002173BE" w:rsidRDefault="002173BE" w:rsidP="002173BE">
            <w:pPr>
              <w:widowControl w:val="0"/>
              <w:spacing w:line="360" w:lineRule="auto"/>
              <w:jc w:val="center"/>
              <w:rPr>
                <w:rFonts w:ascii="Arial" w:hAnsi="Arial" w:cs="Arial"/>
                <w:kern w:val="28"/>
                <w:szCs w:val="22"/>
                <w:lang w:eastAsia="en-US"/>
              </w:rPr>
            </w:pPr>
          </w:p>
        </w:tc>
      </w:tr>
      <w:tr w:rsidR="002173BE" w:rsidRPr="002173BE" w14:paraId="7FC732EF" w14:textId="77777777" w:rsidTr="002173BE">
        <w:trPr>
          <w:trHeight w:val="130"/>
        </w:trPr>
        <w:tc>
          <w:tcPr>
            <w:tcW w:w="1966" w:type="dxa"/>
          </w:tcPr>
          <w:p w14:paraId="65DDF1DA" w14:textId="77777777" w:rsidR="002173BE" w:rsidRPr="002173BE" w:rsidRDefault="002173BE" w:rsidP="002173BE">
            <w:pPr>
              <w:widowControl w:val="0"/>
              <w:tabs>
                <w:tab w:val="left" w:pos="435"/>
                <w:tab w:val="center" w:pos="1194"/>
              </w:tabs>
              <w:spacing w:line="360" w:lineRule="auto"/>
              <w:jc w:val="both"/>
              <w:rPr>
                <w:rFonts w:ascii="Arial" w:hAnsi="Arial" w:cs="Arial"/>
                <w:kern w:val="28"/>
                <w:szCs w:val="22"/>
                <w:lang w:eastAsia="en-US"/>
              </w:rPr>
            </w:pPr>
          </w:p>
        </w:tc>
        <w:tc>
          <w:tcPr>
            <w:tcW w:w="1714" w:type="dxa"/>
          </w:tcPr>
          <w:p w14:paraId="0E943182"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1571" w:type="dxa"/>
          </w:tcPr>
          <w:p w14:paraId="663BFE9F"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2856" w:type="dxa"/>
          </w:tcPr>
          <w:p w14:paraId="26A41505" w14:textId="77777777" w:rsidR="002173BE" w:rsidRPr="002173BE" w:rsidRDefault="002173BE" w:rsidP="002173BE">
            <w:pPr>
              <w:widowControl w:val="0"/>
              <w:spacing w:line="360" w:lineRule="auto"/>
              <w:jc w:val="center"/>
              <w:rPr>
                <w:rFonts w:ascii="Arial" w:hAnsi="Arial" w:cs="Arial"/>
                <w:kern w:val="28"/>
                <w:szCs w:val="22"/>
                <w:lang w:eastAsia="en-US"/>
              </w:rPr>
            </w:pPr>
          </w:p>
        </w:tc>
      </w:tr>
      <w:tr w:rsidR="002173BE" w:rsidRPr="002173BE" w14:paraId="603DC71D" w14:textId="77777777" w:rsidTr="002173BE">
        <w:trPr>
          <w:trHeight w:val="130"/>
        </w:trPr>
        <w:tc>
          <w:tcPr>
            <w:tcW w:w="1966" w:type="dxa"/>
          </w:tcPr>
          <w:p w14:paraId="17F9FE07" w14:textId="77777777" w:rsidR="002173BE" w:rsidRPr="002173BE" w:rsidRDefault="002173BE" w:rsidP="002173BE">
            <w:pPr>
              <w:widowControl w:val="0"/>
              <w:tabs>
                <w:tab w:val="left" w:pos="435"/>
                <w:tab w:val="center" w:pos="1194"/>
              </w:tabs>
              <w:spacing w:line="360" w:lineRule="auto"/>
              <w:jc w:val="both"/>
              <w:rPr>
                <w:rFonts w:ascii="Arial" w:hAnsi="Arial" w:cs="Arial"/>
                <w:kern w:val="28"/>
                <w:szCs w:val="22"/>
                <w:lang w:eastAsia="en-US"/>
              </w:rPr>
            </w:pPr>
          </w:p>
        </w:tc>
        <w:tc>
          <w:tcPr>
            <w:tcW w:w="1714" w:type="dxa"/>
          </w:tcPr>
          <w:p w14:paraId="6C93081D"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1571" w:type="dxa"/>
          </w:tcPr>
          <w:p w14:paraId="5FAB3BDE"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2856" w:type="dxa"/>
          </w:tcPr>
          <w:p w14:paraId="47248CE3" w14:textId="77777777" w:rsidR="002173BE" w:rsidRPr="002173BE" w:rsidRDefault="002173BE" w:rsidP="002173BE">
            <w:pPr>
              <w:widowControl w:val="0"/>
              <w:spacing w:line="360" w:lineRule="auto"/>
              <w:jc w:val="center"/>
              <w:rPr>
                <w:rFonts w:ascii="Arial" w:hAnsi="Arial" w:cs="Arial"/>
                <w:kern w:val="28"/>
                <w:szCs w:val="22"/>
                <w:lang w:eastAsia="en-US"/>
              </w:rPr>
            </w:pPr>
          </w:p>
        </w:tc>
      </w:tr>
      <w:tr w:rsidR="002173BE" w:rsidRPr="002173BE" w14:paraId="16A56838" w14:textId="77777777" w:rsidTr="002173BE">
        <w:trPr>
          <w:trHeight w:val="135"/>
        </w:trPr>
        <w:tc>
          <w:tcPr>
            <w:tcW w:w="1966" w:type="dxa"/>
          </w:tcPr>
          <w:p w14:paraId="3D0C9DE5" w14:textId="77777777" w:rsidR="002173BE" w:rsidRPr="002173BE" w:rsidRDefault="002173BE" w:rsidP="002173BE">
            <w:pPr>
              <w:widowControl w:val="0"/>
              <w:tabs>
                <w:tab w:val="left" w:pos="435"/>
                <w:tab w:val="center" w:pos="1194"/>
              </w:tabs>
              <w:spacing w:line="360" w:lineRule="auto"/>
              <w:jc w:val="both"/>
              <w:rPr>
                <w:rFonts w:ascii="Arial" w:hAnsi="Arial" w:cs="Arial"/>
                <w:kern w:val="28"/>
                <w:szCs w:val="22"/>
                <w:lang w:eastAsia="en-US"/>
              </w:rPr>
            </w:pPr>
          </w:p>
        </w:tc>
        <w:tc>
          <w:tcPr>
            <w:tcW w:w="1714" w:type="dxa"/>
          </w:tcPr>
          <w:p w14:paraId="2812256C"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1571" w:type="dxa"/>
          </w:tcPr>
          <w:p w14:paraId="5B3261CC"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2856" w:type="dxa"/>
          </w:tcPr>
          <w:p w14:paraId="36DEA67A" w14:textId="77777777" w:rsidR="002173BE" w:rsidRPr="002173BE" w:rsidRDefault="002173BE" w:rsidP="002173BE">
            <w:pPr>
              <w:widowControl w:val="0"/>
              <w:spacing w:line="360" w:lineRule="auto"/>
              <w:jc w:val="center"/>
              <w:rPr>
                <w:rFonts w:ascii="Arial" w:hAnsi="Arial" w:cs="Arial"/>
                <w:kern w:val="28"/>
                <w:szCs w:val="22"/>
                <w:lang w:eastAsia="en-US"/>
              </w:rPr>
            </w:pPr>
          </w:p>
        </w:tc>
      </w:tr>
      <w:tr w:rsidR="002173BE" w:rsidRPr="002173BE" w14:paraId="7D6932E0" w14:textId="77777777" w:rsidTr="002173BE">
        <w:trPr>
          <w:trHeight w:val="130"/>
        </w:trPr>
        <w:tc>
          <w:tcPr>
            <w:tcW w:w="1966" w:type="dxa"/>
          </w:tcPr>
          <w:p w14:paraId="629BF446" w14:textId="77777777" w:rsidR="002173BE" w:rsidRPr="002173BE" w:rsidRDefault="002173BE" w:rsidP="002173BE">
            <w:pPr>
              <w:widowControl w:val="0"/>
              <w:tabs>
                <w:tab w:val="left" w:pos="435"/>
                <w:tab w:val="center" w:pos="1194"/>
              </w:tabs>
              <w:spacing w:line="360" w:lineRule="auto"/>
              <w:jc w:val="both"/>
              <w:rPr>
                <w:rFonts w:ascii="Arial" w:hAnsi="Arial" w:cs="Arial"/>
                <w:kern w:val="28"/>
                <w:szCs w:val="22"/>
                <w:lang w:eastAsia="en-US"/>
              </w:rPr>
            </w:pPr>
          </w:p>
        </w:tc>
        <w:tc>
          <w:tcPr>
            <w:tcW w:w="1714" w:type="dxa"/>
          </w:tcPr>
          <w:p w14:paraId="13F709A8"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1571" w:type="dxa"/>
          </w:tcPr>
          <w:p w14:paraId="073A3EE9"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2856" w:type="dxa"/>
          </w:tcPr>
          <w:p w14:paraId="608C320E" w14:textId="77777777" w:rsidR="002173BE" w:rsidRPr="002173BE" w:rsidRDefault="002173BE" w:rsidP="002173BE">
            <w:pPr>
              <w:widowControl w:val="0"/>
              <w:spacing w:line="360" w:lineRule="auto"/>
              <w:jc w:val="center"/>
              <w:rPr>
                <w:rFonts w:ascii="Arial" w:hAnsi="Arial" w:cs="Arial"/>
                <w:kern w:val="28"/>
                <w:szCs w:val="22"/>
                <w:lang w:eastAsia="en-US"/>
              </w:rPr>
            </w:pPr>
          </w:p>
        </w:tc>
      </w:tr>
      <w:tr w:rsidR="002173BE" w:rsidRPr="002173BE" w14:paraId="5F56AC34" w14:textId="77777777" w:rsidTr="002173BE">
        <w:trPr>
          <w:trHeight w:val="130"/>
        </w:trPr>
        <w:tc>
          <w:tcPr>
            <w:tcW w:w="1966" w:type="dxa"/>
          </w:tcPr>
          <w:p w14:paraId="47D1BBE0" w14:textId="77777777" w:rsidR="002173BE" w:rsidRPr="002173BE" w:rsidRDefault="002173BE" w:rsidP="002173BE">
            <w:pPr>
              <w:widowControl w:val="0"/>
              <w:tabs>
                <w:tab w:val="left" w:pos="435"/>
                <w:tab w:val="center" w:pos="1194"/>
              </w:tabs>
              <w:spacing w:line="360" w:lineRule="auto"/>
              <w:jc w:val="both"/>
              <w:rPr>
                <w:rFonts w:ascii="Arial" w:hAnsi="Arial" w:cs="Arial"/>
                <w:kern w:val="28"/>
                <w:szCs w:val="22"/>
                <w:lang w:eastAsia="en-US"/>
              </w:rPr>
            </w:pPr>
          </w:p>
        </w:tc>
        <w:tc>
          <w:tcPr>
            <w:tcW w:w="1714" w:type="dxa"/>
          </w:tcPr>
          <w:p w14:paraId="54216DFF"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1571" w:type="dxa"/>
          </w:tcPr>
          <w:p w14:paraId="21859F83"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2856" w:type="dxa"/>
          </w:tcPr>
          <w:p w14:paraId="1E453032" w14:textId="77777777" w:rsidR="002173BE" w:rsidRPr="002173BE" w:rsidRDefault="002173BE" w:rsidP="002173BE">
            <w:pPr>
              <w:widowControl w:val="0"/>
              <w:spacing w:line="360" w:lineRule="auto"/>
              <w:jc w:val="center"/>
              <w:rPr>
                <w:rFonts w:ascii="Arial" w:hAnsi="Arial" w:cs="Arial"/>
                <w:kern w:val="28"/>
                <w:szCs w:val="22"/>
                <w:lang w:eastAsia="en-US"/>
              </w:rPr>
            </w:pPr>
          </w:p>
        </w:tc>
      </w:tr>
      <w:tr w:rsidR="002173BE" w:rsidRPr="002173BE" w14:paraId="210EE3A5" w14:textId="77777777" w:rsidTr="002173BE">
        <w:trPr>
          <w:trHeight w:val="130"/>
        </w:trPr>
        <w:tc>
          <w:tcPr>
            <w:tcW w:w="1966" w:type="dxa"/>
          </w:tcPr>
          <w:p w14:paraId="1B193005" w14:textId="77777777" w:rsidR="002173BE" w:rsidRPr="002173BE" w:rsidRDefault="002173BE" w:rsidP="002173BE">
            <w:pPr>
              <w:widowControl w:val="0"/>
              <w:tabs>
                <w:tab w:val="left" w:pos="435"/>
                <w:tab w:val="center" w:pos="1194"/>
              </w:tabs>
              <w:spacing w:line="360" w:lineRule="auto"/>
              <w:jc w:val="both"/>
              <w:rPr>
                <w:rFonts w:ascii="Arial" w:hAnsi="Arial" w:cs="Arial"/>
                <w:kern w:val="28"/>
                <w:szCs w:val="22"/>
                <w:lang w:eastAsia="en-US"/>
              </w:rPr>
            </w:pPr>
          </w:p>
        </w:tc>
        <w:tc>
          <w:tcPr>
            <w:tcW w:w="1714" w:type="dxa"/>
          </w:tcPr>
          <w:p w14:paraId="3053DD39"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1571" w:type="dxa"/>
          </w:tcPr>
          <w:p w14:paraId="1C5AB065"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2856" w:type="dxa"/>
          </w:tcPr>
          <w:p w14:paraId="5E2DE09E" w14:textId="77777777" w:rsidR="002173BE" w:rsidRPr="002173BE" w:rsidRDefault="002173BE" w:rsidP="002173BE">
            <w:pPr>
              <w:widowControl w:val="0"/>
              <w:spacing w:line="360" w:lineRule="auto"/>
              <w:jc w:val="center"/>
              <w:rPr>
                <w:rFonts w:ascii="Arial" w:hAnsi="Arial" w:cs="Arial"/>
                <w:kern w:val="28"/>
                <w:szCs w:val="22"/>
                <w:lang w:eastAsia="en-US"/>
              </w:rPr>
            </w:pPr>
          </w:p>
        </w:tc>
      </w:tr>
      <w:tr w:rsidR="002173BE" w:rsidRPr="002173BE" w14:paraId="7F42490A" w14:textId="77777777" w:rsidTr="002173BE">
        <w:trPr>
          <w:trHeight w:val="135"/>
        </w:trPr>
        <w:tc>
          <w:tcPr>
            <w:tcW w:w="1966" w:type="dxa"/>
          </w:tcPr>
          <w:p w14:paraId="533FE70A" w14:textId="77777777" w:rsidR="002173BE" w:rsidRPr="002173BE" w:rsidRDefault="002173BE" w:rsidP="002173BE">
            <w:pPr>
              <w:widowControl w:val="0"/>
              <w:tabs>
                <w:tab w:val="left" w:pos="435"/>
                <w:tab w:val="center" w:pos="1194"/>
              </w:tabs>
              <w:spacing w:line="360" w:lineRule="auto"/>
              <w:jc w:val="both"/>
              <w:rPr>
                <w:rFonts w:ascii="Arial" w:hAnsi="Arial" w:cs="Arial"/>
                <w:kern w:val="28"/>
                <w:szCs w:val="22"/>
                <w:lang w:eastAsia="en-US"/>
              </w:rPr>
            </w:pPr>
          </w:p>
        </w:tc>
        <w:tc>
          <w:tcPr>
            <w:tcW w:w="1714" w:type="dxa"/>
          </w:tcPr>
          <w:p w14:paraId="558F4A04"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1571" w:type="dxa"/>
          </w:tcPr>
          <w:p w14:paraId="75175E0E"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2856" w:type="dxa"/>
          </w:tcPr>
          <w:p w14:paraId="1C8040CA" w14:textId="77777777" w:rsidR="002173BE" w:rsidRPr="002173BE" w:rsidRDefault="002173BE" w:rsidP="002173BE">
            <w:pPr>
              <w:widowControl w:val="0"/>
              <w:spacing w:line="360" w:lineRule="auto"/>
              <w:jc w:val="center"/>
              <w:rPr>
                <w:rFonts w:ascii="Arial" w:hAnsi="Arial" w:cs="Arial"/>
                <w:kern w:val="28"/>
                <w:szCs w:val="22"/>
                <w:lang w:eastAsia="en-US"/>
              </w:rPr>
            </w:pPr>
          </w:p>
        </w:tc>
      </w:tr>
      <w:tr w:rsidR="002173BE" w:rsidRPr="002173BE" w14:paraId="6DD53CDF" w14:textId="77777777" w:rsidTr="002173BE">
        <w:trPr>
          <w:trHeight w:val="130"/>
        </w:trPr>
        <w:tc>
          <w:tcPr>
            <w:tcW w:w="1966" w:type="dxa"/>
          </w:tcPr>
          <w:p w14:paraId="2CF905A9" w14:textId="77777777" w:rsidR="002173BE" w:rsidRPr="002173BE" w:rsidRDefault="002173BE" w:rsidP="002173BE">
            <w:pPr>
              <w:widowControl w:val="0"/>
              <w:tabs>
                <w:tab w:val="left" w:pos="435"/>
                <w:tab w:val="center" w:pos="1194"/>
              </w:tabs>
              <w:spacing w:line="360" w:lineRule="auto"/>
              <w:jc w:val="both"/>
              <w:rPr>
                <w:rFonts w:ascii="Arial" w:hAnsi="Arial" w:cs="Arial"/>
                <w:kern w:val="28"/>
                <w:szCs w:val="22"/>
                <w:lang w:eastAsia="en-US"/>
              </w:rPr>
            </w:pPr>
          </w:p>
        </w:tc>
        <w:tc>
          <w:tcPr>
            <w:tcW w:w="1714" w:type="dxa"/>
          </w:tcPr>
          <w:p w14:paraId="685AF624"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1571" w:type="dxa"/>
          </w:tcPr>
          <w:p w14:paraId="04A1A371"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2856" w:type="dxa"/>
          </w:tcPr>
          <w:p w14:paraId="4807C9CB" w14:textId="77777777" w:rsidR="002173BE" w:rsidRPr="002173BE" w:rsidRDefault="002173BE" w:rsidP="002173BE">
            <w:pPr>
              <w:widowControl w:val="0"/>
              <w:spacing w:line="360" w:lineRule="auto"/>
              <w:jc w:val="center"/>
              <w:rPr>
                <w:rFonts w:ascii="Arial" w:hAnsi="Arial" w:cs="Arial"/>
                <w:kern w:val="28"/>
                <w:szCs w:val="22"/>
                <w:lang w:eastAsia="en-US"/>
              </w:rPr>
            </w:pPr>
          </w:p>
        </w:tc>
      </w:tr>
      <w:tr w:rsidR="002173BE" w:rsidRPr="002173BE" w14:paraId="38BEA632" w14:textId="77777777" w:rsidTr="002173BE">
        <w:trPr>
          <w:trHeight w:val="130"/>
        </w:trPr>
        <w:tc>
          <w:tcPr>
            <w:tcW w:w="1966" w:type="dxa"/>
          </w:tcPr>
          <w:p w14:paraId="288D25D5" w14:textId="77777777" w:rsidR="002173BE" w:rsidRPr="002173BE" w:rsidRDefault="002173BE" w:rsidP="002173BE">
            <w:pPr>
              <w:widowControl w:val="0"/>
              <w:tabs>
                <w:tab w:val="left" w:pos="435"/>
                <w:tab w:val="center" w:pos="1194"/>
              </w:tabs>
              <w:spacing w:line="360" w:lineRule="auto"/>
              <w:jc w:val="both"/>
              <w:rPr>
                <w:rFonts w:ascii="Arial" w:hAnsi="Arial" w:cs="Arial"/>
                <w:kern w:val="28"/>
                <w:szCs w:val="22"/>
                <w:lang w:eastAsia="en-US"/>
              </w:rPr>
            </w:pPr>
          </w:p>
        </w:tc>
        <w:tc>
          <w:tcPr>
            <w:tcW w:w="1714" w:type="dxa"/>
          </w:tcPr>
          <w:p w14:paraId="49F128BB"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1571" w:type="dxa"/>
          </w:tcPr>
          <w:p w14:paraId="43B46B4B"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2856" w:type="dxa"/>
          </w:tcPr>
          <w:p w14:paraId="7B850285" w14:textId="77777777" w:rsidR="002173BE" w:rsidRPr="002173BE" w:rsidRDefault="002173BE" w:rsidP="002173BE">
            <w:pPr>
              <w:widowControl w:val="0"/>
              <w:spacing w:line="360" w:lineRule="auto"/>
              <w:jc w:val="center"/>
              <w:rPr>
                <w:rFonts w:ascii="Arial" w:hAnsi="Arial" w:cs="Arial"/>
                <w:kern w:val="28"/>
                <w:szCs w:val="22"/>
                <w:lang w:eastAsia="en-US"/>
              </w:rPr>
            </w:pPr>
          </w:p>
        </w:tc>
      </w:tr>
    </w:tbl>
    <w:p w14:paraId="04FAAC00" w14:textId="77777777" w:rsidR="002173BE" w:rsidRPr="002173BE" w:rsidRDefault="002173BE" w:rsidP="002173BE">
      <w:pPr>
        <w:widowControl w:val="0"/>
        <w:rPr>
          <w:rFonts w:ascii="Arial" w:hAnsi="Arial"/>
          <w:kern w:val="28"/>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6"/>
        <w:gridCol w:w="1714"/>
        <w:gridCol w:w="1571"/>
        <w:gridCol w:w="2856"/>
      </w:tblGrid>
      <w:tr w:rsidR="002173BE" w:rsidRPr="002173BE" w14:paraId="502F1AD9" w14:textId="77777777" w:rsidTr="002173BE">
        <w:trPr>
          <w:trHeight w:val="169"/>
        </w:trPr>
        <w:tc>
          <w:tcPr>
            <w:tcW w:w="1966" w:type="dxa"/>
            <w:shd w:val="clear" w:color="auto" w:fill="E0E0E0"/>
          </w:tcPr>
          <w:p w14:paraId="1FA53BB1" w14:textId="77777777" w:rsidR="002173BE" w:rsidRPr="002173BE" w:rsidRDefault="002173BE" w:rsidP="002173BE">
            <w:pPr>
              <w:widowControl w:val="0"/>
              <w:jc w:val="center"/>
              <w:rPr>
                <w:rFonts w:ascii="Arial" w:hAnsi="Arial" w:cs="Arial"/>
                <w:b/>
                <w:kern w:val="28"/>
                <w:szCs w:val="22"/>
                <w:lang w:eastAsia="en-US"/>
              </w:rPr>
            </w:pPr>
            <w:r w:rsidRPr="002173BE">
              <w:rPr>
                <w:rFonts w:ascii="Arial" w:hAnsi="Arial" w:cs="Arial"/>
                <w:b/>
                <w:kern w:val="28"/>
                <w:sz w:val="22"/>
                <w:szCs w:val="22"/>
                <w:lang w:eastAsia="en-US"/>
              </w:rPr>
              <w:lastRenderedPageBreak/>
              <w:t>Date</w:t>
            </w:r>
          </w:p>
        </w:tc>
        <w:tc>
          <w:tcPr>
            <w:tcW w:w="1714" w:type="dxa"/>
            <w:shd w:val="clear" w:color="auto" w:fill="E0E0E0"/>
          </w:tcPr>
          <w:p w14:paraId="20EFB7EA" w14:textId="77777777" w:rsidR="002173BE" w:rsidRPr="002173BE" w:rsidRDefault="002173BE" w:rsidP="002173BE">
            <w:pPr>
              <w:widowControl w:val="0"/>
              <w:jc w:val="center"/>
              <w:rPr>
                <w:rFonts w:ascii="Arial" w:hAnsi="Arial" w:cs="Arial"/>
                <w:b/>
                <w:kern w:val="28"/>
                <w:szCs w:val="22"/>
                <w:lang w:eastAsia="en-US"/>
              </w:rPr>
            </w:pPr>
            <w:r w:rsidRPr="002173BE">
              <w:rPr>
                <w:rFonts w:ascii="Arial" w:hAnsi="Arial" w:cs="Arial"/>
                <w:b/>
                <w:kern w:val="28"/>
                <w:sz w:val="22"/>
                <w:szCs w:val="22"/>
                <w:lang w:eastAsia="en-US"/>
              </w:rPr>
              <w:t>Time</w:t>
            </w:r>
          </w:p>
        </w:tc>
        <w:tc>
          <w:tcPr>
            <w:tcW w:w="1571" w:type="dxa"/>
            <w:shd w:val="clear" w:color="auto" w:fill="E0E0E0"/>
          </w:tcPr>
          <w:p w14:paraId="276F51D8" w14:textId="77777777" w:rsidR="002173BE" w:rsidRPr="002173BE" w:rsidRDefault="002173BE" w:rsidP="002173BE">
            <w:pPr>
              <w:widowControl w:val="0"/>
              <w:jc w:val="center"/>
              <w:rPr>
                <w:rFonts w:ascii="Arial" w:hAnsi="Arial" w:cs="Arial"/>
                <w:b/>
                <w:kern w:val="28"/>
                <w:szCs w:val="22"/>
                <w:lang w:eastAsia="en-US"/>
              </w:rPr>
            </w:pPr>
            <w:r w:rsidRPr="002173BE">
              <w:rPr>
                <w:rFonts w:ascii="Arial" w:hAnsi="Arial" w:cs="Arial"/>
                <w:b/>
                <w:kern w:val="28"/>
                <w:sz w:val="22"/>
                <w:szCs w:val="22"/>
                <w:lang w:eastAsia="en-US"/>
              </w:rPr>
              <w:t>Position</w:t>
            </w:r>
          </w:p>
        </w:tc>
        <w:tc>
          <w:tcPr>
            <w:tcW w:w="2856" w:type="dxa"/>
            <w:shd w:val="clear" w:color="auto" w:fill="E0E0E0"/>
          </w:tcPr>
          <w:p w14:paraId="74A38A08" w14:textId="77777777" w:rsidR="002173BE" w:rsidRPr="002173BE" w:rsidRDefault="002173BE" w:rsidP="002173BE">
            <w:pPr>
              <w:widowControl w:val="0"/>
              <w:jc w:val="center"/>
              <w:rPr>
                <w:rFonts w:ascii="Arial" w:hAnsi="Arial" w:cs="Arial"/>
                <w:b/>
                <w:kern w:val="28"/>
                <w:szCs w:val="22"/>
                <w:lang w:eastAsia="en-US"/>
              </w:rPr>
            </w:pPr>
            <w:r>
              <w:rPr>
                <w:rFonts w:ascii="Arial" w:hAnsi="Arial"/>
                <w:noProof/>
                <w:kern w:val="28"/>
                <w:szCs w:val="20"/>
                <w:lang w:val="en-US" w:eastAsia="en-US"/>
              </w:rPr>
              <mc:AlternateContent>
                <mc:Choice Requires="wps">
                  <w:drawing>
                    <wp:anchor distT="0" distB="0" distL="114300" distR="114300" simplePos="0" relativeHeight="251667456" behindDoc="0" locked="0" layoutInCell="1" allowOverlap="1" wp14:anchorId="49A57477" wp14:editId="6B71CB80">
                      <wp:simplePos x="0" y="0"/>
                      <wp:positionH relativeFrom="column">
                        <wp:posOffset>1818005</wp:posOffset>
                      </wp:positionH>
                      <wp:positionV relativeFrom="paragraph">
                        <wp:posOffset>-19050</wp:posOffset>
                      </wp:positionV>
                      <wp:extent cx="1696085" cy="6534150"/>
                      <wp:effectExtent l="0" t="635"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653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28346" w14:textId="57A610FF" w:rsidR="00531D40" w:rsidRPr="00F552BC" w:rsidRDefault="00531D40" w:rsidP="002173BE">
                                  <w:r>
                                    <w:rPr>
                                      <w:noProof/>
                                      <w:lang w:val="en-US" w:eastAsia="en-US"/>
                                    </w:rPr>
                                    <w:drawing>
                                      <wp:inline distT="0" distB="0" distL="0" distR="0" wp14:anchorId="7E9ED719" wp14:editId="2EAEDA49">
                                        <wp:extent cx="1690370" cy="6528435"/>
                                        <wp:effectExtent l="0" t="0" r="508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0370" cy="652843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A57477" id="Text Box 11" o:spid="_x0000_s1028" type="#_x0000_t202" style="position:absolute;left:0;text-align:left;margin-left:143.15pt;margin-top:-1.5pt;width:134pt;height:733.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" filled="f" stroked="f">
                      <v:textbox style="mso-fit-shape-to-text:t" inset="0,0,0,0">
                        <w:txbxContent>
                          <w:p w14:paraId="2D328346" w14:textId="57A610FF" w:rsidR="00BC7183" w:rsidRPr="00F552BC" w:rsidRDefault="00BC7183" w:rsidP="002173BE">
                            <w:r>
                              <w:rPr>
                                <w:noProof/>
                              </w:rPr>
                              <w:drawing>
                                <wp:inline distT="0" distB="0" distL="0" distR="0" wp14:anchorId="7E9ED719" wp14:editId="2EAEDA49">
                                  <wp:extent cx="1690370" cy="6528435"/>
                                  <wp:effectExtent l="0" t="0" r="508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0370" cy="6528435"/>
                                          </a:xfrm>
                                          <a:prstGeom prst="rect">
                                            <a:avLst/>
                                          </a:prstGeom>
                                          <a:noFill/>
                                          <a:ln>
                                            <a:noFill/>
                                          </a:ln>
                                        </pic:spPr>
                                      </pic:pic>
                                    </a:graphicData>
                                  </a:graphic>
                                </wp:inline>
                              </w:drawing>
                            </w:r>
                          </w:p>
                        </w:txbxContent>
                      </v:textbox>
                    </v:shape>
                  </w:pict>
                </mc:Fallback>
              </mc:AlternateContent>
            </w:r>
            <w:r w:rsidRPr="002173BE">
              <w:rPr>
                <w:rFonts w:ascii="Arial" w:hAnsi="Arial" w:cs="Arial"/>
                <w:b/>
                <w:kern w:val="28"/>
                <w:sz w:val="22"/>
                <w:szCs w:val="22"/>
                <w:lang w:eastAsia="en-US"/>
              </w:rPr>
              <w:t>Signature</w:t>
            </w:r>
          </w:p>
          <w:p w14:paraId="40F34872" w14:textId="77777777" w:rsidR="002173BE" w:rsidRPr="002173BE" w:rsidRDefault="002173BE" w:rsidP="002173BE">
            <w:pPr>
              <w:widowControl w:val="0"/>
              <w:jc w:val="center"/>
              <w:rPr>
                <w:rFonts w:ascii="Arial" w:hAnsi="Arial" w:cs="Arial"/>
                <w:b/>
                <w:kern w:val="28"/>
                <w:szCs w:val="22"/>
                <w:lang w:eastAsia="en-US"/>
              </w:rPr>
            </w:pPr>
          </w:p>
        </w:tc>
      </w:tr>
      <w:tr w:rsidR="002173BE" w:rsidRPr="002173BE" w14:paraId="1062C3B1" w14:textId="77777777" w:rsidTr="002173BE">
        <w:trPr>
          <w:trHeight w:val="130"/>
        </w:trPr>
        <w:tc>
          <w:tcPr>
            <w:tcW w:w="1966" w:type="dxa"/>
          </w:tcPr>
          <w:p w14:paraId="3A25E414" w14:textId="77777777" w:rsidR="002173BE" w:rsidRPr="002173BE" w:rsidRDefault="002173BE" w:rsidP="002173BE">
            <w:pPr>
              <w:widowControl w:val="0"/>
              <w:tabs>
                <w:tab w:val="left" w:pos="435"/>
                <w:tab w:val="center" w:pos="1194"/>
              </w:tabs>
              <w:spacing w:line="360" w:lineRule="auto"/>
              <w:jc w:val="both"/>
              <w:rPr>
                <w:rFonts w:ascii="Arial" w:hAnsi="Arial" w:cs="Arial"/>
                <w:kern w:val="28"/>
                <w:szCs w:val="22"/>
                <w:lang w:eastAsia="en-US"/>
              </w:rPr>
            </w:pPr>
          </w:p>
        </w:tc>
        <w:tc>
          <w:tcPr>
            <w:tcW w:w="1714" w:type="dxa"/>
          </w:tcPr>
          <w:p w14:paraId="5AABA6A9"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1571" w:type="dxa"/>
          </w:tcPr>
          <w:p w14:paraId="0625819B"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2856" w:type="dxa"/>
          </w:tcPr>
          <w:p w14:paraId="67E9D379" w14:textId="77777777" w:rsidR="002173BE" w:rsidRPr="002173BE" w:rsidRDefault="002173BE" w:rsidP="002173BE">
            <w:pPr>
              <w:widowControl w:val="0"/>
              <w:spacing w:line="360" w:lineRule="auto"/>
              <w:jc w:val="center"/>
              <w:rPr>
                <w:rFonts w:ascii="Arial" w:hAnsi="Arial" w:cs="Arial"/>
                <w:kern w:val="28"/>
                <w:szCs w:val="22"/>
                <w:lang w:eastAsia="en-US"/>
              </w:rPr>
            </w:pPr>
          </w:p>
        </w:tc>
      </w:tr>
      <w:tr w:rsidR="002173BE" w:rsidRPr="002173BE" w14:paraId="123F37CB" w14:textId="77777777" w:rsidTr="002173BE">
        <w:trPr>
          <w:trHeight w:val="130"/>
        </w:trPr>
        <w:tc>
          <w:tcPr>
            <w:tcW w:w="1966" w:type="dxa"/>
          </w:tcPr>
          <w:p w14:paraId="37FA2502" w14:textId="77777777" w:rsidR="002173BE" w:rsidRPr="002173BE" w:rsidRDefault="002173BE" w:rsidP="002173BE">
            <w:pPr>
              <w:widowControl w:val="0"/>
              <w:tabs>
                <w:tab w:val="left" w:pos="435"/>
                <w:tab w:val="center" w:pos="1194"/>
              </w:tabs>
              <w:spacing w:line="360" w:lineRule="auto"/>
              <w:jc w:val="both"/>
              <w:rPr>
                <w:rFonts w:ascii="Arial" w:hAnsi="Arial" w:cs="Arial"/>
                <w:kern w:val="28"/>
                <w:szCs w:val="22"/>
                <w:lang w:eastAsia="en-US"/>
              </w:rPr>
            </w:pPr>
          </w:p>
        </w:tc>
        <w:tc>
          <w:tcPr>
            <w:tcW w:w="1714" w:type="dxa"/>
          </w:tcPr>
          <w:p w14:paraId="126A910D"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1571" w:type="dxa"/>
          </w:tcPr>
          <w:p w14:paraId="1D4B529A"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2856" w:type="dxa"/>
          </w:tcPr>
          <w:p w14:paraId="6DAC9E3B" w14:textId="77777777" w:rsidR="002173BE" w:rsidRPr="002173BE" w:rsidRDefault="002173BE" w:rsidP="002173BE">
            <w:pPr>
              <w:widowControl w:val="0"/>
              <w:spacing w:line="360" w:lineRule="auto"/>
              <w:jc w:val="center"/>
              <w:rPr>
                <w:rFonts w:ascii="Arial" w:hAnsi="Arial" w:cs="Arial"/>
                <w:kern w:val="28"/>
                <w:szCs w:val="22"/>
                <w:lang w:eastAsia="en-US"/>
              </w:rPr>
            </w:pPr>
          </w:p>
        </w:tc>
      </w:tr>
      <w:tr w:rsidR="002173BE" w:rsidRPr="002173BE" w14:paraId="72710D84" w14:textId="77777777" w:rsidTr="002173BE">
        <w:trPr>
          <w:trHeight w:val="130"/>
        </w:trPr>
        <w:tc>
          <w:tcPr>
            <w:tcW w:w="1966" w:type="dxa"/>
          </w:tcPr>
          <w:p w14:paraId="1E4C320D" w14:textId="77777777" w:rsidR="002173BE" w:rsidRPr="002173BE" w:rsidRDefault="002173BE" w:rsidP="002173BE">
            <w:pPr>
              <w:widowControl w:val="0"/>
              <w:tabs>
                <w:tab w:val="left" w:pos="435"/>
                <w:tab w:val="center" w:pos="1194"/>
              </w:tabs>
              <w:spacing w:line="360" w:lineRule="auto"/>
              <w:jc w:val="both"/>
              <w:rPr>
                <w:rFonts w:ascii="Arial" w:hAnsi="Arial" w:cs="Arial"/>
                <w:kern w:val="28"/>
                <w:szCs w:val="22"/>
                <w:lang w:eastAsia="en-US"/>
              </w:rPr>
            </w:pPr>
          </w:p>
        </w:tc>
        <w:tc>
          <w:tcPr>
            <w:tcW w:w="1714" w:type="dxa"/>
          </w:tcPr>
          <w:p w14:paraId="6C28E540"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1571" w:type="dxa"/>
          </w:tcPr>
          <w:p w14:paraId="77EFC1DB"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2856" w:type="dxa"/>
          </w:tcPr>
          <w:p w14:paraId="43ECE745" w14:textId="77777777" w:rsidR="002173BE" w:rsidRPr="002173BE" w:rsidRDefault="002173BE" w:rsidP="002173BE">
            <w:pPr>
              <w:widowControl w:val="0"/>
              <w:spacing w:line="360" w:lineRule="auto"/>
              <w:jc w:val="center"/>
              <w:rPr>
                <w:rFonts w:ascii="Arial" w:hAnsi="Arial" w:cs="Arial"/>
                <w:kern w:val="28"/>
                <w:szCs w:val="22"/>
                <w:lang w:eastAsia="en-US"/>
              </w:rPr>
            </w:pPr>
          </w:p>
        </w:tc>
      </w:tr>
      <w:tr w:rsidR="002173BE" w:rsidRPr="002173BE" w14:paraId="686E070B" w14:textId="77777777" w:rsidTr="002173BE">
        <w:trPr>
          <w:trHeight w:val="135"/>
        </w:trPr>
        <w:tc>
          <w:tcPr>
            <w:tcW w:w="1966" w:type="dxa"/>
          </w:tcPr>
          <w:p w14:paraId="76207DC8" w14:textId="77777777" w:rsidR="002173BE" w:rsidRPr="002173BE" w:rsidRDefault="002173BE" w:rsidP="002173BE">
            <w:pPr>
              <w:widowControl w:val="0"/>
              <w:tabs>
                <w:tab w:val="left" w:pos="435"/>
                <w:tab w:val="center" w:pos="1194"/>
              </w:tabs>
              <w:spacing w:line="360" w:lineRule="auto"/>
              <w:jc w:val="both"/>
              <w:rPr>
                <w:rFonts w:ascii="Arial" w:hAnsi="Arial" w:cs="Arial"/>
                <w:kern w:val="28"/>
                <w:szCs w:val="22"/>
                <w:lang w:eastAsia="en-US"/>
              </w:rPr>
            </w:pPr>
          </w:p>
        </w:tc>
        <w:tc>
          <w:tcPr>
            <w:tcW w:w="1714" w:type="dxa"/>
          </w:tcPr>
          <w:p w14:paraId="5786532C"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1571" w:type="dxa"/>
          </w:tcPr>
          <w:p w14:paraId="5731A004"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2856" w:type="dxa"/>
          </w:tcPr>
          <w:p w14:paraId="25D49BE9" w14:textId="77777777" w:rsidR="002173BE" w:rsidRPr="002173BE" w:rsidRDefault="002173BE" w:rsidP="002173BE">
            <w:pPr>
              <w:widowControl w:val="0"/>
              <w:spacing w:line="360" w:lineRule="auto"/>
              <w:jc w:val="center"/>
              <w:rPr>
                <w:rFonts w:ascii="Arial" w:hAnsi="Arial" w:cs="Arial"/>
                <w:kern w:val="28"/>
                <w:szCs w:val="22"/>
                <w:lang w:eastAsia="en-US"/>
              </w:rPr>
            </w:pPr>
          </w:p>
        </w:tc>
      </w:tr>
      <w:tr w:rsidR="002173BE" w:rsidRPr="002173BE" w14:paraId="298BAC56" w14:textId="77777777" w:rsidTr="002173BE">
        <w:trPr>
          <w:trHeight w:val="130"/>
        </w:trPr>
        <w:tc>
          <w:tcPr>
            <w:tcW w:w="1966" w:type="dxa"/>
          </w:tcPr>
          <w:p w14:paraId="6011232F" w14:textId="77777777" w:rsidR="002173BE" w:rsidRPr="002173BE" w:rsidRDefault="002173BE" w:rsidP="002173BE">
            <w:pPr>
              <w:widowControl w:val="0"/>
              <w:tabs>
                <w:tab w:val="left" w:pos="435"/>
                <w:tab w:val="center" w:pos="1194"/>
              </w:tabs>
              <w:spacing w:line="360" w:lineRule="auto"/>
              <w:jc w:val="both"/>
              <w:rPr>
                <w:rFonts w:ascii="Arial" w:hAnsi="Arial" w:cs="Arial"/>
                <w:kern w:val="28"/>
                <w:szCs w:val="22"/>
                <w:lang w:eastAsia="en-US"/>
              </w:rPr>
            </w:pPr>
          </w:p>
        </w:tc>
        <w:tc>
          <w:tcPr>
            <w:tcW w:w="1714" w:type="dxa"/>
          </w:tcPr>
          <w:p w14:paraId="0C7FBB63"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1571" w:type="dxa"/>
          </w:tcPr>
          <w:p w14:paraId="1B447B5E"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2856" w:type="dxa"/>
          </w:tcPr>
          <w:p w14:paraId="2D3D73AE" w14:textId="77777777" w:rsidR="002173BE" w:rsidRPr="002173BE" w:rsidRDefault="002173BE" w:rsidP="002173BE">
            <w:pPr>
              <w:widowControl w:val="0"/>
              <w:spacing w:line="360" w:lineRule="auto"/>
              <w:jc w:val="center"/>
              <w:rPr>
                <w:rFonts w:ascii="Arial" w:hAnsi="Arial" w:cs="Arial"/>
                <w:kern w:val="28"/>
                <w:szCs w:val="22"/>
                <w:lang w:eastAsia="en-US"/>
              </w:rPr>
            </w:pPr>
          </w:p>
        </w:tc>
      </w:tr>
      <w:tr w:rsidR="002173BE" w:rsidRPr="002173BE" w14:paraId="5529199B" w14:textId="77777777" w:rsidTr="002173BE">
        <w:trPr>
          <w:trHeight w:val="130"/>
        </w:trPr>
        <w:tc>
          <w:tcPr>
            <w:tcW w:w="1966" w:type="dxa"/>
          </w:tcPr>
          <w:p w14:paraId="6E5F15B6" w14:textId="77777777" w:rsidR="002173BE" w:rsidRPr="002173BE" w:rsidRDefault="002173BE" w:rsidP="002173BE">
            <w:pPr>
              <w:widowControl w:val="0"/>
              <w:tabs>
                <w:tab w:val="left" w:pos="435"/>
                <w:tab w:val="center" w:pos="1194"/>
              </w:tabs>
              <w:spacing w:line="360" w:lineRule="auto"/>
              <w:jc w:val="both"/>
              <w:rPr>
                <w:rFonts w:ascii="Arial" w:hAnsi="Arial" w:cs="Arial"/>
                <w:kern w:val="28"/>
                <w:szCs w:val="22"/>
                <w:lang w:eastAsia="en-US"/>
              </w:rPr>
            </w:pPr>
          </w:p>
        </w:tc>
        <w:tc>
          <w:tcPr>
            <w:tcW w:w="1714" w:type="dxa"/>
          </w:tcPr>
          <w:p w14:paraId="50D0E958"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1571" w:type="dxa"/>
          </w:tcPr>
          <w:p w14:paraId="7994A31E"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2856" w:type="dxa"/>
          </w:tcPr>
          <w:p w14:paraId="5642A10B" w14:textId="77777777" w:rsidR="002173BE" w:rsidRPr="002173BE" w:rsidRDefault="002173BE" w:rsidP="002173BE">
            <w:pPr>
              <w:widowControl w:val="0"/>
              <w:spacing w:line="360" w:lineRule="auto"/>
              <w:jc w:val="center"/>
              <w:rPr>
                <w:rFonts w:ascii="Arial" w:hAnsi="Arial" w:cs="Arial"/>
                <w:kern w:val="28"/>
                <w:szCs w:val="22"/>
                <w:lang w:eastAsia="en-US"/>
              </w:rPr>
            </w:pPr>
          </w:p>
        </w:tc>
      </w:tr>
      <w:tr w:rsidR="002173BE" w:rsidRPr="002173BE" w14:paraId="16D38B33" w14:textId="77777777" w:rsidTr="002173BE">
        <w:trPr>
          <w:trHeight w:val="130"/>
        </w:trPr>
        <w:tc>
          <w:tcPr>
            <w:tcW w:w="1966" w:type="dxa"/>
          </w:tcPr>
          <w:p w14:paraId="24C83DC1" w14:textId="77777777" w:rsidR="002173BE" w:rsidRPr="002173BE" w:rsidRDefault="002173BE" w:rsidP="002173BE">
            <w:pPr>
              <w:widowControl w:val="0"/>
              <w:tabs>
                <w:tab w:val="left" w:pos="435"/>
                <w:tab w:val="center" w:pos="1194"/>
              </w:tabs>
              <w:spacing w:line="360" w:lineRule="auto"/>
              <w:jc w:val="both"/>
              <w:rPr>
                <w:rFonts w:ascii="Arial" w:hAnsi="Arial" w:cs="Arial"/>
                <w:kern w:val="28"/>
                <w:szCs w:val="22"/>
                <w:lang w:eastAsia="en-US"/>
              </w:rPr>
            </w:pPr>
          </w:p>
        </w:tc>
        <w:tc>
          <w:tcPr>
            <w:tcW w:w="1714" w:type="dxa"/>
          </w:tcPr>
          <w:p w14:paraId="30F5E4EA"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1571" w:type="dxa"/>
          </w:tcPr>
          <w:p w14:paraId="645BA9A4"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2856" w:type="dxa"/>
          </w:tcPr>
          <w:p w14:paraId="2B87E11B" w14:textId="77777777" w:rsidR="002173BE" w:rsidRPr="002173BE" w:rsidRDefault="002173BE" w:rsidP="002173BE">
            <w:pPr>
              <w:widowControl w:val="0"/>
              <w:spacing w:line="360" w:lineRule="auto"/>
              <w:jc w:val="center"/>
              <w:rPr>
                <w:rFonts w:ascii="Arial" w:hAnsi="Arial" w:cs="Arial"/>
                <w:kern w:val="28"/>
                <w:szCs w:val="22"/>
                <w:lang w:eastAsia="en-US"/>
              </w:rPr>
            </w:pPr>
          </w:p>
        </w:tc>
      </w:tr>
      <w:tr w:rsidR="002173BE" w:rsidRPr="002173BE" w14:paraId="1887A31F" w14:textId="77777777" w:rsidTr="002173BE">
        <w:trPr>
          <w:trHeight w:val="135"/>
        </w:trPr>
        <w:tc>
          <w:tcPr>
            <w:tcW w:w="1966" w:type="dxa"/>
          </w:tcPr>
          <w:p w14:paraId="4C8FD475" w14:textId="77777777" w:rsidR="002173BE" w:rsidRPr="002173BE" w:rsidRDefault="002173BE" w:rsidP="002173BE">
            <w:pPr>
              <w:widowControl w:val="0"/>
              <w:tabs>
                <w:tab w:val="left" w:pos="435"/>
                <w:tab w:val="center" w:pos="1194"/>
              </w:tabs>
              <w:spacing w:line="360" w:lineRule="auto"/>
              <w:jc w:val="both"/>
              <w:rPr>
                <w:rFonts w:ascii="Arial" w:hAnsi="Arial" w:cs="Arial"/>
                <w:kern w:val="28"/>
                <w:szCs w:val="22"/>
                <w:lang w:eastAsia="en-US"/>
              </w:rPr>
            </w:pPr>
          </w:p>
        </w:tc>
        <w:tc>
          <w:tcPr>
            <w:tcW w:w="1714" w:type="dxa"/>
          </w:tcPr>
          <w:p w14:paraId="44D6576F"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1571" w:type="dxa"/>
          </w:tcPr>
          <w:p w14:paraId="6DE50960"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2856" w:type="dxa"/>
          </w:tcPr>
          <w:p w14:paraId="06A58FBB" w14:textId="77777777" w:rsidR="002173BE" w:rsidRPr="002173BE" w:rsidRDefault="002173BE" w:rsidP="002173BE">
            <w:pPr>
              <w:widowControl w:val="0"/>
              <w:spacing w:line="360" w:lineRule="auto"/>
              <w:jc w:val="center"/>
              <w:rPr>
                <w:rFonts w:ascii="Arial" w:hAnsi="Arial" w:cs="Arial"/>
                <w:kern w:val="28"/>
                <w:szCs w:val="22"/>
                <w:lang w:eastAsia="en-US"/>
              </w:rPr>
            </w:pPr>
          </w:p>
        </w:tc>
      </w:tr>
      <w:tr w:rsidR="002173BE" w:rsidRPr="002173BE" w14:paraId="7C6945CF" w14:textId="77777777" w:rsidTr="002173BE">
        <w:trPr>
          <w:trHeight w:val="130"/>
        </w:trPr>
        <w:tc>
          <w:tcPr>
            <w:tcW w:w="1966" w:type="dxa"/>
          </w:tcPr>
          <w:p w14:paraId="268999DB" w14:textId="77777777" w:rsidR="002173BE" w:rsidRPr="002173BE" w:rsidRDefault="002173BE" w:rsidP="002173BE">
            <w:pPr>
              <w:widowControl w:val="0"/>
              <w:tabs>
                <w:tab w:val="left" w:pos="435"/>
                <w:tab w:val="center" w:pos="1194"/>
              </w:tabs>
              <w:spacing w:line="360" w:lineRule="auto"/>
              <w:jc w:val="both"/>
              <w:rPr>
                <w:rFonts w:ascii="Arial" w:hAnsi="Arial" w:cs="Arial"/>
                <w:kern w:val="28"/>
                <w:szCs w:val="22"/>
                <w:lang w:eastAsia="en-US"/>
              </w:rPr>
            </w:pPr>
          </w:p>
        </w:tc>
        <w:tc>
          <w:tcPr>
            <w:tcW w:w="1714" w:type="dxa"/>
          </w:tcPr>
          <w:p w14:paraId="07E025E0"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1571" w:type="dxa"/>
          </w:tcPr>
          <w:p w14:paraId="3D19C882"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2856" w:type="dxa"/>
          </w:tcPr>
          <w:p w14:paraId="212DFDAB" w14:textId="77777777" w:rsidR="002173BE" w:rsidRPr="002173BE" w:rsidRDefault="002173BE" w:rsidP="002173BE">
            <w:pPr>
              <w:widowControl w:val="0"/>
              <w:spacing w:line="360" w:lineRule="auto"/>
              <w:jc w:val="center"/>
              <w:rPr>
                <w:rFonts w:ascii="Arial" w:hAnsi="Arial" w:cs="Arial"/>
                <w:kern w:val="28"/>
                <w:szCs w:val="22"/>
                <w:lang w:eastAsia="en-US"/>
              </w:rPr>
            </w:pPr>
          </w:p>
        </w:tc>
      </w:tr>
      <w:tr w:rsidR="002173BE" w:rsidRPr="002173BE" w14:paraId="16FC4A3D" w14:textId="77777777" w:rsidTr="002173BE">
        <w:trPr>
          <w:trHeight w:val="130"/>
        </w:trPr>
        <w:tc>
          <w:tcPr>
            <w:tcW w:w="1966" w:type="dxa"/>
          </w:tcPr>
          <w:p w14:paraId="6DA81B58" w14:textId="77777777" w:rsidR="002173BE" w:rsidRPr="002173BE" w:rsidRDefault="002173BE" w:rsidP="002173BE">
            <w:pPr>
              <w:widowControl w:val="0"/>
              <w:tabs>
                <w:tab w:val="left" w:pos="435"/>
                <w:tab w:val="center" w:pos="1194"/>
              </w:tabs>
              <w:spacing w:line="360" w:lineRule="auto"/>
              <w:jc w:val="both"/>
              <w:rPr>
                <w:rFonts w:ascii="Arial" w:hAnsi="Arial" w:cs="Arial"/>
                <w:kern w:val="28"/>
                <w:szCs w:val="22"/>
                <w:lang w:eastAsia="en-US"/>
              </w:rPr>
            </w:pPr>
          </w:p>
        </w:tc>
        <w:tc>
          <w:tcPr>
            <w:tcW w:w="1714" w:type="dxa"/>
          </w:tcPr>
          <w:p w14:paraId="652DF6A1"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1571" w:type="dxa"/>
          </w:tcPr>
          <w:p w14:paraId="2F5B5B7A"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2856" w:type="dxa"/>
          </w:tcPr>
          <w:p w14:paraId="5ED11AC1" w14:textId="77777777" w:rsidR="002173BE" w:rsidRPr="002173BE" w:rsidRDefault="002173BE" w:rsidP="002173BE">
            <w:pPr>
              <w:widowControl w:val="0"/>
              <w:spacing w:line="360" w:lineRule="auto"/>
              <w:jc w:val="center"/>
              <w:rPr>
                <w:rFonts w:ascii="Arial" w:hAnsi="Arial" w:cs="Arial"/>
                <w:kern w:val="28"/>
                <w:szCs w:val="22"/>
                <w:lang w:eastAsia="en-US"/>
              </w:rPr>
            </w:pPr>
          </w:p>
        </w:tc>
      </w:tr>
      <w:tr w:rsidR="002173BE" w:rsidRPr="002173BE" w14:paraId="5B42B711" w14:textId="77777777" w:rsidTr="002173BE">
        <w:trPr>
          <w:trHeight w:val="130"/>
        </w:trPr>
        <w:tc>
          <w:tcPr>
            <w:tcW w:w="1966" w:type="dxa"/>
          </w:tcPr>
          <w:p w14:paraId="67B8BDC1" w14:textId="77777777" w:rsidR="002173BE" w:rsidRPr="002173BE" w:rsidRDefault="002173BE" w:rsidP="002173BE">
            <w:pPr>
              <w:widowControl w:val="0"/>
              <w:tabs>
                <w:tab w:val="left" w:pos="435"/>
                <w:tab w:val="center" w:pos="1194"/>
              </w:tabs>
              <w:spacing w:line="360" w:lineRule="auto"/>
              <w:jc w:val="both"/>
              <w:rPr>
                <w:rFonts w:ascii="Arial" w:hAnsi="Arial" w:cs="Arial"/>
                <w:kern w:val="28"/>
                <w:szCs w:val="22"/>
                <w:lang w:eastAsia="en-US"/>
              </w:rPr>
            </w:pPr>
          </w:p>
        </w:tc>
        <w:tc>
          <w:tcPr>
            <w:tcW w:w="1714" w:type="dxa"/>
          </w:tcPr>
          <w:p w14:paraId="35548CC6"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1571" w:type="dxa"/>
          </w:tcPr>
          <w:p w14:paraId="07A964D8"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2856" w:type="dxa"/>
          </w:tcPr>
          <w:p w14:paraId="088E6EF1" w14:textId="77777777" w:rsidR="002173BE" w:rsidRPr="002173BE" w:rsidRDefault="002173BE" w:rsidP="002173BE">
            <w:pPr>
              <w:widowControl w:val="0"/>
              <w:spacing w:line="360" w:lineRule="auto"/>
              <w:jc w:val="center"/>
              <w:rPr>
                <w:rFonts w:ascii="Arial" w:hAnsi="Arial" w:cs="Arial"/>
                <w:kern w:val="28"/>
                <w:szCs w:val="22"/>
                <w:lang w:eastAsia="en-US"/>
              </w:rPr>
            </w:pPr>
          </w:p>
        </w:tc>
      </w:tr>
      <w:tr w:rsidR="002173BE" w:rsidRPr="002173BE" w14:paraId="3503AF6A" w14:textId="77777777" w:rsidTr="002173BE">
        <w:trPr>
          <w:trHeight w:val="135"/>
        </w:trPr>
        <w:tc>
          <w:tcPr>
            <w:tcW w:w="1966" w:type="dxa"/>
          </w:tcPr>
          <w:p w14:paraId="2975E4C3" w14:textId="77777777" w:rsidR="002173BE" w:rsidRPr="002173BE" w:rsidRDefault="002173BE" w:rsidP="002173BE">
            <w:pPr>
              <w:widowControl w:val="0"/>
              <w:tabs>
                <w:tab w:val="left" w:pos="435"/>
                <w:tab w:val="center" w:pos="1194"/>
              </w:tabs>
              <w:spacing w:line="360" w:lineRule="auto"/>
              <w:jc w:val="both"/>
              <w:rPr>
                <w:rFonts w:ascii="Arial" w:hAnsi="Arial" w:cs="Arial"/>
                <w:kern w:val="28"/>
                <w:szCs w:val="22"/>
                <w:lang w:eastAsia="en-US"/>
              </w:rPr>
            </w:pPr>
          </w:p>
        </w:tc>
        <w:tc>
          <w:tcPr>
            <w:tcW w:w="1714" w:type="dxa"/>
          </w:tcPr>
          <w:p w14:paraId="2AD5E1A9"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1571" w:type="dxa"/>
          </w:tcPr>
          <w:p w14:paraId="6A3EDB8C"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2856" w:type="dxa"/>
          </w:tcPr>
          <w:p w14:paraId="08796AD2" w14:textId="77777777" w:rsidR="002173BE" w:rsidRPr="002173BE" w:rsidRDefault="002173BE" w:rsidP="002173BE">
            <w:pPr>
              <w:widowControl w:val="0"/>
              <w:spacing w:line="360" w:lineRule="auto"/>
              <w:jc w:val="center"/>
              <w:rPr>
                <w:rFonts w:ascii="Arial" w:hAnsi="Arial" w:cs="Arial"/>
                <w:kern w:val="28"/>
                <w:szCs w:val="22"/>
                <w:lang w:eastAsia="en-US"/>
              </w:rPr>
            </w:pPr>
          </w:p>
        </w:tc>
      </w:tr>
      <w:tr w:rsidR="002173BE" w:rsidRPr="002173BE" w14:paraId="3D61837A" w14:textId="77777777" w:rsidTr="002173BE">
        <w:trPr>
          <w:trHeight w:val="130"/>
        </w:trPr>
        <w:tc>
          <w:tcPr>
            <w:tcW w:w="1966" w:type="dxa"/>
          </w:tcPr>
          <w:p w14:paraId="696D4707" w14:textId="77777777" w:rsidR="002173BE" w:rsidRPr="002173BE" w:rsidRDefault="002173BE" w:rsidP="002173BE">
            <w:pPr>
              <w:widowControl w:val="0"/>
              <w:tabs>
                <w:tab w:val="left" w:pos="435"/>
                <w:tab w:val="center" w:pos="1194"/>
              </w:tabs>
              <w:spacing w:line="360" w:lineRule="auto"/>
              <w:jc w:val="both"/>
              <w:rPr>
                <w:rFonts w:ascii="Arial" w:hAnsi="Arial" w:cs="Arial"/>
                <w:kern w:val="28"/>
                <w:szCs w:val="22"/>
                <w:lang w:eastAsia="en-US"/>
              </w:rPr>
            </w:pPr>
          </w:p>
        </w:tc>
        <w:tc>
          <w:tcPr>
            <w:tcW w:w="1714" w:type="dxa"/>
          </w:tcPr>
          <w:p w14:paraId="204AC95C"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1571" w:type="dxa"/>
          </w:tcPr>
          <w:p w14:paraId="701BA4E3"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2856" w:type="dxa"/>
          </w:tcPr>
          <w:p w14:paraId="6F9189D4" w14:textId="77777777" w:rsidR="002173BE" w:rsidRPr="002173BE" w:rsidRDefault="002173BE" w:rsidP="002173BE">
            <w:pPr>
              <w:widowControl w:val="0"/>
              <w:spacing w:line="360" w:lineRule="auto"/>
              <w:jc w:val="center"/>
              <w:rPr>
                <w:rFonts w:ascii="Arial" w:hAnsi="Arial" w:cs="Arial"/>
                <w:kern w:val="28"/>
                <w:szCs w:val="22"/>
                <w:lang w:eastAsia="en-US"/>
              </w:rPr>
            </w:pPr>
          </w:p>
        </w:tc>
      </w:tr>
      <w:tr w:rsidR="002173BE" w:rsidRPr="002173BE" w14:paraId="0EEA3C83" w14:textId="77777777" w:rsidTr="002173BE">
        <w:trPr>
          <w:trHeight w:val="130"/>
        </w:trPr>
        <w:tc>
          <w:tcPr>
            <w:tcW w:w="1966" w:type="dxa"/>
          </w:tcPr>
          <w:p w14:paraId="60FDA3BA" w14:textId="77777777" w:rsidR="002173BE" w:rsidRPr="002173BE" w:rsidRDefault="002173BE" w:rsidP="002173BE">
            <w:pPr>
              <w:widowControl w:val="0"/>
              <w:tabs>
                <w:tab w:val="left" w:pos="435"/>
                <w:tab w:val="center" w:pos="1194"/>
              </w:tabs>
              <w:spacing w:line="360" w:lineRule="auto"/>
              <w:jc w:val="both"/>
              <w:rPr>
                <w:rFonts w:ascii="Arial" w:hAnsi="Arial" w:cs="Arial"/>
                <w:kern w:val="28"/>
                <w:szCs w:val="22"/>
                <w:lang w:eastAsia="en-US"/>
              </w:rPr>
            </w:pPr>
          </w:p>
        </w:tc>
        <w:tc>
          <w:tcPr>
            <w:tcW w:w="1714" w:type="dxa"/>
          </w:tcPr>
          <w:p w14:paraId="7D7F108D"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1571" w:type="dxa"/>
          </w:tcPr>
          <w:p w14:paraId="0EAAE657"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2856" w:type="dxa"/>
          </w:tcPr>
          <w:p w14:paraId="4D53477C" w14:textId="77777777" w:rsidR="002173BE" w:rsidRPr="002173BE" w:rsidRDefault="002173BE" w:rsidP="002173BE">
            <w:pPr>
              <w:widowControl w:val="0"/>
              <w:spacing w:line="360" w:lineRule="auto"/>
              <w:jc w:val="center"/>
              <w:rPr>
                <w:rFonts w:ascii="Arial" w:hAnsi="Arial" w:cs="Arial"/>
                <w:kern w:val="28"/>
                <w:szCs w:val="22"/>
                <w:lang w:eastAsia="en-US"/>
              </w:rPr>
            </w:pPr>
          </w:p>
        </w:tc>
      </w:tr>
      <w:tr w:rsidR="002173BE" w:rsidRPr="002173BE" w14:paraId="0FFB6609" w14:textId="77777777" w:rsidTr="002173BE">
        <w:trPr>
          <w:trHeight w:val="130"/>
        </w:trPr>
        <w:tc>
          <w:tcPr>
            <w:tcW w:w="1966" w:type="dxa"/>
          </w:tcPr>
          <w:p w14:paraId="4B20269C" w14:textId="77777777" w:rsidR="002173BE" w:rsidRPr="002173BE" w:rsidRDefault="002173BE" w:rsidP="002173BE">
            <w:pPr>
              <w:widowControl w:val="0"/>
              <w:tabs>
                <w:tab w:val="left" w:pos="435"/>
                <w:tab w:val="center" w:pos="1194"/>
              </w:tabs>
              <w:spacing w:line="360" w:lineRule="auto"/>
              <w:jc w:val="both"/>
              <w:rPr>
                <w:rFonts w:ascii="Arial" w:hAnsi="Arial" w:cs="Arial"/>
                <w:kern w:val="28"/>
                <w:szCs w:val="22"/>
                <w:lang w:eastAsia="en-US"/>
              </w:rPr>
            </w:pPr>
          </w:p>
        </w:tc>
        <w:tc>
          <w:tcPr>
            <w:tcW w:w="1714" w:type="dxa"/>
          </w:tcPr>
          <w:p w14:paraId="2B761147"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1571" w:type="dxa"/>
          </w:tcPr>
          <w:p w14:paraId="6B81AC21"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2856" w:type="dxa"/>
          </w:tcPr>
          <w:p w14:paraId="68B557EF" w14:textId="77777777" w:rsidR="002173BE" w:rsidRPr="002173BE" w:rsidRDefault="002173BE" w:rsidP="002173BE">
            <w:pPr>
              <w:widowControl w:val="0"/>
              <w:spacing w:line="360" w:lineRule="auto"/>
              <w:jc w:val="center"/>
              <w:rPr>
                <w:rFonts w:ascii="Arial" w:hAnsi="Arial" w:cs="Arial"/>
                <w:kern w:val="28"/>
                <w:szCs w:val="22"/>
                <w:lang w:eastAsia="en-US"/>
              </w:rPr>
            </w:pPr>
          </w:p>
        </w:tc>
      </w:tr>
      <w:tr w:rsidR="002173BE" w:rsidRPr="002173BE" w14:paraId="604132F8" w14:textId="77777777" w:rsidTr="002173BE">
        <w:trPr>
          <w:trHeight w:val="135"/>
        </w:trPr>
        <w:tc>
          <w:tcPr>
            <w:tcW w:w="1966" w:type="dxa"/>
          </w:tcPr>
          <w:p w14:paraId="3A862490" w14:textId="77777777" w:rsidR="002173BE" w:rsidRPr="002173BE" w:rsidRDefault="002173BE" w:rsidP="002173BE">
            <w:pPr>
              <w:widowControl w:val="0"/>
              <w:tabs>
                <w:tab w:val="left" w:pos="435"/>
                <w:tab w:val="center" w:pos="1194"/>
              </w:tabs>
              <w:spacing w:line="360" w:lineRule="auto"/>
              <w:jc w:val="both"/>
              <w:rPr>
                <w:rFonts w:ascii="Arial" w:hAnsi="Arial" w:cs="Arial"/>
                <w:kern w:val="28"/>
                <w:szCs w:val="22"/>
                <w:lang w:eastAsia="en-US"/>
              </w:rPr>
            </w:pPr>
          </w:p>
        </w:tc>
        <w:tc>
          <w:tcPr>
            <w:tcW w:w="1714" w:type="dxa"/>
          </w:tcPr>
          <w:p w14:paraId="4735721E"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1571" w:type="dxa"/>
          </w:tcPr>
          <w:p w14:paraId="6867BF83"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2856" w:type="dxa"/>
          </w:tcPr>
          <w:p w14:paraId="6F2B03E4" w14:textId="77777777" w:rsidR="002173BE" w:rsidRPr="002173BE" w:rsidRDefault="002173BE" w:rsidP="002173BE">
            <w:pPr>
              <w:widowControl w:val="0"/>
              <w:spacing w:line="360" w:lineRule="auto"/>
              <w:jc w:val="center"/>
              <w:rPr>
                <w:rFonts w:ascii="Arial" w:hAnsi="Arial" w:cs="Arial"/>
                <w:kern w:val="28"/>
                <w:szCs w:val="22"/>
                <w:lang w:eastAsia="en-US"/>
              </w:rPr>
            </w:pPr>
          </w:p>
        </w:tc>
      </w:tr>
      <w:tr w:rsidR="002173BE" w:rsidRPr="002173BE" w14:paraId="04ADFCD4" w14:textId="77777777" w:rsidTr="002173BE">
        <w:trPr>
          <w:trHeight w:val="130"/>
        </w:trPr>
        <w:tc>
          <w:tcPr>
            <w:tcW w:w="1966" w:type="dxa"/>
          </w:tcPr>
          <w:p w14:paraId="404D38B9" w14:textId="77777777" w:rsidR="002173BE" w:rsidRPr="002173BE" w:rsidRDefault="002173BE" w:rsidP="002173BE">
            <w:pPr>
              <w:widowControl w:val="0"/>
              <w:tabs>
                <w:tab w:val="left" w:pos="435"/>
                <w:tab w:val="center" w:pos="1194"/>
              </w:tabs>
              <w:spacing w:line="360" w:lineRule="auto"/>
              <w:jc w:val="both"/>
              <w:rPr>
                <w:rFonts w:ascii="Arial" w:hAnsi="Arial" w:cs="Arial"/>
                <w:kern w:val="28"/>
                <w:szCs w:val="22"/>
                <w:lang w:eastAsia="en-US"/>
              </w:rPr>
            </w:pPr>
          </w:p>
        </w:tc>
        <w:tc>
          <w:tcPr>
            <w:tcW w:w="1714" w:type="dxa"/>
          </w:tcPr>
          <w:p w14:paraId="6D85E8DF"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1571" w:type="dxa"/>
          </w:tcPr>
          <w:p w14:paraId="4543A0C8"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2856" w:type="dxa"/>
          </w:tcPr>
          <w:p w14:paraId="4E7BF68A" w14:textId="77777777" w:rsidR="002173BE" w:rsidRPr="002173BE" w:rsidRDefault="002173BE" w:rsidP="002173BE">
            <w:pPr>
              <w:widowControl w:val="0"/>
              <w:spacing w:line="360" w:lineRule="auto"/>
              <w:jc w:val="center"/>
              <w:rPr>
                <w:rFonts w:ascii="Arial" w:hAnsi="Arial" w:cs="Arial"/>
                <w:kern w:val="28"/>
                <w:szCs w:val="22"/>
                <w:lang w:eastAsia="en-US"/>
              </w:rPr>
            </w:pPr>
          </w:p>
        </w:tc>
      </w:tr>
      <w:tr w:rsidR="002173BE" w:rsidRPr="002173BE" w14:paraId="31506EFD" w14:textId="77777777" w:rsidTr="002173BE">
        <w:trPr>
          <w:trHeight w:val="130"/>
        </w:trPr>
        <w:tc>
          <w:tcPr>
            <w:tcW w:w="1966" w:type="dxa"/>
          </w:tcPr>
          <w:p w14:paraId="21C90BB0" w14:textId="77777777" w:rsidR="002173BE" w:rsidRPr="002173BE" w:rsidRDefault="002173BE" w:rsidP="002173BE">
            <w:pPr>
              <w:widowControl w:val="0"/>
              <w:tabs>
                <w:tab w:val="left" w:pos="435"/>
                <w:tab w:val="center" w:pos="1194"/>
              </w:tabs>
              <w:spacing w:line="360" w:lineRule="auto"/>
              <w:jc w:val="both"/>
              <w:rPr>
                <w:rFonts w:ascii="Arial" w:hAnsi="Arial" w:cs="Arial"/>
                <w:kern w:val="28"/>
                <w:szCs w:val="22"/>
                <w:lang w:eastAsia="en-US"/>
              </w:rPr>
            </w:pPr>
          </w:p>
        </w:tc>
        <w:tc>
          <w:tcPr>
            <w:tcW w:w="1714" w:type="dxa"/>
          </w:tcPr>
          <w:p w14:paraId="38D21B08"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1571" w:type="dxa"/>
          </w:tcPr>
          <w:p w14:paraId="6F63CF4E"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2856" w:type="dxa"/>
          </w:tcPr>
          <w:p w14:paraId="6314D586" w14:textId="77777777" w:rsidR="002173BE" w:rsidRPr="002173BE" w:rsidRDefault="002173BE" w:rsidP="002173BE">
            <w:pPr>
              <w:widowControl w:val="0"/>
              <w:spacing w:line="360" w:lineRule="auto"/>
              <w:jc w:val="center"/>
              <w:rPr>
                <w:rFonts w:ascii="Arial" w:hAnsi="Arial" w:cs="Arial"/>
                <w:kern w:val="28"/>
                <w:szCs w:val="22"/>
                <w:lang w:eastAsia="en-US"/>
              </w:rPr>
            </w:pPr>
          </w:p>
        </w:tc>
      </w:tr>
      <w:tr w:rsidR="002173BE" w:rsidRPr="002173BE" w14:paraId="068D6DBC" w14:textId="77777777" w:rsidTr="002173BE">
        <w:trPr>
          <w:trHeight w:val="135"/>
        </w:trPr>
        <w:tc>
          <w:tcPr>
            <w:tcW w:w="1966" w:type="dxa"/>
          </w:tcPr>
          <w:p w14:paraId="75BEBCAB" w14:textId="77777777" w:rsidR="002173BE" w:rsidRPr="002173BE" w:rsidRDefault="002173BE" w:rsidP="002173BE">
            <w:pPr>
              <w:widowControl w:val="0"/>
              <w:tabs>
                <w:tab w:val="left" w:pos="435"/>
                <w:tab w:val="center" w:pos="1194"/>
              </w:tabs>
              <w:spacing w:line="360" w:lineRule="auto"/>
              <w:jc w:val="both"/>
              <w:rPr>
                <w:rFonts w:ascii="Arial" w:hAnsi="Arial" w:cs="Arial"/>
                <w:kern w:val="28"/>
                <w:szCs w:val="22"/>
                <w:lang w:eastAsia="en-US"/>
              </w:rPr>
            </w:pPr>
          </w:p>
        </w:tc>
        <w:tc>
          <w:tcPr>
            <w:tcW w:w="1714" w:type="dxa"/>
          </w:tcPr>
          <w:p w14:paraId="3158E761"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1571" w:type="dxa"/>
          </w:tcPr>
          <w:p w14:paraId="3AB1466F"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2856" w:type="dxa"/>
          </w:tcPr>
          <w:p w14:paraId="3DE7F421" w14:textId="77777777" w:rsidR="002173BE" w:rsidRPr="002173BE" w:rsidRDefault="002173BE" w:rsidP="002173BE">
            <w:pPr>
              <w:widowControl w:val="0"/>
              <w:spacing w:line="360" w:lineRule="auto"/>
              <w:jc w:val="center"/>
              <w:rPr>
                <w:rFonts w:ascii="Arial" w:hAnsi="Arial" w:cs="Arial"/>
                <w:kern w:val="28"/>
                <w:szCs w:val="22"/>
                <w:lang w:eastAsia="en-US"/>
              </w:rPr>
            </w:pPr>
          </w:p>
        </w:tc>
      </w:tr>
      <w:tr w:rsidR="002173BE" w:rsidRPr="002173BE" w14:paraId="259B44C8" w14:textId="77777777" w:rsidTr="002173BE">
        <w:trPr>
          <w:trHeight w:val="130"/>
        </w:trPr>
        <w:tc>
          <w:tcPr>
            <w:tcW w:w="1966" w:type="dxa"/>
          </w:tcPr>
          <w:p w14:paraId="7AB76D4E" w14:textId="77777777" w:rsidR="002173BE" w:rsidRPr="002173BE" w:rsidRDefault="002173BE" w:rsidP="002173BE">
            <w:pPr>
              <w:widowControl w:val="0"/>
              <w:tabs>
                <w:tab w:val="left" w:pos="435"/>
                <w:tab w:val="center" w:pos="1194"/>
              </w:tabs>
              <w:spacing w:line="360" w:lineRule="auto"/>
              <w:jc w:val="both"/>
              <w:rPr>
                <w:rFonts w:ascii="Arial" w:hAnsi="Arial" w:cs="Arial"/>
                <w:kern w:val="28"/>
                <w:szCs w:val="22"/>
                <w:lang w:eastAsia="en-US"/>
              </w:rPr>
            </w:pPr>
          </w:p>
        </w:tc>
        <w:tc>
          <w:tcPr>
            <w:tcW w:w="1714" w:type="dxa"/>
          </w:tcPr>
          <w:p w14:paraId="69E94963"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1571" w:type="dxa"/>
          </w:tcPr>
          <w:p w14:paraId="35B14524"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2856" w:type="dxa"/>
          </w:tcPr>
          <w:p w14:paraId="6CB63850" w14:textId="77777777" w:rsidR="002173BE" w:rsidRPr="002173BE" w:rsidRDefault="002173BE" w:rsidP="002173BE">
            <w:pPr>
              <w:widowControl w:val="0"/>
              <w:spacing w:line="360" w:lineRule="auto"/>
              <w:jc w:val="center"/>
              <w:rPr>
                <w:rFonts w:ascii="Arial" w:hAnsi="Arial" w:cs="Arial"/>
                <w:kern w:val="28"/>
                <w:szCs w:val="22"/>
                <w:lang w:eastAsia="en-US"/>
              </w:rPr>
            </w:pPr>
          </w:p>
        </w:tc>
      </w:tr>
      <w:tr w:rsidR="002173BE" w:rsidRPr="002173BE" w14:paraId="47BF2CE9" w14:textId="77777777" w:rsidTr="002173BE">
        <w:trPr>
          <w:trHeight w:val="130"/>
        </w:trPr>
        <w:tc>
          <w:tcPr>
            <w:tcW w:w="1966" w:type="dxa"/>
          </w:tcPr>
          <w:p w14:paraId="50AA7FE7" w14:textId="77777777" w:rsidR="002173BE" w:rsidRPr="002173BE" w:rsidRDefault="002173BE" w:rsidP="002173BE">
            <w:pPr>
              <w:widowControl w:val="0"/>
              <w:tabs>
                <w:tab w:val="left" w:pos="435"/>
                <w:tab w:val="center" w:pos="1194"/>
              </w:tabs>
              <w:spacing w:line="360" w:lineRule="auto"/>
              <w:jc w:val="both"/>
              <w:rPr>
                <w:rFonts w:ascii="Arial" w:hAnsi="Arial" w:cs="Arial"/>
                <w:kern w:val="28"/>
                <w:szCs w:val="22"/>
                <w:lang w:eastAsia="en-US"/>
              </w:rPr>
            </w:pPr>
          </w:p>
        </w:tc>
        <w:tc>
          <w:tcPr>
            <w:tcW w:w="1714" w:type="dxa"/>
          </w:tcPr>
          <w:p w14:paraId="37F99331"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1571" w:type="dxa"/>
          </w:tcPr>
          <w:p w14:paraId="7C908335"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2856" w:type="dxa"/>
          </w:tcPr>
          <w:p w14:paraId="4F06823D" w14:textId="77777777" w:rsidR="002173BE" w:rsidRPr="002173BE" w:rsidRDefault="002173BE" w:rsidP="002173BE">
            <w:pPr>
              <w:widowControl w:val="0"/>
              <w:spacing w:line="360" w:lineRule="auto"/>
              <w:jc w:val="center"/>
              <w:rPr>
                <w:rFonts w:ascii="Arial" w:hAnsi="Arial" w:cs="Arial"/>
                <w:kern w:val="28"/>
                <w:szCs w:val="22"/>
                <w:lang w:eastAsia="en-US"/>
              </w:rPr>
            </w:pPr>
          </w:p>
        </w:tc>
      </w:tr>
      <w:tr w:rsidR="002173BE" w:rsidRPr="002173BE" w14:paraId="6B641ED9" w14:textId="77777777" w:rsidTr="002173BE">
        <w:trPr>
          <w:trHeight w:val="130"/>
        </w:trPr>
        <w:tc>
          <w:tcPr>
            <w:tcW w:w="1966" w:type="dxa"/>
          </w:tcPr>
          <w:p w14:paraId="0C2ABCD1" w14:textId="77777777" w:rsidR="002173BE" w:rsidRPr="002173BE" w:rsidRDefault="002173BE" w:rsidP="002173BE">
            <w:pPr>
              <w:widowControl w:val="0"/>
              <w:tabs>
                <w:tab w:val="left" w:pos="435"/>
                <w:tab w:val="center" w:pos="1194"/>
              </w:tabs>
              <w:spacing w:line="360" w:lineRule="auto"/>
              <w:jc w:val="both"/>
              <w:rPr>
                <w:rFonts w:ascii="Arial" w:hAnsi="Arial" w:cs="Arial"/>
                <w:kern w:val="28"/>
                <w:szCs w:val="22"/>
                <w:lang w:eastAsia="en-US"/>
              </w:rPr>
            </w:pPr>
          </w:p>
        </w:tc>
        <w:tc>
          <w:tcPr>
            <w:tcW w:w="1714" w:type="dxa"/>
          </w:tcPr>
          <w:p w14:paraId="5E9A4D0E"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1571" w:type="dxa"/>
          </w:tcPr>
          <w:p w14:paraId="608AF597"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2856" w:type="dxa"/>
          </w:tcPr>
          <w:p w14:paraId="4DFC8416" w14:textId="77777777" w:rsidR="002173BE" w:rsidRPr="002173BE" w:rsidRDefault="002173BE" w:rsidP="002173BE">
            <w:pPr>
              <w:widowControl w:val="0"/>
              <w:spacing w:line="360" w:lineRule="auto"/>
              <w:jc w:val="center"/>
              <w:rPr>
                <w:rFonts w:ascii="Arial" w:hAnsi="Arial" w:cs="Arial"/>
                <w:kern w:val="28"/>
                <w:szCs w:val="22"/>
                <w:lang w:eastAsia="en-US"/>
              </w:rPr>
            </w:pPr>
          </w:p>
        </w:tc>
      </w:tr>
      <w:tr w:rsidR="002173BE" w:rsidRPr="002173BE" w14:paraId="541C8805" w14:textId="77777777" w:rsidTr="002173BE">
        <w:trPr>
          <w:trHeight w:val="135"/>
        </w:trPr>
        <w:tc>
          <w:tcPr>
            <w:tcW w:w="1966" w:type="dxa"/>
          </w:tcPr>
          <w:p w14:paraId="7B006962" w14:textId="77777777" w:rsidR="002173BE" w:rsidRPr="002173BE" w:rsidRDefault="002173BE" w:rsidP="002173BE">
            <w:pPr>
              <w:widowControl w:val="0"/>
              <w:tabs>
                <w:tab w:val="left" w:pos="435"/>
                <w:tab w:val="center" w:pos="1194"/>
              </w:tabs>
              <w:spacing w:line="360" w:lineRule="auto"/>
              <w:jc w:val="both"/>
              <w:rPr>
                <w:rFonts w:ascii="Arial" w:hAnsi="Arial" w:cs="Arial"/>
                <w:kern w:val="28"/>
                <w:szCs w:val="22"/>
                <w:lang w:eastAsia="en-US"/>
              </w:rPr>
            </w:pPr>
          </w:p>
        </w:tc>
        <w:tc>
          <w:tcPr>
            <w:tcW w:w="1714" w:type="dxa"/>
          </w:tcPr>
          <w:p w14:paraId="59D7CCDC"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1571" w:type="dxa"/>
          </w:tcPr>
          <w:p w14:paraId="46DB024B"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2856" w:type="dxa"/>
          </w:tcPr>
          <w:p w14:paraId="5AF3C013" w14:textId="77777777" w:rsidR="002173BE" w:rsidRPr="002173BE" w:rsidRDefault="002173BE" w:rsidP="002173BE">
            <w:pPr>
              <w:widowControl w:val="0"/>
              <w:spacing w:line="360" w:lineRule="auto"/>
              <w:jc w:val="center"/>
              <w:rPr>
                <w:rFonts w:ascii="Arial" w:hAnsi="Arial" w:cs="Arial"/>
                <w:kern w:val="28"/>
                <w:szCs w:val="22"/>
                <w:lang w:eastAsia="en-US"/>
              </w:rPr>
            </w:pPr>
          </w:p>
        </w:tc>
      </w:tr>
      <w:tr w:rsidR="002173BE" w:rsidRPr="002173BE" w14:paraId="2C8BF055" w14:textId="77777777" w:rsidTr="002173BE">
        <w:trPr>
          <w:trHeight w:val="130"/>
        </w:trPr>
        <w:tc>
          <w:tcPr>
            <w:tcW w:w="1966" w:type="dxa"/>
          </w:tcPr>
          <w:p w14:paraId="659B0FF7" w14:textId="77777777" w:rsidR="002173BE" w:rsidRPr="002173BE" w:rsidRDefault="002173BE" w:rsidP="002173BE">
            <w:pPr>
              <w:widowControl w:val="0"/>
              <w:tabs>
                <w:tab w:val="left" w:pos="435"/>
                <w:tab w:val="center" w:pos="1194"/>
              </w:tabs>
              <w:spacing w:line="360" w:lineRule="auto"/>
              <w:jc w:val="both"/>
              <w:rPr>
                <w:rFonts w:ascii="Arial" w:hAnsi="Arial" w:cs="Arial"/>
                <w:kern w:val="28"/>
                <w:szCs w:val="22"/>
                <w:lang w:eastAsia="en-US"/>
              </w:rPr>
            </w:pPr>
          </w:p>
        </w:tc>
        <w:tc>
          <w:tcPr>
            <w:tcW w:w="1714" w:type="dxa"/>
          </w:tcPr>
          <w:p w14:paraId="08C06301"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1571" w:type="dxa"/>
          </w:tcPr>
          <w:p w14:paraId="57A2E2E5"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2856" w:type="dxa"/>
          </w:tcPr>
          <w:p w14:paraId="1EE75A9D" w14:textId="77777777" w:rsidR="002173BE" w:rsidRPr="002173BE" w:rsidRDefault="002173BE" w:rsidP="002173BE">
            <w:pPr>
              <w:widowControl w:val="0"/>
              <w:spacing w:line="360" w:lineRule="auto"/>
              <w:jc w:val="center"/>
              <w:rPr>
                <w:rFonts w:ascii="Arial" w:hAnsi="Arial" w:cs="Arial"/>
                <w:kern w:val="28"/>
                <w:szCs w:val="22"/>
                <w:lang w:eastAsia="en-US"/>
              </w:rPr>
            </w:pPr>
          </w:p>
        </w:tc>
      </w:tr>
      <w:tr w:rsidR="002173BE" w:rsidRPr="002173BE" w14:paraId="4CFF7283" w14:textId="77777777" w:rsidTr="002173BE">
        <w:trPr>
          <w:trHeight w:val="130"/>
        </w:trPr>
        <w:tc>
          <w:tcPr>
            <w:tcW w:w="1966" w:type="dxa"/>
          </w:tcPr>
          <w:p w14:paraId="0F8FC8AB" w14:textId="77777777" w:rsidR="002173BE" w:rsidRPr="002173BE" w:rsidRDefault="002173BE" w:rsidP="002173BE">
            <w:pPr>
              <w:widowControl w:val="0"/>
              <w:tabs>
                <w:tab w:val="left" w:pos="435"/>
                <w:tab w:val="center" w:pos="1194"/>
              </w:tabs>
              <w:spacing w:line="360" w:lineRule="auto"/>
              <w:jc w:val="both"/>
              <w:rPr>
                <w:rFonts w:ascii="Arial" w:hAnsi="Arial" w:cs="Arial"/>
                <w:kern w:val="28"/>
                <w:szCs w:val="22"/>
                <w:lang w:eastAsia="en-US"/>
              </w:rPr>
            </w:pPr>
          </w:p>
        </w:tc>
        <w:tc>
          <w:tcPr>
            <w:tcW w:w="1714" w:type="dxa"/>
          </w:tcPr>
          <w:p w14:paraId="1A120F28"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1571" w:type="dxa"/>
          </w:tcPr>
          <w:p w14:paraId="41DC2C80"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2856" w:type="dxa"/>
          </w:tcPr>
          <w:p w14:paraId="36A40277" w14:textId="77777777" w:rsidR="002173BE" w:rsidRPr="002173BE" w:rsidRDefault="002173BE" w:rsidP="002173BE">
            <w:pPr>
              <w:widowControl w:val="0"/>
              <w:spacing w:line="360" w:lineRule="auto"/>
              <w:jc w:val="center"/>
              <w:rPr>
                <w:rFonts w:ascii="Arial" w:hAnsi="Arial" w:cs="Arial"/>
                <w:kern w:val="28"/>
                <w:szCs w:val="22"/>
                <w:lang w:eastAsia="en-US"/>
              </w:rPr>
            </w:pPr>
          </w:p>
        </w:tc>
      </w:tr>
      <w:tr w:rsidR="002173BE" w:rsidRPr="002173BE" w14:paraId="43D0CAEC" w14:textId="77777777" w:rsidTr="002173BE">
        <w:trPr>
          <w:trHeight w:val="130"/>
        </w:trPr>
        <w:tc>
          <w:tcPr>
            <w:tcW w:w="1966" w:type="dxa"/>
          </w:tcPr>
          <w:p w14:paraId="7ED8D8EA" w14:textId="77777777" w:rsidR="002173BE" w:rsidRPr="002173BE" w:rsidRDefault="002173BE" w:rsidP="002173BE">
            <w:pPr>
              <w:widowControl w:val="0"/>
              <w:tabs>
                <w:tab w:val="left" w:pos="435"/>
                <w:tab w:val="center" w:pos="1194"/>
              </w:tabs>
              <w:spacing w:line="360" w:lineRule="auto"/>
              <w:jc w:val="both"/>
              <w:rPr>
                <w:rFonts w:ascii="Arial" w:hAnsi="Arial" w:cs="Arial"/>
                <w:kern w:val="28"/>
                <w:szCs w:val="22"/>
                <w:lang w:eastAsia="en-US"/>
              </w:rPr>
            </w:pPr>
          </w:p>
        </w:tc>
        <w:tc>
          <w:tcPr>
            <w:tcW w:w="1714" w:type="dxa"/>
          </w:tcPr>
          <w:p w14:paraId="6006743B"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1571" w:type="dxa"/>
          </w:tcPr>
          <w:p w14:paraId="72A5D293"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2856" w:type="dxa"/>
          </w:tcPr>
          <w:p w14:paraId="5E8C34C1" w14:textId="77777777" w:rsidR="002173BE" w:rsidRPr="002173BE" w:rsidRDefault="002173BE" w:rsidP="002173BE">
            <w:pPr>
              <w:widowControl w:val="0"/>
              <w:spacing w:line="360" w:lineRule="auto"/>
              <w:jc w:val="center"/>
              <w:rPr>
                <w:rFonts w:ascii="Arial" w:hAnsi="Arial" w:cs="Arial"/>
                <w:kern w:val="28"/>
                <w:szCs w:val="22"/>
                <w:lang w:eastAsia="en-US"/>
              </w:rPr>
            </w:pPr>
          </w:p>
        </w:tc>
      </w:tr>
      <w:tr w:rsidR="002173BE" w:rsidRPr="002173BE" w14:paraId="49F37ABB" w14:textId="77777777" w:rsidTr="002173BE">
        <w:trPr>
          <w:trHeight w:val="135"/>
        </w:trPr>
        <w:tc>
          <w:tcPr>
            <w:tcW w:w="1966" w:type="dxa"/>
          </w:tcPr>
          <w:p w14:paraId="3C058E69" w14:textId="77777777" w:rsidR="002173BE" w:rsidRPr="002173BE" w:rsidRDefault="002173BE" w:rsidP="002173BE">
            <w:pPr>
              <w:widowControl w:val="0"/>
              <w:tabs>
                <w:tab w:val="left" w:pos="435"/>
                <w:tab w:val="center" w:pos="1194"/>
              </w:tabs>
              <w:spacing w:line="360" w:lineRule="auto"/>
              <w:jc w:val="both"/>
              <w:rPr>
                <w:rFonts w:ascii="Arial" w:hAnsi="Arial" w:cs="Arial"/>
                <w:kern w:val="28"/>
                <w:szCs w:val="22"/>
                <w:lang w:eastAsia="en-US"/>
              </w:rPr>
            </w:pPr>
          </w:p>
        </w:tc>
        <w:tc>
          <w:tcPr>
            <w:tcW w:w="1714" w:type="dxa"/>
          </w:tcPr>
          <w:p w14:paraId="3C352158"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1571" w:type="dxa"/>
          </w:tcPr>
          <w:p w14:paraId="5D4D0695"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2856" w:type="dxa"/>
          </w:tcPr>
          <w:p w14:paraId="6F026542" w14:textId="77777777" w:rsidR="002173BE" w:rsidRPr="002173BE" w:rsidRDefault="002173BE" w:rsidP="002173BE">
            <w:pPr>
              <w:widowControl w:val="0"/>
              <w:spacing w:line="360" w:lineRule="auto"/>
              <w:jc w:val="center"/>
              <w:rPr>
                <w:rFonts w:ascii="Arial" w:hAnsi="Arial" w:cs="Arial"/>
                <w:kern w:val="28"/>
                <w:szCs w:val="22"/>
                <w:lang w:eastAsia="en-US"/>
              </w:rPr>
            </w:pPr>
          </w:p>
        </w:tc>
      </w:tr>
      <w:tr w:rsidR="002173BE" w:rsidRPr="002173BE" w14:paraId="00EE455D" w14:textId="77777777" w:rsidTr="002173BE">
        <w:trPr>
          <w:trHeight w:val="130"/>
        </w:trPr>
        <w:tc>
          <w:tcPr>
            <w:tcW w:w="1966" w:type="dxa"/>
          </w:tcPr>
          <w:p w14:paraId="1CB82530" w14:textId="77777777" w:rsidR="002173BE" w:rsidRPr="002173BE" w:rsidRDefault="002173BE" w:rsidP="002173BE">
            <w:pPr>
              <w:widowControl w:val="0"/>
              <w:tabs>
                <w:tab w:val="left" w:pos="435"/>
                <w:tab w:val="center" w:pos="1194"/>
              </w:tabs>
              <w:spacing w:line="360" w:lineRule="auto"/>
              <w:jc w:val="both"/>
              <w:rPr>
                <w:rFonts w:ascii="Arial" w:hAnsi="Arial" w:cs="Arial"/>
                <w:kern w:val="28"/>
                <w:szCs w:val="22"/>
                <w:lang w:eastAsia="en-US"/>
              </w:rPr>
            </w:pPr>
          </w:p>
        </w:tc>
        <w:tc>
          <w:tcPr>
            <w:tcW w:w="1714" w:type="dxa"/>
          </w:tcPr>
          <w:p w14:paraId="5F776054"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1571" w:type="dxa"/>
          </w:tcPr>
          <w:p w14:paraId="01B751B5"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2856" w:type="dxa"/>
          </w:tcPr>
          <w:p w14:paraId="70C64266" w14:textId="77777777" w:rsidR="002173BE" w:rsidRPr="002173BE" w:rsidRDefault="002173BE" w:rsidP="002173BE">
            <w:pPr>
              <w:widowControl w:val="0"/>
              <w:spacing w:line="360" w:lineRule="auto"/>
              <w:jc w:val="center"/>
              <w:rPr>
                <w:rFonts w:ascii="Arial" w:hAnsi="Arial" w:cs="Arial"/>
                <w:kern w:val="28"/>
                <w:szCs w:val="22"/>
                <w:lang w:eastAsia="en-US"/>
              </w:rPr>
            </w:pPr>
          </w:p>
        </w:tc>
      </w:tr>
      <w:tr w:rsidR="002173BE" w:rsidRPr="002173BE" w14:paraId="72579209" w14:textId="77777777" w:rsidTr="002173BE">
        <w:trPr>
          <w:trHeight w:val="130"/>
        </w:trPr>
        <w:tc>
          <w:tcPr>
            <w:tcW w:w="1966" w:type="dxa"/>
          </w:tcPr>
          <w:p w14:paraId="4FE7A008" w14:textId="77777777" w:rsidR="002173BE" w:rsidRPr="002173BE" w:rsidRDefault="002173BE" w:rsidP="002173BE">
            <w:pPr>
              <w:widowControl w:val="0"/>
              <w:tabs>
                <w:tab w:val="left" w:pos="435"/>
                <w:tab w:val="center" w:pos="1194"/>
              </w:tabs>
              <w:spacing w:line="360" w:lineRule="auto"/>
              <w:jc w:val="both"/>
              <w:rPr>
                <w:rFonts w:ascii="Arial" w:hAnsi="Arial" w:cs="Arial"/>
                <w:kern w:val="28"/>
                <w:szCs w:val="22"/>
                <w:lang w:eastAsia="en-US"/>
              </w:rPr>
            </w:pPr>
          </w:p>
        </w:tc>
        <w:tc>
          <w:tcPr>
            <w:tcW w:w="1714" w:type="dxa"/>
          </w:tcPr>
          <w:p w14:paraId="03F322EF"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1571" w:type="dxa"/>
          </w:tcPr>
          <w:p w14:paraId="218FE977"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2856" w:type="dxa"/>
          </w:tcPr>
          <w:p w14:paraId="28FC4E60" w14:textId="77777777" w:rsidR="002173BE" w:rsidRPr="002173BE" w:rsidRDefault="002173BE" w:rsidP="002173BE">
            <w:pPr>
              <w:widowControl w:val="0"/>
              <w:spacing w:line="360" w:lineRule="auto"/>
              <w:jc w:val="center"/>
              <w:rPr>
                <w:rFonts w:ascii="Arial" w:hAnsi="Arial" w:cs="Arial"/>
                <w:kern w:val="28"/>
                <w:szCs w:val="22"/>
                <w:lang w:eastAsia="en-US"/>
              </w:rPr>
            </w:pPr>
          </w:p>
        </w:tc>
      </w:tr>
      <w:tr w:rsidR="002173BE" w:rsidRPr="002173BE" w14:paraId="2F432278" w14:textId="77777777" w:rsidTr="002173BE">
        <w:trPr>
          <w:trHeight w:val="130"/>
        </w:trPr>
        <w:tc>
          <w:tcPr>
            <w:tcW w:w="1966" w:type="dxa"/>
          </w:tcPr>
          <w:p w14:paraId="248A6951" w14:textId="77777777" w:rsidR="002173BE" w:rsidRPr="002173BE" w:rsidRDefault="002173BE" w:rsidP="002173BE">
            <w:pPr>
              <w:widowControl w:val="0"/>
              <w:tabs>
                <w:tab w:val="left" w:pos="435"/>
                <w:tab w:val="center" w:pos="1194"/>
              </w:tabs>
              <w:spacing w:line="360" w:lineRule="auto"/>
              <w:jc w:val="both"/>
              <w:rPr>
                <w:rFonts w:ascii="Arial" w:hAnsi="Arial" w:cs="Arial"/>
                <w:kern w:val="28"/>
                <w:szCs w:val="22"/>
                <w:lang w:eastAsia="en-US"/>
              </w:rPr>
            </w:pPr>
          </w:p>
        </w:tc>
        <w:tc>
          <w:tcPr>
            <w:tcW w:w="1714" w:type="dxa"/>
          </w:tcPr>
          <w:p w14:paraId="6CF7209D"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1571" w:type="dxa"/>
          </w:tcPr>
          <w:p w14:paraId="5FAB1F38"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2856" w:type="dxa"/>
          </w:tcPr>
          <w:p w14:paraId="42D98EAC" w14:textId="77777777" w:rsidR="002173BE" w:rsidRPr="002173BE" w:rsidRDefault="002173BE" w:rsidP="002173BE">
            <w:pPr>
              <w:widowControl w:val="0"/>
              <w:spacing w:line="360" w:lineRule="auto"/>
              <w:jc w:val="center"/>
              <w:rPr>
                <w:rFonts w:ascii="Arial" w:hAnsi="Arial" w:cs="Arial"/>
                <w:kern w:val="28"/>
                <w:szCs w:val="22"/>
                <w:lang w:eastAsia="en-US"/>
              </w:rPr>
            </w:pPr>
          </w:p>
        </w:tc>
      </w:tr>
      <w:tr w:rsidR="002173BE" w:rsidRPr="002173BE" w14:paraId="0808F1A4" w14:textId="77777777" w:rsidTr="002173BE">
        <w:trPr>
          <w:trHeight w:val="135"/>
        </w:trPr>
        <w:tc>
          <w:tcPr>
            <w:tcW w:w="1966" w:type="dxa"/>
          </w:tcPr>
          <w:p w14:paraId="3D8E2219" w14:textId="77777777" w:rsidR="002173BE" w:rsidRPr="002173BE" w:rsidRDefault="002173BE" w:rsidP="002173BE">
            <w:pPr>
              <w:widowControl w:val="0"/>
              <w:tabs>
                <w:tab w:val="left" w:pos="435"/>
                <w:tab w:val="center" w:pos="1194"/>
              </w:tabs>
              <w:spacing w:line="360" w:lineRule="auto"/>
              <w:jc w:val="both"/>
              <w:rPr>
                <w:rFonts w:ascii="Arial" w:hAnsi="Arial" w:cs="Arial"/>
                <w:kern w:val="28"/>
                <w:szCs w:val="22"/>
                <w:lang w:eastAsia="en-US"/>
              </w:rPr>
            </w:pPr>
          </w:p>
        </w:tc>
        <w:tc>
          <w:tcPr>
            <w:tcW w:w="1714" w:type="dxa"/>
          </w:tcPr>
          <w:p w14:paraId="10BEDE05"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1571" w:type="dxa"/>
          </w:tcPr>
          <w:p w14:paraId="05581D7E"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2856" w:type="dxa"/>
          </w:tcPr>
          <w:p w14:paraId="20701CAE" w14:textId="77777777" w:rsidR="002173BE" w:rsidRPr="002173BE" w:rsidRDefault="002173BE" w:rsidP="002173BE">
            <w:pPr>
              <w:widowControl w:val="0"/>
              <w:spacing w:line="360" w:lineRule="auto"/>
              <w:jc w:val="center"/>
              <w:rPr>
                <w:rFonts w:ascii="Arial" w:hAnsi="Arial" w:cs="Arial"/>
                <w:kern w:val="28"/>
                <w:szCs w:val="22"/>
                <w:lang w:eastAsia="en-US"/>
              </w:rPr>
            </w:pPr>
          </w:p>
        </w:tc>
      </w:tr>
      <w:tr w:rsidR="002173BE" w:rsidRPr="002173BE" w14:paraId="0DE63941" w14:textId="77777777" w:rsidTr="002173BE">
        <w:trPr>
          <w:trHeight w:val="130"/>
        </w:trPr>
        <w:tc>
          <w:tcPr>
            <w:tcW w:w="1966" w:type="dxa"/>
          </w:tcPr>
          <w:p w14:paraId="5A2ADD6B" w14:textId="77777777" w:rsidR="002173BE" w:rsidRPr="002173BE" w:rsidRDefault="002173BE" w:rsidP="002173BE">
            <w:pPr>
              <w:widowControl w:val="0"/>
              <w:tabs>
                <w:tab w:val="left" w:pos="435"/>
                <w:tab w:val="center" w:pos="1194"/>
              </w:tabs>
              <w:spacing w:line="360" w:lineRule="auto"/>
              <w:jc w:val="both"/>
              <w:rPr>
                <w:rFonts w:ascii="Arial" w:hAnsi="Arial" w:cs="Arial"/>
                <w:kern w:val="28"/>
                <w:szCs w:val="22"/>
                <w:lang w:eastAsia="en-US"/>
              </w:rPr>
            </w:pPr>
          </w:p>
        </w:tc>
        <w:tc>
          <w:tcPr>
            <w:tcW w:w="1714" w:type="dxa"/>
          </w:tcPr>
          <w:p w14:paraId="397D3E98"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1571" w:type="dxa"/>
          </w:tcPr>
          <w:p w14:paraId="14D71634" w14:textId="77777777" w:rsidR="002173BE" w:rsidRPr="002173BE" w:rsidRDefault="002173BE" w:rsidP="002173BE">
            <w:pPr>
              <w:widowControl w:val="0"/>
              <w:spacing w:line="360" w:lineRule="auto"/>
              <w:jc w:val="center"/>
              <w:rPr>
                <w:rFonts w:ascii="Arial" w:hAnsi="Arial" w:cs="Arial"/>
                <w:kern w:val="28"/>
                <w:szCs w:val="22"/>
                <w:lang w:eastAsia="en-US"/>
              </w:rPr>
            </w:pPr>
          </w:p>
        </w:tc>
        <w:tc>
          <w:tcPr>
            <w:tcW w:w="2856" w:type="dxa"/>
          </w:tcPr>
          <w:p w14:paraId="1A7B7939" w14:textId="77777777" w:rsidR="002173BE" w:rsidRPr="002173BE" w:rsidRDefault="002173BE" w:rsidP="002173BE">
            <w:pPr>
              <w:widowControl w:val="0"/>
              <w:spacing w:line="360" w:lineRule="auto"/>
              <w:jc w:val="center"/>
              <w:rPr>
                <w:rFonts w:ascii="Arial" w:hAnsi="Arial" w:cs="Arial"/>
                <w:kern w:val="28"/>
                <w:szCs w:val="22"/>
                <w:lang w:eastAsia="en-US"/>
              </w:rPr>
            </w:pPr>
          </w:p>
        </w:tc>
      </w:tr>
    </w:tbl>
    <w:p w14:paraId="542F3945" w14:textId="77777777" w:rsidR="002173BE" w:rsidRPr="002173BE" w:rsidRDefault="002173BE" w:rsidP="002173BE">
      <w:pPr>
        <w:widowControl w:val="0"/>
        <w:autoSpaceDE w:val="0"/>
        <w:autoSpaceDN w:val="0"/>
        <w:adjustRightInd w:val="0"/>
        <w:jc w:val="both"/>
        <w:rPr>
          <w:rFonts w:ascii="Arial" w:hAnsi="Arial" w:cs="Arial"/>
          <w:b/>
          <w:bCs/>
          <w:color w:val="000000"/>
          <w:sz w:val="22"/>
          <w:szCs w:val="22"/>
        </w:rPr>
      </w:pPr>
    </w:p>
    <w:p w14:paraId="32B4F0EC" w14:textId="77777777" w:rsidR="002173BE" w:rsidRPr="002173BE" w:rsidRDefault="002173BE" w:rsidP="002173BE">
      <w:pPr>
        <w:widowControl w:val="0"/>
        <w:autoSpaceDE w:val="0"/>
        <w:autoSpaceDN w:val="0"/>
        <w:adjustRightInd w:val="0"/>
        <w:jc w:val="both"/>
        <w:rPr>
          <w:rFonts w:ascii="Arial" w:hAnsi="Arial" w:cs="Arial"/>
          <w:b/>
          <w:bCs/>
          <w:color w:val="000000"/>
          <w:sz w:val="22"/>
          <w:szCs w:val="22"/>
        </w:rPr>
        <w:sectPr w:rsidR="002173BE" w:rsidRPr="002173BE" w:rsidSect="002173BE">
          <w:headerReference w:type="even" r:id="rId18"/>
          <w:headerReference w:type="default" r:id="rId19"/>
          <w:footerReference w:type="default" r:id="rId20"/>
          <w:headerReference w:type="first" r:id="rId21"/>
          <w:pgSz w:w="11907" w:h="16839" w:code="9"/>
          <w:pgMar w:top="540" w:right="387" w:bottom="540" w:left="540" w:header="709" w:footer="304" w:gutter="0"/>
          <w:cols w:space="708"/>
          <w:docGrid w:linePitch="360"/>
        </w:sectPr>
      </w:pPr>
    </w:p>
    <w:p w14:paraId="5A4F4F65" w14:textId="74D1EF90" w:rsidR="00AB186F" w:rsidRPr="00AB186F" w:rsidRDefault="00AB186F" w:rsidP="0095470A">
      <w:pPr>
        <w:pStyle w:val="Heading2"/>
      </w:pPr>
      <w:bookmarkStart w:id="34" w:name="_Toc482017421"/>
      <w:r w:rsidRPr="00AB186F">
        <w:lastRenderedPageBreak/>
        <w:t>App</w:t>
      </w:r>
      <w:r w:rsidR="00084478">
        <w:t>endix 3</w:t>
      </w:r>
      <w:r w:rsidR="00084478">
        <w:tab/>
      </w:r>
      <w:r w:rsidR="00084478">
        <w:tab/>
      </w:r>
      <w:r w:rsidRPr="00AB186F">
        <w:t>MUST Nutritional Score Chart</w:t>
      </w:r>
      <w:bookmarkEnd w:id="34"/>
    </w:p>
    <w:p w14:paraId="50FB8D5E" w14:textId="2FA5ADF5" w:rsidR="00AB186F" w:rsidRDefault="00AB186F">
      <w:pPr>
        <w:rPr>
          <w:rFonts w:ascii="Arial" w:hAnsi="Arial" w:cs="Arial"/>
          <w:sz w:val="22"/>
          <w:szCs w:val="22"/>
        </w:rPr>
      </w:pPr>
      <w:r>
        <w:rPr>
          <w:rFonts w:ascii="Arial" w:hAnsi="Arial" w:cs="Arial"/>
          <w:noProof/>
          <w:color w:val="000000"/>
          <w:kern w:val="28"/>
          <w:sz w:val="22"/>
          <w:szCs w:val="22"/>
          <w:lang w:val="en-US" w:eastAsia="en-US"/>
        </w:rPr>
        <w:lastRenderedPageBreak/>
        <w:drawing>
          <wp:inline distT="0" distB="0" distL="0" distR="0" wp14:anchorId="73CB1B2C" wp14:editId="0AE60367">
            <wp:extent cx="6286500" cy="8878570"/>
            <wp:effectExtent l="0" t="0" r="1270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6500" cy="8878570"/>
                    </a:xfrm>
                    <a:prstGeom prst="rect">
                      <a:avLst/>
                    </a:prstGeom>
                    <a:noFill/>
                    <a:ln>
                      <a:noFill/>
                    </a:ln>
                  </pic:spPr>
                </pic:pic>
              </a:graphicData>
            </a:graphic>
          </wp:inline>
        </w:drawing>
      </w:r>
      <w:r>
        <w:rPr>
          <w:rFonts w:ascii="Arial" w:hAnsi="Arial" w:cs="Arial"/>
          <w:sz w:val="22"/>
          <w:szCs w:val="22"/>
        </w:rPr>
        <w:br w:type="page"/>
      </w:r>
    </w:p>
    <w:p w14:paraId="7146B967" w14:textId="5CFC3E1A" w:rsidR="000C0155" w:rsidRPr="00AB186F" w:rsidRDefault="00AB186F" w:rsidP="0095470A">
      <w:pPr>
        <w:pStyle w:val="Heading2"/>
        <w:rPr>
          <w:color w:val="000000"/>
        </w:rPr>
      </w:pPr>
      <w:bookmarkStart w:id="35" w:name="_Toc482017422"/>
      <w:r w:rsidRPr="002173BE">
        <w:rPr>
          <w:color w:val="000000"/>
        </w:rPr>
        <w:lastRenderedPageBreak/>
        <w:t xml:space="preserve">Appendix </w:t>
      </w:r>
      <w:r w:rsidR="00084478">
        <w:rPr>
          <w:color w:val="000000"/>
        </w:rPr>
        <w:t>4</w:t>
      </w:r>
      <w:r w:rsidR="00084478">
        <w:rPr>
          <w:color w:val="000000"/>
        </w:rPr>
        <w:tab/>
      </w:r>
      <w:r w:rsidR="00084478">
        <w:rPr>
          <w:color w:val="000000"/>
        </w:rPr>
        <w:tab/>
      </w:r>
      <w:r>
        <w:t>Determining N</w:t>
      </w:r>
      <w:r w:rsidR="00B40308">
        <w:t>eglect for pressure ulcers</w:t>
      </w:r>
      <w:bookmarkEnd w:id="35"/>
    </w:p>
    <w:p w14:paraId="41439C87" w14:textId="77777777" w:rsidR="000C0155" w:rsidRPr="002173BE" w:rsidRDefault="000C0155" w:rsidP="000C0155">
      <w:pPr>
        <w:widowControl w:val="0"/>
        <w:jc w:val="both"/>
        <w:rPr>
          <w:rFonts w:ascii="Arial" w:hAnsi="Arial" w:cs="Arial"/>
          <w:kern w:val="28"/>
          <w:sz w:val="22"/>
          <w:szCs w:val="22"/>
          <w:lang w:eastAsia="en-US"/>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20"/>
        <w:gridCol w:w="4720"/>
      </w:tblGrid>
      <w:tr w:rsidR="000C0155" w:rsidRPr="002173BE" w14:paraId="670203AC" w14:textId="77777777" w:rsidTr="00B67CA2">
        <w:trPr>
          <w:trHeight w:val="2224"/>
        </w:trPr>
        <w:tc>
          <w:tcPr>
            <w:tcW w:w="5720" w:type="dxa"/>
          </w:tcPr>
          <w:p w14:paraId="59D8C779" w14:textId="77777777" w:rsidR="000C0155" w:rsidRPr="00084478" w:rsidRDefault="000C0155" w:rsidP="00084478">
            <w:pPr>
              <w:rPr>
                <w:b/>
                <w:lang w:eastAsia="en-US"/>
              </w:rPr>
            </w:pPr>
            <w:r w:rsidRPr="00084478">
              <w:rPr>
                <w:b/>
                <w:lang w:eastAsia="en-US"/>
              </w:rPr>
              <w:t xml:space="preserve">Please complete </w:t>
            </w:r>
          </w:p>
          <w:p w14:paraId="6C696464" w14:textId="77777777" w:rsidR="000C0155" w:rsidRPr="002173BE" w:rsidRDefault="000C0155" w:rsidP="00B67CA2">
            <w:pPr>
              <w:widowControl w:val="0"/>
              <w:jc w:val="both"/>
              <w:rPr>
                <w:rFonts w:ascii="Arial" w:hAnsi="Arial" w:cs="Arial"/>
                <w:kern w:val="28"/>
                <w:sz w:val="22"/>
                <w:szCs w:val="22"/>
                <w:lang w:eastAsia="en-US"/>
              </w:rPr>
            </w:pPr>
          </w:p>
          <w:p w14:paraId="223D3EB3" w14:textId="77777777" w:rsidR="000C0155" w:rsidRPr="002173BE" w:rsidRDefault="000C0155" w:rsidP="00B67CA2">
            <w:pPr>
              <w:widowControl w:val="0"/>
              <w:jc w:val="both"/>
              <w:rPr>
                <w:rFonts w:ascii="Arial" w:hAnsi="Arial" w:cs="Arial"/>
                <w:kern w:val="28"/>
                <w:sz w:val="22"/>
                <w:szCs w:val="22"/>
                <w:lang w:eastAsia="en-US"/>
              </w:rPr>
            </w:pPr>
            <w:r>
              <w:rPr>
                <w:rFonts w:ascii="Arial" w:hAnsi="Arial" w:cs="Arial"/>
                <w:kern w:val="28"/>
                <w:sz w:val="22"/>
                <w:szCs w:val="22"/>
                <w:lang w:eastAsia="en-US"/>
              </w:rPr>
              <w:t>Surname</w:t>
            </w:r>
            <w:r w:rsidRPr="002173BE">
              <w:rPr>
                <w:rFonts w:ascii="Arial" w:hAnsi="Arial" w:cs="Arial"/>
                <w:kern w:val="28"/>
                <w:sz w:val="22"/>
                <w:szCs w:val="22"/>
                <w:lang w:eastAsia="en-US"/>
              </w:rPr>
              <w:t>…………………………………………..</w:t>
            </w:r>
          </w:p>
          <w:p w14:paraId="229B21EF" w14:textId="77777777" w:rsidR="000C0155" w:rsidRPr="002173BE" w:rsidRDefault="000C0155" w:rsidP="00B67CA2">
            <w:pPr>
              <w:widowControl w:val="0"/>
              <w:jc w:val="both"/>
              <w:rPr>
                <w:rFonts w:ascii="Arial" w:hAnsi="Arial" w:cs="Arial"/>
                <w:kern w:val="28"/>
                <w:sz w:val="22"/>
                <w:szCs w:val="22"/>
                <w:lang w:eastAsia="en-US"/>
              </w:rPr>
            </w:pPr>
          </w:p>
          <w:p w14:paraId="34719D8D" w14:textId="77777777" w:rsidR="000C0155" w:rsidRPr="002173BE"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Forenames……………………………</w:t>
            </w:r>
            <w:r>
              <w:rPr>
                <w:rFonts w:ascii="Arial" w:hAnsi="Arial" w:cs="Arial"/>
                <w:kern w:val="28"/>
                <w:sz w:val="22"/>
                <w:szCs w:val="22"/>
                <w:lang w:eastAsia="en-US"/>
              </w:rPr>
              <w:t>…………..</w:t>
            </w:r>
          </w:p>
          <w:p w14:paraId="05B5E7E4" w14:textId="77777777" w:rsidR="000C0155" w:rsidRPr="002173BE"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 xml:space="preserve">         </w:t>
            </w:r>
          </w:p>
          <w:p w14:paraId="2E8DDC1D" w14:textId="77777777" w:rsidR="000C0155" w:rsidRPr="002173BE" w:rsidRDefault="000C0155" w:rsidP="00B67CA2">
            <w:pPr>
              <w:widowControl w:val="0"/>
              <w:jc w:val="both"/>
              <w:rPr>
                <w:rFonts w:ascii="Arial" w:hAnsi="Arial" w:cs="Arial"/>
                <w:color w:val="808080"/>
                <w:kern w:val="28"/>
                <w:sz w:val="22"/>
                <w:szCs w:val="22"/>
                <w:lang w:eastAsia="en-US"/>
              </w:rPr>
            </w:pPr>
            <w:r w:rsidRPr="002173BE">
              <w:rPr>
                <w:rFonts w:ascii="Arial" w:hAnsi="Arial" w:cs="Arial"/>
                <w:kern w:val="28"/>
                <w:sz w:val="22"/>
                <w:szCs w:val="22"/>
                <w:lang w:eastAsia="en-US"/>
              </w:rPr>
              <w:t xml:space="preserve">                                   </w:t>
            </w:r>
          </w:p>
        </w:tc>
        <w:tc>
          <w:tcPr>
            <w:tcW w:w="4720" w:type="dxa"/>
          </w:tcPr>
          <w:p w14:paraId="1342068D" w14:textId="3E681F82" w:rsidR="000C0155" w:rsidRPr="002173BE" w:rsidRDefault="00531D40" w:rsidP="00B67CA2">
            <w:pPr>
              <w:widowControl w:val="0"/>
              <w:jc w:val="both"/>
              <w:rPr>
                <w:rFonts w:ascii="Arial" w:hAnsi="Arial" w:cs="Arial"/>
                <w:b/>
                <w:kern w:val="28"/>
                <w:sz w:val="22"/>
                <w:szCs w:val="22"/>
                <w:lang w:eastAsia="en-US"/>
              </w:rPr>
            </w:pPr>
            <w:r>
              <w:rPr>
                <w:noProof/>
                <w:lang w:val="en-US" w:eastAsia="en-US"/>
              </w:rPr>
              <w:t>Logo of Your Pilgrimage</w:t>
            </w:r>
          </w:p>
        </w:tc>
      </w:tr>
      <w:tr w:rsidR="000C0155" w:rsidRPr="002173BE" w14:paraId="33BC33BC" w14:textId="77777777" w:rsidTr="00B67CA2">
        <w:trPr>
          <w:trHeight w:val="2224"/>
        </w:trPr>
        <w:tc>
          <w:tcPr>
            <w:tcW w:w="5720" w:type="dxa"/>
          </w:tcPr>
          <w:p w14:paraId="5353BD04" w14:textId="77777777" w:rsidR="000C0155" w:rsidRPr="002173BE" w:rsidRDefault="000C0155" w:rsidP="00B67CA2">
            <w:pPr>
              <w:keepNext/>
              <w:widowControl w:val="0"/>
              <w:spacing w:before="240" w:after="60"/>
              <w:jc w:val="both"/>
              <w:outlineLvl w:val="1"/>
              <w:rPr>
                <w:rFonts w:ascii="Arial" w:hAnsi="Arial" w:cs="Arial"/>
                <w:b/>
                <w:bCs/>
                <w:i/>
                <w:iCs/>
                <w:kern w:val="28"/>
                <w:sz w:val="22"/>
                <w:szCs w:val="22"/>
                <w:lang w:eastAsia="en-US"/>
              </w:rPr>
            </w:pPr>
          </w:p>
        </w:tc>
        <w:tc>
          <w:tcPr>
            <w:tcW w:w="4720" w:type="dxa"/>
          </w:tcPr>
          <w:p w14:paraId="4E8732FF" w14:textId="77777777" w:rsidR="000C0155" w:rsidRPr="002173BE" w:rsidRDefault="000C0155" w:rsidP="00B67CA2">
            <w:pPr>
              <w:widowControl w:val="0"/>
              <w:jc w:val="both"/>
              <w:rPr>
                <w:rFonts w:ascii="Arial" w:hAnsi="Arial" w:cs="Arial"/>
                <w:b/>
                <w:kern w:val="28"/>
                <w:sz w:val="22"/>
                <w:szCs w:val="22"/>
                <w:lang w:eastAsia="en-US"/>
              </w:rPr>
            </w:pPr>
          </w:p>
        </w:tc>
      </w:tr>
    </w:tbl>
    <w:p w14:paraId="561977A1" w14:textId="77777777" w:rsidR="000C0155" w:rsidRPr="002173BE" w:rsidRDefault="000C0155" w:rsidP="000C0155">
      <w:pPr>
        <w:widowControl w:val="0"/>
        <w:jc w:val="both"/>
        <w:rPr>
          <w:rFonts w:ascii="Arial" w:hAnsi="Arial" w:cs="Arial"/>
          <w:b/>
          <w:kern w:val="28"/>
          <w:sz w:val="22"/>
          <w:szCs w:val="22"/>
          <w:lang w:eastAsia="en-US"/>
        </w:rPr>
      </w:pPr>
    </w:p>
    <w:p w14:paraId="2A0F4E81" w14:textId="77777777" w:rsidR="000C0155" w:rsidRPr="002173BE" w:rsidRDefault="000C0155" w:rsidP="000C0155">
      <w:pPr>
        <w:widowControl w:val="0"/>
        <w:jc w:val="both"/>
        <w:rPr>
          <w:rFonts w:ascii="Arial" w:hAnsi="Arial" w:cs="Arial"/>
          <w:b/>
          <w:kern w:val="28"/>
          <w:sz w:val="22"/>
          <w:szCs w:val="22"/>
          <w:lang w:eastAsia="en-US"/>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0"/>
      </w:tblGrid>
      <w:tr w:rsidR="000C0155" w:rsidRPr="002173BE" w14:paraId="43056717" w14:textId="77777777" w:rsidTr="00B67CA2">
        <w:tc>
          <w:tcPr>
            <w:tcW w:w="10440" w:type="dxa"/>
          </w:tcPr>
          <w:p w14:paraId="28437DBC" w14:textId="77777777" w:rsidR="000C0155" w:rsidRPr="002173BE" w:rsidRDefault="000C0155" w:rsidP="00B67CA2">
            <w:pPr>
              <w:widowControl w:val="0"/>
              <w:jc w:val="both"/>
              <w:rPr>
                <w:rFonts w:ascii="Arial" w:hAnsi="Arial" w:cs="Arial"/>
                <w:b/>
                <w:kern w:val="28"/>
                <w:sz w:val="22"/>
                <w:szCs w:val="22"/>
                <w:lang w:eastAsia="en-US"/>
              </w:rPr>
            </w:pPr>
            <w:r w:rsidRPr="002173BE">
              <w:rPr>
                <w:rFonts w:ascii="Arial" w:hAnsi="Arial" w:cs="Arial"/>
                <w:b/>
                <w:kern w:val="28"/>
                <w:sz w:val="22"/>
                <w:szCs w:val="22"/>
                <w:lang w:eastAsia="en-US"/>
              </w:rPr>
              <w:t xml:space="preserve">Date of </w:t>
            </w:r>
            <w:r>
              <w:rPr>
                <w:rFonts w:ascii="Arial" w:hAnsi="Arial" w:cs="Arial"/>
                <w:b/>
                <w:kern w:val="28"/>
                <w:sz w:val="22"/>
                <w:szCs w:val="22"/>
                <w:lang w:eastAsia="en-US"/>
              </w:rPr>
              <w:t>discovery</w:t>
            </w:r>
            <w:r w:rsidRPr="002173BE">
              <w:rPr>
                <w:rFonts w:ascii="Arial" w:hAnsi="Arial" w:cs="Arial"/>
                <w:b/>
                <w:kern w:val="28"/>
                <w:sz w:val="22"/>
                <w:szCs w:val="22"/>
                <w:lang w:eastAsia="en-US"/>
              </w:rPr>
              <w:t>:</w:t>
            </w:r>
          </w:p>
          <w:p w14:paraId="403B6B17" w14:textId="77777777" w:rsidR="000C0155" w:rsidRPr="002173BE" w:rsidRDefault="000C0155" w:rsidP="00B67CA2">
            <w:pPr>
              <w:widowControl w:val="0"/>
              <w:jc w:val="both"/>
              <w:rPr>
                <w:rFonts w:ascii="Arial" w:hAnsi="Arial" w:cs="Arial"/>
                <w:kern w:val="28"/>
                <w:sz w:val="22"/>
                <w:szCs w:val="22"/>
                <w:lang w:eastAsia="en-US"/>
              </w:rPr>
            </w:pPr>
          </w:p>
          <w:p w14:paraId="42882A5F" w14:textId="77777777" w:rsidR="000C0155" w:rsidRPr="002173BE" w:rsidRDefault="000C0155" w:rsidP="00B67CA2">
            <w:pPr>
              <w:widowControl w:val="0"/>
              <w:jc w:val="both"/>
              <w:rPr>
                <w:rFonts w:ascii="Arial" w:hAnsi="Arial" w:cs="Arial"/>
                <w:b/>
                <w:kern w:val="28"/>
                <w:sz w:val="22"/>
                <w:szCs w:val="22"/>
                <w:lang w:eastAsia="en-US"/>
              </w:rPr>
            </w:pPr>
            <w:r w:rsidRPr="002173BE">
              <w:rPr>
                <w:rFonts w:ascii="Arial" w:hAnsi="Arial" w:cs="Arial"/>
                <w:b/>
                <w:kern w:val="28"/>
                <w:sz w:val="22"/>
                <w:szCs w:val="22"/>
                <w:lang w:eastAsia="en-US"/>
              </w:rPr>
              <w:t xml:space="preserve">Details of pressure damage: </w:t>
            </w:r>
          </w:p>
          <w:p w14:paraId="7CCE5041" w14:textId="77777777" w:rsidR="000C0155"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Location of pressure ulcers and grades (EPUAP scale)</w:t>
            </w:r>
          </w:p>
          <w:p w14:paraId="11E9D456" w14:textId="77777777" w:rsidR="000C0155" w:rsidRDefault="000C0155" w:rsidP="00B67CA2">
            <w:pPr>
              <w:widowControl w:val="0"/>
              <w:jc w:val="both"/>
              <w:rPr>
                <w:rFonts w:ascii="Arial" w:hAnsi="Arial" w:cs="Arial"/>
                <w:kern w:val="28"/>
                <w:sz w:val="22"/>
                <w:szCs w:val="22"/>
                <w:lang w:eastAsia="en-US"/>
              </w:rPr>
            </w:pPr>
          </w:p>
          <w:p w14:paraId="5283B17F" w14:textId="77777777" w:rsidR="000C0155" w:rsidRPr="002173BE" w:rsidRDefault="000C0155" w:rsidP="00B67CA2">
            <w:pPr>
              <w:widowControl w:val="0"/>
              <w:jc w:val="both"/>
              <w:rPr>
                <w:rFonts w:ascii="Arial" w:hAnsi="Arial" w:cs="Arial"/>
                <w:kern w:val="28"/>
                <w:sz w:val="22"/>
                <w:szCs w:val="22"/>
                <w:lang w:eastAsia="en-US"/>
              </w:rPr>
            </w:pPr>
          </w:p>
          <w:p w14:paraId="213D2F34" w14:textId="77777777" w:rsidR="000C0155" w:rsidRPr="002173BE"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 xml:space="preserve">Did pressure ulcers occur during </w:t>
            </w:r>
            <w:r>
              <w:rPr>
                <w:rFonts w:ascii="Arial" w:hAnsi="Arial" w:cs="Arial"/>
                <w:kern w:val="28"/>
                <w:sz w:val="22"/>
                <w:szCs w:val="22"/>
                <w:lang w:eastAsia="en-US"/>
              </w:rPr>
              <w:t>the Lourdes Pilgrimage</w:t>
            </w:r>
            <w:r w:rsidRPr="002173BE">
              <w:rPr>
                <w:rFonts w:ascii="Arial" w:hAnsi="Arial" w:cs="Arial"/>
                <w:kern w:val="28"/>
                <w:sz w:val="22"/>
                <w:szCs w:val="22"/>
                <w:lang w:eastAsia="en-US"/>
              </w:rPr>
              <w:t>?</w:t>
            </w:r>
          </w:p>
          <w:p w14:paraId="43489E1B" w14:textId="77777777" w:rsidR="000C0155" w:rsidRPr="002173BE" w:rsidRDefault="000C0155" w:rsidP="00B67CA2">
            <w:pPr>
              <w:widowControl w:val="0"/>
              <w:jc w:val="both"/>
              <w:rPr>
                <w:rFonts w:ascii="Arial" w:hAnsi="Arial" w:cs="Arial"/>
                <w:kern w:val="28"/>
                <w:sz w:val="22"/>
                <w:szCs w:val="22"/>
                <w:lang w:eastAsia="en-US"/>
              </w:rPr>
            </w:pPr>
          </w:p>
          <w:p w14:paraId="53E63ED6" w14:textId="77777777" w:rsidR="000C0155" w:rsidRPr="002173BE" w:rsidRDefault="000C0155" w:rsidP="00B67CA2">
            <w:pPr>
              <w:widowControl w:val="0"/>
              <w:jc w:val="both"/>
              <w:rPr>
                <w:rFonts w:ascii="Arial" w:hAnsi="Arial" w:cs="Arial"/>
                <w:kern w:val="28"/>
                <w:sz w:val="22"/>
                <w:szCs w:val="22"/>
                <w:lang w:eastAsia="en-US"/>
              </w:rPr>
            </w:pPr>
          </w:p>
        </w:tc>
      </w:tr>
    </w:tbl>
    <w:p w14:paraId="4150C4E8" w14:textId="77777777" w:rsidR="000C0155" w:rsidRPr="002173BE" w:rsidRDefault="000C0155" w:rsidP="000C0155">
      <w:pPr>
        <w:widowControl w:val="0"/>
        <w:jc w:val="both"/>
        <w:rPr>
          <w:rFonts w:ascii="Arial" w:hAnsi="Arial" w:cs="Arial"/>
          <w:b/>
          <w:kern w:val="28"/>
          <w:sz w:val="22"/>
          <w:szCs w:val="22"/>
          <w:lang w:eastAsia="en-US"/>
        </w:rPr>
      </w:pPr>
    </w:p>
    <w:p w14:paraId="529ED32B" w14:textId="77777777" w:rsidR="000C0155" w:rsidRPr="002173BE" w:rsidRDefault="000C0155" w:rsidP="000C0155">
      <w:pPr>
        <w:widowControl w:val="0"/>
        <w:jc w:val="both"/>
        <w:rPr>
          <w:rFonts w:ascii="Arial" w:hAnsi="Arial" w:cs="Arial"/>
          <w:b/>
          <w:kern w:val="28"/>
          <w:sz w:val="22"/>
          <w:szCs w:val="22"/>
          <w:lang w:eastAsia="en-US"/>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gridCol w:w="720"/>
        <w:gridCol w:w="720"/>
        <w:gridCol w:w="720"/>
        <w:gridCol w:w="2520"/>
      </w:tblGrid>
      <w:tr w:rsidR="000C0155" w:rsidRPr="002173BE" w14:paraId="452A6FDF" w14:textId="77777777" w:rsidTr="00B67CA2">
        <w:tc>
          <w:tcPr>
            <w:tcW w:w="5760" w:type="dxa"/>
          </w:tcPr>
          <w:p w14:paraId="3217FF20" w14:textId="77777777" w:rsidR="000C0155" w:rsidRPr="002173BE" w:rsidRDefault="000C0155" w:rsidP="00B67CA2">
            <w:pPr>
              <w:widowControl w:val="0"/>
              <w:jc w:val="both"/>
              <w:rPr>
                <w:rFonts w:ascii="Arial" w:hAnsi="Arial" w:cs="Arial"/>
                <w:b/>
                <w:kern w:val="28"/>
                <w:sz w:val="22"/>
                <w:szCs w:val="22"/>
                <w:lang w:eastAsia="en-US"/>
              </w:rPr>
            </w:pPr>
            <w:r w:rsidRPr="002173BE">
              <w:rPr>
                <w:rFonts w:ascii="Arial" w:hAnsi="Arial" w:cs="Arial"/>
                <w:b/>
                <w:kern w:val="28"/>
                <w:sz w:val="22"/>
                <w:szCs w:val="22"/>
                <w:lang w:eastAsia="en-US"/>
              </w:rPr>
              <w:t>Predisposing Factors</w:t>
            </w:r>
          </w:p>
          <w:p w14:paraId="5DA334AE" w14:textId="77777777" w:rsidR="000C0155" w:rsidRPr="002173BE" w:rsidRDefault="000C0155" w:rsidP="00B67CA2">
            <w:pPr>
              <w:widowControl w:val="0"/>
              <w:jc w:val="both"/>
              <w:rPr>
                <w:rFonts w:ascii="Arial" w:hAnsi="Arial" w:cs="Arial"/>
                <w:kern w:val="28"/>
                <w:sz w:val="22"/>
                <w:szCs w:val="22"/>
                <w:lang w:eastAsia="en-US"/>
              </w:rPr>
            </w:pPr>
          </w:p>
        </w:tc>
        <w:tc>
          <w:tcPr>
            <w:tcW w:w="720" w:type="dxa"/>
          </w:tcPr>
          <w:p w14:paraId="5928F10B" w14:textId="77777777" w:rsidR="000C0155" w:rsidRPr="002173BE"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Yes</w:t>
            </w:r>
          </w:p>
        </w:tc>
        <w:tc>
          <w:tcPr>
            <w:tcW w:w="720" w:type="dxa"/>
          </w:tcPr>
          <w:p w14:paraId="12B41A2D" w14:textId="77777777" w:rsidR="000C0155" w:rsidRPr="002173BE"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No</w:t>
            </w:r>
          </w:p>
        </w:tc>
        <w:tc>
          <w:tcPr>
            <w:tcW w:w="720" w:type="dxa"/>
          </w:tcPr>
          <w:p w14:paraId="225CE865" w14:textId="77777777" w:rsidR="000C0155" w:rsidRPr="002173BE"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NA</w:t>
            </w:r>
          </w:p>
        </w:tc>
        <w:tc>
          <w:tcPr>
            <w:tcW w:w="2520" w:type="dxa"/>
          </w:tcPr>
          <w:p w14:paraId="614C3F6F" w14:textId="77777777" w:rsidR="000C0155" w:rsidRPr="002173BE"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Comments</w:t>
            </w:r>
          </w:p>
        </w:tc>
      </w:tr>
      <w:tr w:rsidR="000C0155" w:rsidRPr="002173BE" w14:paraId="60F37886" w14:textId="77777777" w:rsidTr="00B67CA2">
        <w:tc>
          <w:tcPr>
            <w:tcW w:w="5760" w:type="dxa"/>
          </w:tcPr>
          <w:p w14:paraId="0812A318" w14:textId="77777777" w:rsidR="000C0155" w:rsidRPr="002173BE" w:rsidRDefault="000C0155" w:rsidP="00B67CA2">
            <w:pPr>
              <w:widowControl w:val="0"/>
              <w:jc w:val="both"/>
              <w:rPr>
                <w:rFonts w:ascii="Arial" w:hAnsi="Arial" w:cs="Arial"/>
                <w:b/>
                <w:kern w:val="28"/>
                <w:sz w:val="22"/>
                <w:szCs w:val="22"/>
                <w:lang w:eastAsia="en-US"/>
              </w:rPr>
            </w:pPr>
            <w:r w:rsidRPr="002173BE">
              <w:rPr>
                <w:rFonts w:ascii="Arial" w:hAnsi="Arial" w:cs="Arial"/>
                <w:b/>
                <w:kern w:val="28"/>
                <w:sz w:val="22"/>
                <w:szCs w:val="22"/>
                <w:lang w:eastAsia="en-US"/>
              </w:rPr>
              <w:t>Impact of medical conditions</w:t>
            </w:r>
          </w:p>
          <w:p w14:paraId="4E078478" w14:textId="77777777" w:rsidR="000C0155" w:rsidRPr="002173BE"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 xml:space="preserve">            </w:t>
            </w:r>
          </w:p>
          <w:p w14:paraId="1171C4A4" w14:textId="77777777" w:rsidR="000C0155" w:rsidRPr="002173BE"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 xml:space="preserve">            Diabetes</w:t>
            </w:r>
          </w:p>
          <w:p w14:paraId="54918146" w14:textId="77777777" w:rsidR="000C0155" w:rsidRPr="002173BE"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 xml:space="preserve">            Loss of mobility</w:t>
            </w:r>
          </w:p>
          <w:p w14:paraId="6D192F05" w14:textId="77777777" w:rsidR="000C0155" w:rsidRPr="002173BE"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 xml:space="preserve">            Neuropathy</w:t>
            </w:r>
          </w:p>
          <w:p w14:paraId="7A2DD5CA" w14:textId="77777777" w:rsidR="000C0155" w:rsidRPr="002173BE"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 xml:space="preserve">            Compromised perfusion</w:t>
            </w:r>
          </w:p>
          <w:p w14:paraId="4B6F93B4" w14:textId="77777777" w:rsidR="000C0155" w:rsidRPr="002173BE"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 xml:space="preserve">            Prolonged period of hypotension</w:t>
            </w:r>
          </w:p>
          <w:p w14:paraId="12823AD5" w14:textId="77777777" w:rsidR="000C0155" w:rsidRPr="002173BE"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 xml:space="preserve">            Pain (limiting mobility)</w:t>
            </w:r>
          </w:p>
          <w:p w14:paraId="2917BA13" w14:textId="77777777" w:rsidR="000C0155" w:rsidRPr="002173BE"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 xml:space="preserve">            Dyspnoea (limiting mobility)</w:t>
            </w:r>
          </w:p>
          <w:p w14:paraId="0E4A2354" w14:textId="77777777" w:rsidR="000C0155" w:rsidRPr="002173BE"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 xml:space="preserve">            Oedema</w:t>
            </w:r>
          </w:p>
          <w:p w14:paraId="4D39F860" w14:textId="77777777" w:rsidR="000C0155" w:rsidRPr="002173BE"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 xml:space="preserve">            Weight loss</w:t>
            </w:r>
          </w:p>
          <w:p w14:paraId="43FA50D1" w14:textId="77777777" w:rsidR="000C0155" w:rsidRPr="002173BE"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 xml:space="preserve">            Morbid obesity</w:t>
            </w:r>
          </w:p>
          <w:p w14:paraId="74FB48E0" w14:textId="77777777" w:rsidR="000C0155" w:rsidRPr="002173BE"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 xml:space="preserve">            Significant cognitive impairment</w:t>
            </w:r>
          </w:p>
          <w:p w14:paraId="6727A93E" w14:textId="77777777" w:rsidR="000C0155" w:rsidRPr="002173BE"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 xml:space="preserve">            Agitation / sedation</w:t>
            </w:r>
          </w:p>
          <w:p w14:paraId="779490B4" w14:textId="77777777" w:rsidR="000C0155" w:rsidRPr="002173BE"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 xml:space="preserve">            End of life care needs</w:t>
            </w:r>
          </w:p>
          <w:p w14:paraId="198039C9" w14:textId="77777777" w:rsidR="000C0155" w:rsidRPr="002173BE"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 xml:space="preserve">            Other (specify)</w:t>
            </w:r>
          </w:p>
          <w:p w14:paraId="6735992D" w14:textId="77777777" w:rsidR="000C0155" w:rsidRPr="002173BE" w:rsidRDefault="000C0155" w:rsidP="00B67CA2">
            <w:pPr>
              <w:widowControl w:val="0"/>
              <w:jc w:val="both"/>
              <w:rPr>
                <w:rFonts w:ascii="Arial" w:hAnsi="Arial" w:cs="Arial"/>
                <w:kern w:val="28"/>
                <w:sz w:val="22"/>
                <w:szCs w:val="22"/>
                <w:lang w:eastAsia="en-US"/>
              </w:rPr>
            </w:pPr>
          </w:p>
          <w:p w14:paraId="0E42464A" w14:textId="77777777" w:rsidR="000C0155" w:rsidRPr="002173BE" w:rsidRDefault="000C0155" w:rsidP="00B67CA2">
            <w:pPr>
              <w:widowControl w:val="0"/>
              <w:jc w:val="both"/>
              <w:rPr>
                <w:rFonts w:ascii="Arial" w:hAnsi="Arial" w:cs="Arial"/>
                <w:kern w:val="28"/>
                <w:sz w:val="22"/>
                <w:szCs w:val="22"/>
                <w:lang w:eastAsia="en-US"/>
              </w:rPr>
            </w:pPr>
          </w:p>
        </w:tc>
        <w:tc>
          <w:tcPr>
            <w:tcW w:w="720" w:type="dxa"/>
            <w:shd w:val="clear" w:color="auto" w:fill="E0E0E0"/>
          </w:tcPr>
          <w:p w14:paraId="1F8F50CA" w14:textId="77777777" w:rsidR="000C0155" w:rsidRPr="002173BE" w:rsidRDefault="000C0155" w:rsidP="00B67CA2">
            <w:pPr>
              <w:widowControl w:val="0"/>
              <w:jc w:val="both"/>
              <w:rPr>
                <w:rFonts w:ascii="Arial" w:hAnsi="Arial" w:cs="Arial"/>
                <w:kern w:val="28"/>
                <w:sz w:val="22"/>
                <w:szCs w:val="22"/>
                <w:lang w:eastAsia="en-US"/>
              </w:rPr>
            </w:pPr>
          </w:p>
        </w:tc>
        <w:tc>
          <w:tcPr>
            <w:tcW w:w="720" w:type="dxa"/>
          </w:tcPr>
          <w:p w14:paraId="581B08EF" w14:textId="77777777" w:rsidR="000C0155" w:rsidRPr="002173BE" w:rsidRDefault="000C0155" w:rsidP="00B67CA2">
            <w:pPr>
              <w:widowControl w:val="0"/>
              <w:jc w:val="both"/>
              <w:rPr>
                <w:rFonts w:ascii="Arial" w:hAnsi="Arial" w:cs="Arial"/>
                <w:kern w:val="28"/>
                <w:sz w:val="22"/>
                <w:szCs w:val="22"/>
                <w:lang w:eastAsia="en-US"/>
              </w:rPr>
            </w:pPr>
          </w:p>
        </w:tc>
        <w:tc>
          <w:tcPr>
            <w:tcW w:w="720" w:type="dxa"/>
          </w:tcPr>
          <w:p w14:paraId="20329177" w14:textId="77777777" w:rsidR="000C0155" w:rsidRPr="002173BE" w:rsidRDefault="000C0155" w:rsidP="00B67CA2">
            <w:pPr>
              <w:widowControl w:val="0"/>
              <w:jc w:val="both"/>
              <w:rPr>
                <w:rFonts w:ascii="Arial" w:hAnsi="Arial" w:cs="Arial"/>
                <w:kern w:val="28"/>
                <w:sz w:val="22"/>
                <w:szCs w:val="22"/>
                <w:lang w:eastAsia="en-US"/>
              </w:rPr>
            </w:pPr>
          </w:p>
        </w:tc>
        <w:tc>
          <w:tcPr>
            <w:tcW w:w="2520" w:type="dxa"/>
          </w:tcPr>
          <w:p w14:paraId="4F035780" w14:textId="77777777" w:rsidR="000C0155" w:rsidRPr="002173BE" w:rsidRDefault="000C0155" w:rsidP="00B67CA2">
            <w:pPr>
              <w:widowControl w:val="0"/>
              <w:jc w:val="both"/>
              <w:rPr>
                <w:rFonts w:ascii="Arial" w:hAnsi="Arial" w:cs="Arial"/>
                <w:kern w:val="28"/>
                <w:sz w:val="22"/>
                <w:szCs w:val="22"/>
                <w:lang w:eastAsia="en-US"/>
              </w:rPr>
            </w:pPr>
          </w:p>
          <w:p w14:paraId="4E409819" w14:textId="77777777" w:rsidR="000C0155" w:rsidRPr="002173BE" w:rsidRDefault="000C0155" w:rsidP="00B67CA2">
            <w:pPr>
              <w:widowControl w:val="0"/>
              <w:jc w:val="both"/>
              <w:rPr>
                <w:rFonts w:ascii="Arial" w:hAnsi="Arial" w:cs="Arial"/>
                <w:kern w:val="28"/>
                <w:sz w:val="22"/>
                <w:szCs w:val="22"/>
                <w:lang w:eastAsia="en-US"/>
              </w:rPr>
            </w:pPr>
          </w:p>
          <w:p w14:paraId="1F17E5AE" w14:textId="77777777" w:rsidR="000C0155" w:rsidRPr="002173BE" w:rsidRDefault="000C0155" w:rsidP="00B67CA2">
            <w:pPr>
              <w:widowControl w:val="0"/>
              <w:jc w:val="both"/>
              <w:rPr>
                <w:rFonts w:ascii="Arial" w:hAnsi="Arial" w:cs="Arial"/>
                <w:kern w:val="28"/>
                <w:sz w:val="22"/>
                <w:szCs w:val="22"/>
                <w:lang w:eastAsia="en-US"/>
              </w:rPr>
            </w:pPr>
          </w:p>
          <w:p w14:paraId="72D2FB95" w14:textId="77777777" w:rsidR="000C0155" w:rsidRPr="002173BE" w:rsidRDefault="000C0155" w:rsidP="00B67CA2">
            <w:pPr>
              <w:widowControl w:val="0"/>
              <w:jc w:val="both"/>
              <w:rPr>
                <w:rFonts w:ascii="Arial" w:hAnsi="Arial" w:cs="Arial"/>
                <w:kern w:val="28"/>
                <w:sz w:val="22"/>
                <w:szCs w:val="22"/>
                <w:lang w:eastAsia="en-US"/>
              </w:rPr>
            </w:pPr>
          </w:p>
          <w:p w14:paraId="230A65E3" w14:textId="77777777" w:rsidR="000C0155" w:rsidRPr="002173BE" w:rsidRDefault="000C0155" w:rsidP="00B67CA2">
            <w:pPr>
              <w:widowControl w:val="0"/>
              <w:jc w:val="both"/>
              <w:rPr>
                <w:rFonts w:ascii="Arial" w:hAnsi="Arial" w:cs="Arial"/>
                <w:kern w:val="28"/>
                <w:sz w:val="22"/>
                <w:szCs w:val="22"/>
                <w:lang w:eastAsia="en-US"/>
              </w:rPr>
            </w:pPr>
          </w:p>
        </w:tc>
      </w:tr>
      <w:tr w:rsidR="000C0155" w:rsidRPr="002173BE" w14:paraId="563C8F26" w14:textId="77777777" w:rsidTr="00B67CA2">
        <w:tc>
          <w:tcPr>
            <w:tcW w:w="5760" w:type="dxa"/>
          </w:tcPr>
          <w:p w14:paraId="77639C52" w14:textId="77777777" w:rsidR="000C0155" w:rsidRPr="002173BE" w:rsidRDefault="000C0155" w:rsidP="00B67CA2">
            <w:pPr>
              <w:widowControl w:val="0"/>
              <w:jc w:val="both"/>
              <w:rPr>
                <w:rFonts w:ascii="Arial" w:hAnsi="Arial" w:cs="Arial"/>
                <w:kern w:val="28"/>
                <w:sz w:val="22"/>
                <w:szCs w:val="22"/>
                <w:lang w:eastAsia="en-US"/>
              </w:rPr>
            </w:pPr>
          </w:p>
          <w:p w14:paraId="4370E85B" w14:textId="77777777" w:rsidR="000C0155"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Has the p</w:t>
            </w:r>
            <w:r>
              <w:rPr>
                <w:rFonts w:ascii="Arial" w:hAnsi="Arial" w:cs="Arial"/>
                <w:kern w:val="28"/>
                <w:sz w:val="22"/>
                <w:szCs w:val="22"/>
                <w:lang w:eastAsia="en-US"/>
              </w:rPr>
              <w:t>ilgrim</w:t>
            </w:r>
            <w:r w:rsidRPr="002173BE">
              <w:rPr>
                <w:rFonts w:ascii="Arial" w:hAnsi="Arial" w:cs="Arial"/>
                <w:kern w:val="28"/>
                <w:sz w:val="22"/>
                <w:szCs w:val="22"/>
                <w:lang w:eastAsia="en-US"/>
              </w:rPr>
              <w:t>’s general/medical condition deteriorated in the past 2 weeks?</w:t>
            </w:r>
          </w:p>
          <w:p w14:paraId="5D8EBA8E" w14:textId="77777777" w:rsidR="000C0155" w:rsidRDefault="000C0155" w:rsidP="00B67CA2">
            <w:pPr>
              <w:widowControl w:val="0"/>
              <w:jc w:val="both"/>
              <w:rPr>
                <w:rFonts w:ascii="Arial" w:hAnsi="Arial" w:cs="Arial"/>
                <w:kern w:val="28"/>
                <w:sz w:val="22"/>
                <w:szCs w:val="22"/>
                <w:lang w:eastAsia="en-US"/>
              </w:rPr>
            </w:pPr>
          </w:p>
          <w:p w14:paraId="6A190A7F" w14:textId="77777777" w:rsidR="00B13D84" w:rsidRPr="002173BE" w:rsidRDefault="00B13D84" w:rsidP="00B67CA2">
            <w:pPr>
              <w:widowControl w:val="0"/>
              <w:jc w:val="both"/>
              <w:rPr>
                <w:rFonts w:ascii="Arial" w:hAnsi="Arial" w:cs="Arial"/>
                <w:kern w:val="28"/>
                <w:sz w:val="22"/>
                <w:szCs w:val="22"/>
                <w:lang w:eastAsia="en-US"/>
              </w:rPr>
            </w:pPr>
          </w:p>
          <w:p w14:paraId="4797CF13" w14:textId="77777777" w:rsidR="000C0155" w:rsidRPr="002173BE" w:rsidRDefault="000C0155" w:rsidP="00B67CA2">
            <w:pPr>
              <w:widowControl w:val="0"/>
              <w:jc w:val="both"/>
              <w:rPr>
                <w:rFonts w:ascii="Arial" w:hAnsi="Arial" w:cs="Arial"/>
                <w:kern w:val="28"/>
                <w:sz w:val="22"/>
                <w:szCs w:val="22"/>
                <w:lang w:eastAsia="en-US"/>
              </w:rPr>
            </w:pPr>
          </w:p>
        </w:tc>
        <w:tc>
          <w:tcPr>
            <w:tcW w:w="720" w:type="dxa"/>
            <w:shd w:val="clear" w:color="auto" w:fill="E0E0E0"/>
          </w:tcPr>
          <w:p w14:paraId="25EFDE8D" w14:textId="77777777" w:rsidR="000C0155" w:rsidRPr="002173BE" w:rsidRDefault="000C0155" w:rsidP="00B67CA2">
            <w:pPr>
              <w:widowControl w:val="0"/>
              <w:jc w:val="both"/>
              <w:rPr>
                <w:rFonts w:ascii="Arial" w:hAnsi="Arial" w:cs="Arial"/>
                <w:kern w:val="28"/>
                <w:sz w:val="22"/>
                <w:szCs w:val="22"/>
                <w:lang w:eastAsia="en-US"/>
              </w:rPr>
            </w:pPr>
          </w:p>
          <w:p w14:paraId="7E39881B" w14:textId="77777777" w:rsidR="000C0155" w:rsidRPr="002173BE" w:rsidRDefault="000C0155" w:rsidP="00B67CA2">
            <w:pPr>
              <w:widowControl w:val="0"/>
              <w:jc w:val="both"/>
              <w:rPr>
                <w:rFonts w:ascii="Arial" w:hAnsi="Arial" w:cs="Arial"/>
                <w:kern w:val="28"/>
                <w:sz w:val="22"/>
                <w:szCs w:val="22"/>
                <w:lang w:eastAsia="en-US"/>
              </w:rPr>
            </w:pPr>
          </w:p>
        </w:tc>
        <w:tc>
          <w:tcPr>
            <w:tcW w:w="720" w:type="dxa"/>
          </w:tcPr>
          <w:p w14:paraId="00277F8E" w14:textId="77777777" w:rsidR="000C0155" w:rsidRPr="002173BE" w:rsidRDefault="000C0155" w:rsidP="00B67CA2">
            <w:pPr>
              <w:widowControl w:val="0"/>
              <w:jc w:val="both"/>
              <w:rPr>
                <w:rFonts w:ascii="Arial" w:hAnsi="Arial" w:cs="Arial"/>
                <w:kern w:val="28"/>
                <w:sz w:val="22"/>
                <w:szCs w:val="22"/>
                <w:lang w:eastAsia="en-US"/>
              </w:rPr>
            </w:pPr>
          </w:p>
        </w:tc>
        <w:tc>
          <w:tcPr>
            <w:tcW w:w="720" w:type="dxa"/>
          </w:tcPr>
          <w:p w14:paraId="065514ED" w14:textId="77777777" w:rsidR="000C0155" w:rsidRPr="002173BE" w:rsidRDefault="000C0155" w:rsidP="00B67CA2">
            <w:pPr>
              <w:widowControl w:val="0"/>
              <w:jc w:val="both"/>
              <w:rPr>
                <w:rFonts w:ascii="Arial" w:hAnsi="Arial" w:cs="Arial"/>
                <w:kern w:val="28"/>
                <w:sz w:val="22"/>
                <w:szCs w:val="22"/>
                <w:lang w:eastAsia="en-US"/>
              </w:rPr>
            </w:pPr>
          </w:p>
        </w:tc>
        <w:tc>
          <w:tcPr>
            <w:tcW w:w="2520" w:type="dxa"/>
          </w:tcPr>
          <w:p w14:paraId="09106D44" w14:textId="77777777" w:rsidR="000C0155" w:rsidRPr="002173BE" w:rsidRDefault="000C0155" w:rsidP="00B67CA2">
            <w:pPr>
              <w:widowControl w:val="0"/>
              <w:jc w:val="both"/>
              <w:rPr>
                <w:rFonts w:ascii="Arial" w:hAnsi="Arial" w:cs="Arial"/>
                <w:kern w:val="28"/>
                <w:sz w:val="22"/>
                <w:szCs w:val="22"/>
                <w:lang w:eastAsia="en-US"/>
              </w:rPr>
            </w:pPr>
          </w:p>
        </w:tc>
      </w:tr>
      <w:tr w:rsidR="000C0155" w:rsidRPr="002173BE" w14:paraId="4576DE3C" w14:textId="77777777" w:rsidTr="00B67CA2">
        <w:tc>
          <w:tcPr>
            <w:tcW w:w="5760" w:type="dxa"/>
          </w:tcPr>
          <w:p w14:paraId="6C4C765D" w14:textId="77777777" w:rsidR="000C0155" w:rsidRPr="002173BE" w:rsidRDefault="000C0155" w:rsidP="00B67CA2">
            <w:pPr>
              <w:widowControl w:val="0"/>
              <w:jc w:val="both"/>
              <w:rPr>
                <w:rFonts w:ascii="Arial" w:hAnsi="Arial" w:cs="Arial"/>
                <w:kern w:val="28"/>
                <w:sz w:val="22"/>
                <w:szCs w:val="22"/>
                <w:lang w:eastAsia="en-US"/>
              </w:rPr>
            </w:pPr>
          </w:p>
          <w:p w14:paraId="4C65AFF1" w14:textId="77777777" w:rsidR="000C0155" w:rsidRPr="002173BE"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Previous history of pressure ulcers?</w:t>
            </w:r>
          </w:p>
          <w:p w14:paraId="741B8897" w14:textId="77777777" w:rsidR="000C0155" w:rsidRPr="002173BE" w:rsidRDefault="000C0155" w:rsidP="00B67CA2">
            <w:pPr>
              <w:widowControl w:val="0"/>
              <w:jc w:val="both"/>
              <w:rPr>
                <w:rFonts w:ascii="Arial" w:hAnsi="Arial" w:cs="Arial"/>
                <w:kern w:val="28"/>
                <w:sz w:val="22"/>
                <w:szCs w:val="22"/>
                <w:lang w:eastAsia="en-US"/>
              </w:rPr>
            </w:pPr>
          </w:p>
        </w:tc>
        <w:tc>
          <w:tcPr>
            <w:tcW w:w="720" w:type="dxa"/>
            <w:shd w:val="clear" w:color="auto" w:fill="E0E0E0"/>
          </w:tcPr>
          <w:p w14:paraId="5F53F31A" w14:textId="77777777" w:rsidR="000C0155" w:rsidRPr="002173BE" w:rsidRDefault="000C0155" w:rsidP="00B67CA2">
            <w:pPr>
              <w:widowControl w:val="0"/>
              <w:jc w:val="both"/>
              <w:rPr>
                <w:rFonts w:ascii="Arial" w:hAnsi="Arial" w:cs="Arial"/>
                <w:kern w:val="28"/>
                <w:sz w:val="22"/>
                <w:szCs w:val="22"/>
                <w:lang w:eastAsia="en-US"/>
              </w:rPr>
            </w:pPr>
          </w:p>
        </w:tc>
        <w:tc>
          <w:tcPr>
            <w:tcW w:w="720" w:type="dxa"/>
          </w:tcPr>
          <w:p w14:paraId="32A21C2A" w14:textId="77777777" w:rsidR="000C0155" w:rsidRPr="002173BE" w:rsidRDefault="000C0155" w:rsidP="00B67CA2">
            <w:pPr>
              <w:widowControl w:val="0"/>
              <w:jc w:val="both"/>
              <w:rPr>
                <w:rFonts w:ascii="Arial" w:hAnsi="Arial" w:cs="Arial"/>
                <w:kern w:val="28"/>
                <w:sz w:val="22"/>
                <w:szCs w:val="22"/>
                <w:lang w:eastAsia="en-US"/>
              </w:rPr>
            </w:pPr>
          </w:p>
        </w:tc>
        <w:tc>
          <w:tcPr>
            <w:tcW w:w="720" w:type="dxa"/>
          </w:tcPr>
          <w:p w14:paraId="101F4A6E" w14:textId="77777777" w:rsidR="000C0155" w:rsidRPr="002173BE" w:rsidRDefault="000C0155" w:rsidP="00B67CA2">
            <w:pPr>
              <w:widowControl w:val="0"/>
              <w:jc w:val="both"/>
              <w:rPr>
                <w:rFonts w:ascii="Arial" w:hAnsi="Arial" w:cs="Arial"/>
                <w:kern w:val="28"/>
                <w:sz w:val="22"/>
                <w:szCs w:val="22"/>
                <w:lang w:eastAsia="en-US"/>
              </w:rPr>
            </w:pPr>
          </w:p>
        </w:tc>
        <w:tc>
          <w:tcPr>
            <w:tcW w:w="2520" w:type="dxa"/>
          </w:tcPr>
          <w:p w14:paraId="1B772944" w14:textId="77777777" w:rsidR="000C0155" w:rsidRPr="002173BE" w:rsidRDefault="000C0155" w:rsidP="00B67CA2">
            <w:pPr>
              <w:widowControl w:val="0"/>
              <w:jc w:val="both"/>
              <w:rPr>
                <w:rFonts w:ascii="Arial" w:hAnsi="Arial" w:cs="Arial"/>
                <w:kern w:val="28"/>
                <w:sz w:val="22"/>
                <w:szCs w:val="22"/>
                <w:lang w:eastAsia="en-US"/>
              </w:rPr>
            </w:pPr>
          </w:p>
        </w:tc>
      </w:tr>
      <w:tr w:rsidR="000C0155" w:rsidRPr="002173BE" w14:paraId="14BF5CA6" w14:textId="77777777" w:rsidTr="00B67CA2">
        <w:tc>
          <w:tcPr>
            <w:tcW w:w="5760" w:type="dxa"/>
          </w:tcPr>
          <w:p w14:paraId="7C38770A" w14:textId="77777777" w:rsidR="000C0155" w:rsidRPr="002173BE" w:rsidRDefault="000C0155" w:rsidP="00B67CA2">
            <w:pPr>
              <w:widowControl w:val="0"/>
              <w:jc w:val="both"/>
              <w:rPr>
                <w:rFonts w:ascii="Arial" w:hAnsi="Arial" w:cs="Arial"/>
                <w:kern w:val="28"/>
                <w:sz w:val="22"/>
                <w:szCs w:val="22"/>
                <w:lang w:eastAsia="en-US"/>
              </w:rPr>
            </w:pPr>
          </w:p>
          <w:p w14:paraId="1D3BB345" w14:textId="77777777" w:rsidR="000C0155" w:rsidRPr="002173BE"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Was p</w:t>
            </w:r>
            <w:r>
              <w:rPr>
                <w:rFonts w:ascii="Arial" w:hAnsi="Arial" w:cs="Arial"/>
                <w:kern w:val="28"/>
                <w:sz w:val="22"/>
                <w:szCs w:val="22"/>
                <w:lang w:eastAsia="en-US"/>
              </w:rPr>
              <w:t>ilgrim</w:t>
            </w:r>
            <w:r w:rsidRPr="002173BE">
              <w:rPr>
                <w:rFonts w:ascii="Arial" w:hAnsi="Arial" w:cs="Arial"/>
                <w:kern w:val="28"/>
                <w:sz w:val="22"/>
                <w:szCs w:val="22"/>
                <w:lang w:eastAsia="en-US"/>
              </w:rPr>
              <w:t xml:space="preserve"> lying on floor for an extended period prior to </w:t>
            </w:r>
            <w:r>
              <w:rPr>
                <w:rFonts w:ascii="Arial" w:hAnsi="Arial" w:cs="Arial"/>
                <w:kern w:val="28"/>
                <w:sz w:val="22"/>
                <w:szCs w:val="22"/>
                <w:lang w:eastAsia="en-US"/>
              </w:rPr>
              <w:t>discovery</w:t>
            </w:r>
            <w:r w:rsidRPr="002173BE">
              <w:rPr>
                <w:rFonts w:ascii="Arial" w:hAnsi="Arial" w:cs="Arial"/>
                <w:kern w:val="28"/>
                <w:sz w:val="22"/>
                <w:szCs w:val="22"/>
                <w:lang w:eastAsia="en-US"/>
              </w:rPr>
              <w:t>?</w:t>
            </w:r>
          </w:p>
          <w:p w14:paraId="165922A1" w14:textId="77777777" w:rsidR="000C0155" w:rsidRDefault="000C0155" w:rsidP="00B67CA2">
            <w:pPr>
              <w:widowControl w:val="0"/>
              <w:jc w:val="both"/>
              <w:rPr>
                <w:rFonts w:ascii="Arial" w:hAnsi="Arial" w:cs="Arial"/>
                <w:kern w:val="28"/>
                <w:sz w:val="22"/>
                <w:szCs w:val="22"/>
                <w:lang w:eastAsia="en-US"/>
              </w:rPr>
            </w:pPr>
          </w:p>
          <w:p w14:paraId="749235AE" w14:textId="77777777" w:rsidR="000C0155" w:rsidRPr="002173BE"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 xml:space="preserve"> Estimated time spent lying on floor</w:t>
            </w:r>
          </w:p>
          <w:p w14:paraId="28224115" w14:textId="77777777" w:rsidR="000C0155" w:rsidRPr="002173BE" w:rsidRDefault="000C0155" w:rsidP="00B67CA2">
            <w:pPr>
              <w:widowControl w:val="0"/>
              <w:jc w:val="both"/>
              <w:rPr>
                <w:rFonts w:ascii="Arial" w:hAnsi="Arial" w:cs="Arial"/>
                <w:kern w:val="28"/>
                <w:sz w:val="22"/>
                <w:szCs w:val="22"/>
                <w:lang w:eastAsia="en-US"/>
              </w:rPr>
            </w:pPr>
          </w:p>
        </w:tc>
        <w:tc>
          <w:tcPr>
            <w:tcW w:w="720" w:type="dxa"/>
            <w:shd w:val="clear" w:color="auto" w:fill="E0E0E0"/>
          </w:tcPr>
          <w:p w14:paraId="4527999F" w14:textId="77777777" w:rsidR="000C0155" w:rsidRPr="002173BE" w:rsidRDefault="000C0155" w:rsidP="00B67CA2">
            <w:pPr>
              <w:widowControl w:val="0"/>
              <w:jc w:val="both"/>
              <w:rPr>
                <w:rFonts w:ascii="Arial" w:hAnsi="Arial" w:cs="Arial"/>
                <w:kern w:val="28"/>
                <w:sz w:val="22"/>
                <w:szCs w:val="22"/>
                <w:lang w:eastAsia="en-US"/>
              </w:rPr>
            </w:pPr>
          </w:p>
        </w:tc>
        <w:tc>
          <w:tcPr>
            <w:tcW w:w="720" w:type="dxa"/>
          </w:tcPr>
          <w:p w14:paraId="1B3D3E2F" w14:textId="77777777" w:rsidR="000C0155" w:rsidRPr="002173BE" w:rsidRDefault="000C0155" w:rsidP="00B67CA2">
            <w:pPr>
              <w:widowControl w:val="0"/>
              <w:jc w:val="both"/>
              <w:rPr>
                <w:rFonts w:ascii="Arial" w:hAnsi="Arial" w:cs="Arial"/>
                <w:kern w:val="28"/>
                <w:sz w:val="22"/>
                <w:szCs w:val="22"/>
                <w:lang w:eastAsia="en-US"/>
              </w:rPr>
            </w:pPr>
          </w:p>
        </w:tc>
        <w:tc>
          <w:tcPr>
            <w:tcW w:w="720" w:type="dxa"/>
          </w:tcPr>
          <w:p w14:paraId="17874740" w14:textId="77777777" w:rsidR="000C0155" w:rsidRPr="002173BE" w:rsidRDefault="000C0155" w:rsidP="00B67CA2">
            <w:pPr>
              <w:widowControl w:val="0"/>
              <w:jc w:val="both"/>
              <w:rPr>
                <w:rFonts w:ascii="Arial" w:hAnsi="Arial" w:cs="Arial"/>
                <w:kern w:val="28"/>
                <w:sz w:val="22"/>
                <w:szCs w:val="22"/>
                <w:lang w:eastAsia="en-US"/>
              </w:rPr>
            </w:pPr>
          </w:p>
        </w:tc>
        <w:tc>
          <w:tcPr>
            <w:tcW w:w="2520" w:type="dxa"/>
          </w:tcPr>
          <w:p w14:paraId="3BC5223D" w14:textId="77777777" w:rsidR="000C0155" w:rsidRPr="002173BE" w:rsidRDefault="000C0155" w:rsidP="00B67CA2">
            <w:pPr>
              <w:widowControl w:val="0"/>
              <w:jc w:val="both"/>
              <w:rPr>
                <w:rFonts w:ascii="Arial" w:hAnsi="Arial" w:cs="Arial"/>
                <w:kern w:val="28"/>
                <w:sz w:val="22"/>
                <w:szCs w:val="22"/>
                <w:lang w:eastAsia="en-US"/>
              </w:rPr>
            </w:pPr>
          </w:p>
        </w:tc>
      </w:tr>
    </w:tbl>
    <w:p w14:paraId="0C5201A8" w14:textId="77777777" w:rsidR="000C0155" w:rsidRPr="002173BE" w:rsidRDefault="000C0155" w:rsidP="000C0155">
      <w:pPr>
        <w:widowControl w:val="0"/>
        <w:jc w:val="both"/>
        <w:rPr>
          <w:rFonts w:ascii="Arial" w:hAnsi="Arial" w:cs="Arial"/>
          <w:kern w:val="28"/>
          <w:sz w:val="22"/>
          <w:szCs w:val="22"/>
          <w:lang w:eastAsia="en-US"/>
        </w:rPr>
      </w:pPr>
    </w:p>
    <w:p w14:paraId="41164A18" w14:textId="77777777" w:rsidR="000C0155" w:rsidRPr="002173BE" w:rsidRDefault="000C0155" w:rsidP="000C0155">
      <w:pPr>
        <w:widowControl w:val="0"/>
        <w:jc w:val="both"/>
        <w:rPr>
          <w:rFonts w:ascii="Arial" w:hAnsi="Arial" w:cs="Arial"/>
          <w:b/>
          <w:kern w:val="28"/>
          <w:sz w:val="22"/>
          <w:szCs w:val="22"/>
          <w:lang w:eastAsia="en-US"/>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gridCol w:w="720"/>
        <w:gridCol w:w="720"/>
        <w:gridCol w:w="720"/>
        <w:gridCol w:w="2520"/>
      </w:tblGrid>
      <w:tr w:rsidR="000C0155" w:rsidRPr="002173BE" w14:paraId="514E3C0B" w14:textId="77777777" w:rsidTr="00B67CA2">
        <w:tc>
          <w:tcPr>
            <w:tcW w:w="5760" w:type="dxa"/>
          </w:tcPr>
          <w:p w14:paraId="0F25602D" w14:textId="77777777" w:rsidR="000C0155" w:rsidRPr="002173BE" w:rsidRDefault="000C0155" w:rsidP="00B67CA2">
            <w:pPr>
              <w:widowControl w:val="0"/>
              <w:jc w:val="both"/>
              <w:rPr>
                <w:rFonts w:ascii="Arial" w:hAnsi="Arial" w:cs="Arial"/>
                <w:b/>
                <w:kern w:val="28"/>
                <w:sz w:val="22"/>
                <w:szCs w:val="22"/>
                <w:lang w:eastAsia="en-US"/>
              </w:rPr>
            </w:pPr>
            <w:r w:rsidRPr="002173BE">
              <w:rPr>
                <w:rFonts w:ascii="Arial" w:hAnsi="Arial" w:cs="Arial"/>
                <w:b/>
                <w:kern w:val="28"/>
                <w:sz w:val="22"/>
                <w:szCs w:val="22"/>
                <w:lang w:eastAsia="en-US"/>
              </w:rPr>
              <w:t>Assessment Criteria</w:t>
            </w:r>
          </w:p>
          <w:p w14:paraId="27E74F94" w14:textId="77777777" w:rsidR="000C0155" w:rsidRPr="002173BE" w:rsidRDefault="000C0155" w:rsidP="00B67CA2">
            <w:pPr>
              <w:widowControl w:val="0"/>
              <w:jc w:val="both"/>
              <w:rPr>
                <w:rFonts w:ascii="Arial" w:hAnsi="Arial" w:cs="Arial"/>
                <w:kern w:val="28"/>
                <w:sz w:val="22"/>
                <w:szCs w:val="22"/>
                <w:lang w:eastAsia="en-US"/>
              </w:rPr>
            </w:pPr>
          </w:p>
        </w:tc>
        <w:tc>
          <w:tcPr>
            <w:tcW w:w="720" w:type="dxa"/>
          </w:tcPr>
          <w:p w14:paraId="6FE4A134" w14:textId="77777777" w:rsidR="000C0155" w:rsidRPr="002173BE"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Yes</w:t>
            </w:r>
          </w:p>
        </w:tc>
        <w:tc>
          <w:tcPr>
            <w:tcW w:w="720" w:type="dxa"/>
          </w:tcPr>
          <w:p w14:paraId="310929D3" w14:textId="77777777" w:rsidR="000C0155" w:rsidRPr="002173BE"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No</w:t>
            </w:r>
          </w:p>
        </w:tc>
        <w:tc>
          <w:tcPr>
            <w:tcW w:w="720" w:type="dxa"/>
          </w:tcPr>
          <w:p w14:paraId="479646B7" w14:textId="77777777" w:rsidR="000C0155" w:rsidRPr="002173BE"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NA</w:t>
            </w:r>
          </w:p>
        </w:tc>
        <w:tc>
          <w:tcPr>
            <w:tcW w:w="2520" w:type="dxa"/>
          </w:tcPr>
          <w:p w14:paraId="6B23A3C2" w14:textId="77777777" w:rsidR="000C0155" w:rsidRPr="002173BE"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Comments</w:t>
            </w:r>
          </w:p>
        </w:tc>
      </w:tr>
      <w:tr w:rsidR="000C0155" w:rsidRPr="002173BE" w14:paraId="294B2071" w14:textId="77777777" w:rsidTr="00B67CA2">
        <w:tc>
          <w:tcPr>
            <w:tcW w:w="5760" w:type="dxa"/>
          </w:tcPr>
          <w:p w14:paraId="4162417F" w14:textId="77777777" w:rsidR="000C0155" w:rsidRPr="002173BE" w:rsidRDefault="000C0155" w:rsidP="00B67CA2">
            <w:pPr>
              <w:widowControl w:val="0"/>
              <w:jc w:val="both"/>
              <w:rPr>
                <w:rFonts w:ascii="Arial" w:hAnsi="Arial" w:cs="Arial"/>
                <w:b/>
                <w:kern w:val="28"/>
                <w:sz w:val="22"/>
                <w:szCs w:val="22"/>
                <w:lang w:eastAsia="en-US"/>
              </w:rPr>
            </w:pPr>
          </w:p>
          <w:p w14:paraId="71777442" w14:textId="77777777" w:rsidR="000C0155" w:rsidRPr="002173BE" w:rsidRDefault="000C0155" w:rsidP="00B67CA2">
            <w:pPr>
              <w:widowControl w:val="0"/>
              <w:jc w:val="both"/>
              <w:rPr>
                <w:rFonts w:ascii="Arial" w:hAnsi="Arial" w:cs="Arial"/>
                <w:b/>
                <w:kern w:val="28"/>
                <w:sz w:val="22"/>
                <w:szCs w:val="22"/>
                <w:lang w:eastAsia="en-US"/>
              </w:rPr>
            </w:pPr>
            <w:r w:rsidRPr="002173BE">
              <w:rPr>
                <w:rFonts w:ascii="Arial" w:hAnsi="Arial" w:cs="Arial"/>
                <w:b/>
                <w:kern w:val="28"/>
                <w:sz w:val="22"/>
                <w:szCs w:val="22"/>
                <w:lang w:eastAsia="en-US"/>
              </w:rPr>
              <w:t>Nutritional Status</w:t>
            </w:r>
          </w:p>
          <w:p w14:paraId="0EB400FD" w14:textId="77777777" w:rsidR="000C0155" w:rsidRPr="002173BE" w:rsidRDefault="000C0155" w:rsidP="00B67CA2">
            <w:pPr>
              <w:widowControl w:val="0"/>
              <w:jc w:val="both"/>
              <w:rPr>
                <w:rFonts w:ascii="Arial" w:hAnsi="Arial" w:cs="Arial"/>
                <w:kern w:val="28"/>
                <w:sz w:val="22"/>
                <w:szCs w:val="22"/>
                <w:lang w:eastAsia="en-US"/>
              </w:rPr>
            </w:pPr>
          </w:p>
          <w:p w14:paraId="2A96AAE0" w14:textId="77777777" w:rsidR="000C0155" w:rsidRPr="002173BE"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Is p</w:t>
            </w:r>
            <w:r>
              <w:rPr>
                <w:rFonts w:ascii="Arial" w:hAnsi="Arial" w:cs="Arial"/>
                <w:kern w:val="28"/>
                <w:sz w:val="22"/>
                <w:szCs w:val="22"/>
                <w:lang w:eastAsia="en-US"/>
              </w:rPr>
              <w:t>ilgrim</w:t>
            </w:r>
            <w:r w:rsidRPr="002173BE">
              <w:rPr>
                <w:rFonts w:ascii="Arial" w:hAnsi="Arial" w:cs="Arial"/>
                <w:kern w:val="28"/>
                <w:sz w:val="22"/>
                <w:szCs w:val="22"/>
                <w:lang w:eastAsia="en-US"/>
              </w:rPr>
              <w:t xml:space="preserve"> independent with nutritional needs?  (e.g. shopping, recognising thirst and hunger, helping themselves to eat and drink)</w:t>
            </w:r>
          </w:p>
          <w:p w14:paraId="7126195B" w14:textId="77777777" w:rsidR="000C0155" w:rsidRPr="002173BE" w:rsidRDefault="000C0155" w:rsidP="00B67CA2">
            <w:pPr>
              <w:widowControl w:val="0"/>
              <w:jc w:val="both"/>
              <w:rPr>
                <w:rFonts w:ascii="Arial" w:hAnsi="Arial" w:cs="Arial"/>
                <w:kern w:val="28"/>
                <w:sz w:val="22"/>
                <w:szCs w:val="22"/>
                <w:lang w:eastAsia="en-US"/>
              </w:rPr>
            </w:pPr>
          </w:p>
          <w:p w14:paraId="5DA7AAEC" w14:textId="77777777" w:rsidR="000C0155" w:rsidRPr="002173BE"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Is weight monitored regularly (at least monthly)?</w:t>
            </w:r>
          </w:p>
          <w:p w14:paraId="04550B1C" w14:textId="77777777" w:rsidR="000C0155" w:rsidRPr="002173BE" w:rsidRDefault="000C0155" w:rsidP="00B67CA2">
            <w:pPr>
              <w:widowControl w:val="0"/>
              <w:jc w:val="both"/>
              <w:rPr>
                <w:rFonts w:ascii="Arial" w:hAnsi="Arial" w:cs="Arial"/>
                <w:kern w:val="28"/>
                <w:sz w:val="22"/>
                <w:szCs w:val="22"/>
                <w:lang w:eastAsia="en-US"/>
              </w:rPr>
            </w:pPr>
          </w:p>
          <w:p w14:paraId="4D97EFD0" w14:textId="77777777" w:rsidR="000C0155" w:rsidRPr="002173BE"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Is their weight stable?</w:t>
            </w:r>
          </w:p>
          <w:p w14:paraId="58D7D2B5" w14:textId="77777777" w:rsidR="000C0155" w:rsidRPr="002173BE" w:rsidRDefault="000C0155" w:rsidP="00B67CA2">
            <w:pPr>
              <w:widowControl w:val="0"/>
              <w:jc w:val="both"/>
              <w:rPr>
                <w:rFonts w:ascii="Arial" w:hAnsi="Arial" w:cs="Arial"/>
                <w:kern w:val="28"/>
                <w:sz w:val="22"/>
                <w:szCs w:val="22"/>
                <w:lang w:eastAsia="en-US"/>
              </w:rPr>
            </w:pPr>
          </w:p>
          <w:p w14:paraId="6ABB42EB" w14:textId="77777777" w:rsidR="000C0155" w:rsidRPr="002173BE"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Has a nutritional assessment been made?</w:t>
            </w:r>
          </w:p>
          <w:p w14:paraId="2D03110E" w14:textId="77777777" w:rsidR="000C0155" w:rsidRPr="002173BE" w:rsidRDefault="000C0155" w:rsidP="00B67CA2">
            <w:pPr>
              <w:widowControl w:val="0"/>
              <w:jc w:val="both"/>
              <w:rPr>
                <w:rFonts w:ascii="Arial" w:hAnsi="Arial" w:cs="Arial"/>
                <w:kern w:val="28"/>
                <w:sz w:val="22"/>
                <w:szCs w:val="22"/>
                <w:lang w:eastAsia="en-US"/>
              </w:rPr>
            </w:pPr>
          </w:p>
        </w:tc>
        <w:tc>
          <w:tcPr>
            <w:tcW w:w="720" w:type="dxa"/>
          </w:tcPr>
          <w:p w14:paraId="69B21E33" w14:textId="77777777" w:rsidR="000C0155" w:rsidRPr="002173BE" w:rsidRDefault="000C0155" w:rsidP="00B67CA2">
            <w:pPr>
              <w:widowControl w:val="0"/>
              <w:jc w:val="both"/>
              <w:rPr>
                <w:rFonts w:ascii="Arial" w:hAnsi="Arial" w:cs="Arial"/>
                <w:kern w:val="28"/>
                <w:sz w:val="22"/>
                <w:szCs w:val="22"/>
                <w:lang w:eastAsia="en-US"/>
              </w:rPr>
            </w:pPr>
          </w:p>
        </w:tc>
        <w:tc>
          <w:tcPr>
            <w:tcW w:w="720" w:type="dxa"/>
            <w:shd w:val="clear" w:color="auto" w:fill="E0E0E0"/>
          </w:tcPr>
          <w:p w14:paraId="713D7BBE" w14:textId="77777777" w:rsidR="000C0155" w:rsidRPr="002173BE" w:rsidRDefault="000C0155" w:rsidP="00B67CA2">
            <w:pPr>
              <w:widowControl w:val="0"/>
              <w:jc w:val="both"/>
              <w:rPr>
                <w:rFonts w:ascii="Arial" w:hAnsi="Arial" w:cs="Arial"/>
                <w:kern w:val="28"/>
                <w:sz w:val="22"/>
                <w:szCs w:val="22"/>
                <w:lang w:eastAsia="en-US"/>
              </w:rPr>
            </w:pPr>
          </w:p>
        </w:tc>
        <w:tc>
          <w:tcPr>
            <w:tcW w:w="720" w:type="dxa"/>
          </w:tcPr>
          <w:p w14:paraId="5EC11378" w14:textId="77777777" w:rsidR="000C0155" w:rsidRPr="002173BE" w:rsidRDefault="000C0155" w:rsidP="00B67CA2">
            <w:pPr>
              <w:widowControl w:val="0"/>
              <w:jc w:val="both"/>
              <w:rPr>
                <w:rFonts w:ascii="Arial" w:hAnsi="Arial" w:cs="Arial"/>
                <w:kern w:val="28"/>
                <w:sz w:val="22"/>
                <w:szCs w:val="22"/>
                <w:lang w:eastAsia="en-US"/>
              </w:rPr>
            </w:pPr>
          </w:p>
        </w:tc>
        <w:tc>
          <w:tcPr>
            <w:tcW w:w="2520" w:type="dxa"/>
          </w:tcPr>
          <w:p w14:paraId="3014CEB7" w14:textId="77777777" w:rsidR="000C0155" w:rsidRPr="002173BE" w:rsidRDefault="000C0155" w:rsidP="00B67CA2">
            <w:pPr>
              <w:widowControl w:val="0"/>
              <w:jc w:val="both"/>
              <w:rPr>
                <w:rFonts w:ascii="Arial" w:hAnsi="Arial" w:cs="Arial"/>
                <w:kern w:val="28"/>
                <w:sz w:val="22"/>
                <w:szCs w:val="22"/>
                <w:lang w:eastAsia="en-US"/>
              </w:rPr>
            </w:pPr>
          </w:p>
        </w:tc>
      </w:tr>
      <w:tr w:rsidR="000C0155" w:rsidRPr="002173BE" w14:paraId="7C0E9A14" w14:textId="77777777" w:rsidTr="00B67CA2">
        <w:tc>
          <w:tcPr>
            <w:tcW w:w="5760" w:type="dxa"/>
          </w:tcPr>
          <w:p w14:paraId="42286059" w14:textId="77777777" w:rsidR="000C0155" w:rsidRPr="002173BE" w:rsidRDefault="000C0155" w:rsidP="00B67CA2">
            <w:pPr>
              <w:widowControl w:val="0"/>
              <w:jc w:val="both"/>
              <w:rPr>
                <w:rFonts w:ascii="Arial" w:hAnsi="Arial" w:cs="Arial"/>
                <w:b/>
                <w:kern w:val="28"/>
                <w:sz w:val="22"/>
                <w:szCs w:val="22"/>
                <w:lang w:eastAsia="en-US"/>
              </w:rPr>
            </w:pPr>
          </w:p>
          <w:p w14:paraId="2205133F" w14:textId="77777777" w:rsidR="000C0155" w:rsidRPr="002173BE" w:rsidRDefault="000C0155" w:rsidP="00B67CA2">
            <w:pPr>
              <w:widowControl w:val="0"/>
              <w:jc w:val="both"/>
              <w:rPr>
                <w:rFonts w:ascii="Arial" w:hAnsi="Arial" w:cs="Arial"/>
                <w:b/>
                <w:kern w:val="28"/>
                <w:sz w:val="22"/>
                <w:szCs w:val="22"/>
                <w:lang w:eastAsia="en-US"/>
              </w:rPr>
            </w:pPr>
            <w:r w:rsidRPr="002173BE">
              <w:rPr>
                <w:rFonts w:ascii="Arial" w:hAnsi="Arial" w:cs="Arial"/>
                <w:b/>
                <w:kern w:val="28"/>
                <w:sz w:val="22"/>
                <w:szCs w:val="22"/>
                <w:lang w:eastAsia="en-US"/>
              </w:rPr>
              <w:t>Risk Assessment</w:t>
            </w:r>
          </w:p>
          <w:p w14:paraId="37C0145B" w14:textId="77777777" w:rsidR="000C0155" w:rsidRPr="002173BE" w:rsidRDefault="000C0155" w:rsidP="00B67CA2">
            <w:pPr>
              <w:widowControl w:val="0"/>
              <w:jc w:val="both"/>
              <w:rPr>
                <w:rFonts w:ascii="Arial" w:hAnsi="Arial" w:cs="Arial"/>
                <w:b/>
                <w:kern w:val="28"/>
                <w:sz w:val="22"/>
                <w:szCs w:val="22"/>
                <w:lang w:eastAsia="en-US"/>
              </w:rPr>
            </w:pPr>
          </w:p>
          <w:p w14:paraId="5ED9B0F0" w14:textId="77777777" w:rsidR="000C0155" w:rsidRPr="002173BE"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Date of initial risk assessment for pressure ulcers</w:t>
            </w:r>
          </w:p>
          <w:p w14:paraId="6065C4C5" w14:textId="77777777" w:rsidR="000C0155" w:rsidRPr="002173BE" w:rsidRDefault="000C0155" w:rsidP="00B67CA2">
            <w:pPr>
              <w:widowControl w:val="0"/>
              <w:jc w:val="both"/>
              <w:rPr>
                <w:rFonts w:ascii="Arial" w:hAnsi="Arial" w:cs="Arial"/>
                <w:kern w:val="28"/>
                <w:sz w:val="22"/>
                <w:szCs w:val="22"/>
                <w:lang w:eastAsia="en-US"/>
              </w:rPr>
            </w:pPr>
          </w:p>
          <w:p w14:paraId="3B3AB4C0" w14:textId="77777777" w:rsidR="000C0155" w:rsidRPr="002173BE"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Within documentation is there evidence of reassessment of risk of pressure ulcers?</w:t>
            </w:r>
          </w:p>
          <w:p w14:paraId="5634F4E7" w14:textId="77777777" w:rsidR="000C0155" w:rsidRPr="002173BE"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 xml:space="preserve">     </w:t>
            </w:r>
          </w:p>
          <w:p w14:paraId="48A422E0" w14:textId="77777777" w:rsidR="000C0155" w:rsidRPr="002173BE" w:rsidRDefault="000C0155" w:rsidP="00B67CA2">
            <w:pPr>
              <w:widowControl w:val="0"/>
              <w:numPr>
                <w:ilvl w:val="0"/>
                <w:numId w:val="12"/>
              </w:numPr>
              <w:jc w:val="both"/>
              <w:rPr>
                <w:rFonts w:ascii="Arial" w:hAnsi="Arial" w:cs="Arial"/>
                <w:kern w:val="28"/>
                <w:sz w:val="22"/>
                <w:szCs w:val="22"/>
                <w:lang w:eastAsia="en-US"/>
              </w:rPr>
            </w:pPr>
            <w:r w:rsidRPr="002173BE">
              <w:rPr>
                <w:rFonts w:ascii="Arial" w:hAnsi="Arial" w:cs="Arial"/>
                <w:kern w:val="28"/>
                <w:sz w:val="22"/>
                <w:szCs w:val="22"/>
                <w:lang w:eastAsia="en-US"/>
              </w:rPr>
              <w:t>Frequency (daily, weekly, monthly, other)</w:t>
            </w:r>
          </w:p>
          <w:p w14:paraId="5BDAC6DC" w14:textId="77777777" w:rsidR="000C0155" w:rsidRPr="002173BE" w:rsidRDefault="000C0155" w:rsidP="00B67CA2">
            <w:pPr>
              <w:widowControl w:val="0"/>
              <w:jc w:val="both"/>
              <w:rPr>
                <w:rFonts w:ascii="Arial" w:hAnsi="Arial" w:cs="Arial"/>
                <w:kern w:val="28"/>
                <w:sz w:val="22"/>
                <w:szCs w:val="22"/>
                <w:lang w:eastAsia="en-US"/>
              </w:rPr>
            </w:pPr>
          </w:p>
          <w:p w14:paraId="730BDDCE" w14:textId="77777777" w:rsidR="000C0155" w:rsidRPr="002173BE"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Is there a comprehensive care plan appropriate to the pressure ulcer risk category?</w:t>
            </w:r>
          </w:p>
          <w:p w14:paraId="294919A7" w14:textId="77777777" w:rsidR="000C0155" w:rsidRPr="002173BE" w:rsidRDefault="000C0155" w:rsidP="00B67CA2">
            <w:pPr>
              <w:widowControl w:val="0"/>
              <w:jc w:val="both"/>
              <w:rPr>
                <w:rFonts w:ascii="Arial" w:hAnsi="Arial" w:cs="Arial"/>
                <w:kern w:val="28"/>
                <w:sz w:val="22"/>
                <w:szCs w:val="22"/>
                <w:lang w:eastAsia="en-US"/>
              </w:rPr>
            </w:pPr>
          </w:p>
          <w:p w14:paraId="7469F235" w14:textId="77777777" w:rsidR="000C0155" w:rsidRPr="002173BE"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Within documentation is there evidence of other risk factors being assessed with appropriate care planning / risk management?</w:t>
            </w:r>
          </w:p>
          <w:p w14:paraId="1F7DD397" w14:textId="77777777" w:rsidR="000C0155" w:rsidRPr="002173BE" w:rsidRDefault="000C0155" w:rsidP="00B67CA2">
            <w:pPr>
              <w:widowControl w:val="0"/>
              <w:numPr>
                <w:ilvl w:val="0"/>
                <w:numId w:val="12"/>
              </w:numPr>
              <w:jc w:val="both"/>
              <w:rPr>
                <w:rFonts w:ascii="Arial" w:hAnsi="Arial" w:cs="Arial"/>
                <w:kern w:val="28"/>
                <w:sz w:val="22"/>
                <w:szCs w:val="22"/>
                <w:lang w:eastAsia="en-US"/>
              </w:rPr>
            </w:pPr>
            <w:r w:rsidRPr="002173BE">
              <w:rPr>
                <w:rFonts w:ascii="Arial" w:hAnsi="Arial" w:cs="Arial"/>
                <w:kern w:val="28"/>
                <w:sz w:val="22"/>
                <w:szCs w:val="22"/>
                <w:lang w:eastAsia="en-US"/>
              </w:rPr>
              <w:t xml:space="preserve">Continence                                                        </w:t>
            </w:r>
          </w:p>
          <w:p w14:paraId="392B16E8" w14:textId="77777777" w:rsidR="000C0155" w:rsidRPr="002173BE" w:rsidRDefault="000C0155" w:rsidP="00B67CA2">
            <w:pPr>
              <w:widowControl w:val="0"/>
              <w:numPr>
                <w:ilvl w:val="0"/>
                <w:numId w:val="12"/>
              </w:numPr>
              <w:jc w:val="both"/>
              <w:rPr>
                <w:rFonts w:ascii="Arial" w:hAnsi="Arial" w:cs="Arial"/>
                <w:kern w:val="28"/>
                <w:sz w:val="22"/>
                <w:szCs w:val="22"/>
                <w:lang w:eastAsia="en-US"/>
              </w:rPr>
            </w:pPr>
            <w:r w:rsidRPr="002173BE">
              <w:rPr>
                <w:rFonts w:ascii="Arial" w:hAnsi="Arial" w:cs="Arial"/>
                <w:kern w:val="28"/>
                <w:sz w:val="22"/>
                <w:szCs w:val="22"/>
                <w:lang w:eastAsia="en-US"/>
              </w:rPr>
              <w:t>Skin protection</w:t>
            </w:r>
          </w:p>
          <w:p w14:paraId="451A8DF5" w14:textId="77777777" w:rsidR="000C0155" w:rsidRPr="002173BE" w:rsidRDefault="000C0155" w:rsidP="00B67CA2">
            <w:pPr>
              <w:widowControl w:val="0"/>
              <w:numPr>
                <w:ilvl w:val="0"/>
                <w:numId w:val="12"/>
              </w:numPr>
              <w:jc w:val="both"/>
              <w:rPr>
                <w:rFonts w:ascii="Arial" w:hAnsi="Arial" w:cs="Arial"/>
                <w:kern w:val="28"/>
                <w:sz w:val="22"/>
                <w:szCs w:val="22"/>
                <w:lang w:eastAsia="en-US"/>
              </w:rPr>
            </w:pPr>
            <w:r w:rsidRPr="002173BE">
              <w:rPr>
                <w:rFonts w:ascii="Arial" w:hAnsi="Arial" w:cs="Arial"/>
                <w:kern w:val="28"/>
                <w:sz w:val="22"/>
                <w:szCs w:val="22"/>
                <w:lang w:eastAsia="en-US"/>
              </w:rPr>
              <w:t>Other</w:t>
            </w:r>
          </w:p>
          <w:p w14:paraId="26C4DB61" w14:textId="77777777" w:rsidR="000C0155" w:rsidRPr="002173BE"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 xml:space="preserve">                                                                                     </w:t>
            </w:r>
          </w:p>
        </w:tc>
        <w:tc>
          <w:tcPr>
            <w:tcW w:w="720" w:type="dxa"/>
          </w:tcPr>
          <w:p w14:paraId="6920D6E0" w14:textId="77777777" w:rsidR="000C0155" w:rsidRPr="002173BE" w:rsidRDefault="000C0155" w:rsidP="00B67CA2">
            <w:pPr>
              <w:widowControl w:val="0"/>
              <w:jc w:val="both"/>
              <w:rPr>
                <w:rFonts w:ascii="Arial" w:hAnsi="Arial" w:cs="Arial"/>
                <w:kern w:val="28"/>
                <w:sz w:val="22"/>
                <w:szCs w:val="22"/>
                <w:lang w:eastAsia="en-US"/>
              </w:rPr>
            </w:pPr>
          </w:p>
        </w:tc>
        <w:tc>
          <w:tcPr>
            <w:tcW w:w="720" w:type="dxa"/>
            <w:shd w:val="clear" w:color="auto" w:fill="E0E0E0"/>
          </w:tcPr>
          <w:p w14:paraId="2BE049E2" w14:textId="77777777" w:rsidR="000C0155" w:rsidRPr="002173BE" w:rsidRDefault="000C0155" w:rsidP="00B67CA2">
            <w:pPr>
              <w:widowControl w:val="0"/>
              <w:jc w:val="both"/>
              <w:rPr>
                <w:rFonts w:ascii="Arial" w:hAnsi="Arial" w:cs="Arial"/>
                <w:kern w:val="28"/>
                <w:sz w:val="22"/>
                <w:szCs w:val="22"/>
                <w:lang w:eastAsia="en-US"/>
              </w:rPr>
            </w:pPr>
          </w:p>
        </w:tc>
        <w:tc>
          <w:tcPr>
            <w:tcW w:w="720" w:type="dxa"/>
          </w:tcPr>
          <w:p w14:paraId="567F3C44" w14:textId="77777777" w:rsidR="000C0155" w:rsidRPr="002173BE" w:rsidRDefault="000C0155" w:rsidP="00B67CA2">
            <w:pPr>
              <w:widowControl w:val="0"/>
              <w:jc w:val="both"/>
              <w:rPr>
                <w:rFonts w:ascii="Arial" w:hAnsi="Arial" w:cs="Arial"/>
                <w:kern w:val="28"/>
                <w:sz w:val="22"/>
                <w:szCs w:val="22"/>
                <w:lang w:eastAsia="en-US"/>
              </w:rPr>
            </w:pPr>
          </w:p>
        </w:tc>
        <w:tc>
          <w:tcPr>
            <w:tcW w:w="2520" w:type="dxa"/>
          </w:tcPr>
          <w:p w14:paraId="6A37DC62" w14:textId="77777777" w:rsidR="000C0155" w:rsidRPr="002173BE" w:rsidRDefault="000C0155" w:rsidP="00B67CA2">
            <w:pPr>
              <w:widowControl w:val="0"/>
              <w:jc w:val="both"/>
              <w:rPr>
                <w:rFonts w:ascii="Arial" w:hAnsi="Arial" w:cs="Arial"/>
                <w:kern w:val="28"/>
                <w:sz w:val="22"/>
                <w:szCs w:val="22"/>
                <w:lang w:eastAsia="en-US"/>
              </w:rPr>
            </w:pPr>
          </w:p>
        </w:tc>
      </w:tr>
      <w:tr w:rsidR="000C0155" w:rsidRPr="002173BE" w14:paraId="3156FBFD" w14:textId="77777777" w:rsidTr="00B67CA2">
        <w:tc>
          <w:tcPr>
            <w:tcW w:w="5760" w:type="dxa"/>
          </w:tcPr>
          <w:p w14:paraId="5739E27B" w14:textId="77777777" w:rsidR="000C0155" w:rsidRPr="002173BE" w:rsidRDefault="000C0155" w:rsidP="00B67CA2">
            <w:pPr>
              <w:widowControl w:val="0"/>
              <w:jc w:val="both"/>
              <w:rPr>
                <w:rFonts w:ascii="Arial" w:hAnsi="Arial" w:cs="Arial"/>
                <w:kern w:val="28"/>
                <w:sz w:val="22"/>
                <w:szCs w:val="22"/>
                <w:lang w:eastAsia="en-US"/>
              </w:rPr>
            </w:pPr>
          </w:p>
          <w:p w14:paraId="62B27434" w14:textId="77777777" w:rsidR="000C0155" w:rsidRPr="002173BE"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Are the general indicators of care evident? (e.g. clean nails, oral hygiene)</w:t>
            </w:r>
          </w:p>
          <w:p w14:paraId="7320E1D4" w14:textId="77777777" w:rsidR="000C0155" w:rsidRPr="002173BE" w:rsidRDefault="000C0155" w:rsidP="00B67CA2">
            <w:pPr>
              <w:widowControl w:val="0"/>
              <w:jc w:val="both"/>
              <w:rPr>
                <w:rFonts w:ascii="Arial" w:hAnsi="Arial" w:cs="Arial"/>
                <w:kern w:val="28"/>
                <w:sz w:val="22"/>
                <w:szCs w:val="22"/>
                <w:lang w:eastAsia="en-US"/>
              </w:rPr>
            </w:pPr>
          </w:p>
        </w:tc>
        <w:tc>
          <w:tcPr>
            <w:tcW w:w="720" w:type="dxa"/>
          </w:tcPr>
          <w:p w14:paraId="4F847448" w14:textId="77777777" w:rsidR="000C0155" w:rsidRPr="002173BE" w:rsidRDefault="000C0155" w:rsidP="00B67CA2">
            <w:pPr>
              <w:widowControl w:val="0"/>
              <w:jc w:val="both"/>
              <w:rPr>
                <w:rFonts w:ascii="Arial" w:hAnsi="Arial" w:cs="Arial"/>
                <w:kern w:val="28"/>
                <w:sz w:val="22"/>
                <w:szCs w:val="22"/>
                <w:lang w:eastAsia="en-US"/>
              </w:rPr>
            </w:pPr>
          </w:p>
        </w:tc>
        <w:tc>
          <w:tcPr>
            <w:tcW w:w="720" w:type="dxa"/>
            <w:shd w:val="clear" w:color="auto" w:fill="E0E0E0"/>
          </w:tcPr>
          <w:p w14:paraId="276DC826" w14:textId="77777777" w:rsidR="000C0155" w:rsidRPr="002173BE" w:rsidRDefault="000C0155" w:rsidP="00B67CA2">
            <w:pPr>
              <w:widowControl w:val="0"/>
              <w:jc w:val="both"/>
              <w:rPr>
                <w:rFonts w:ascii="Arial" w:hAnsi="Arial" w:cs="Arial"/>
                <w:kern w:val="28"/>
                <w:sz w:val="22"/>
                <w:szCs w:val="22"/>
                <w:lang w:eastAsia="en-US"/>
              </w:rPr>
            </w:pPr>
          </w:p>
        </w:tc>
        <w:tc>
          <w:tcPr>
            <w:tcW w:w="720" w:type="dxa"/>
          </w:tcPr>
          <w:p w14:paraId="39A4130D" w14:textId="77777777" w:rsidR="000C0155" w:rsidRPr="002173BE" w:rsidRDefault="000C0155" w:rsidP="00B67CA2">
            <w:pPr>
              <w:widowControl w:val="0"/>
              <w:jc w:val="both"/>
              <w:rPr>
                <w:rFonts w:ascii="Arial" w:hAnsi="Arial" w:cs="Arial"/>
                <w:kern w:val="28"/>
                <w:sz w:val="22"/>
                <w:szCs w:val="22"/>
                <w:lang w:eastAsia="en-US"/>
              </w:rPr>
            </w:pPr>
          </w:p>
        </w:tc>
        <w:tc>
          <w:tcPr>
            <w:tcW w:w="2520" w:type="dxa"/>
          </w:tcPr>
          <w:p w14:paraId="667BAADE" w14:textId="77777777" w:rsidR="000C0155" w:rsidRPr="002173BE" w:rsidRDefault="000C0155" w:rsidP="00B67CA2">
            <w:pPr>
              <w:widowControl w:val="0"/>
              <w:jc w:val="both"/>
              <w:rPr>
                <w:rFonts w:ascii="Arial" w:hAnsi="Arial" w:cs="Arial"/>
                <w:kern w:val="28"/>
                <w:sz w:val="22"/>
                <w:szCs w:val="22"/>
                <w:lang w:eastAsia="en-US"/>
              </w:rPr>
            </w:pPr>
          </w:p>
        </w:tc>
      </w:tr>
      <w:tr w:rsidR="000C0155" w:rsidRPr="002173BE" w14:paraId="5EB9DAD7" w14:textId="77777777" w:rsidTr="00B67CA2">
        <w:tc>
          <w:tcPr>
            <w:tcW w:w="5760" w:type="dxa"/>
          </w:tcPr>
          <w:p w14:paraId="710DDD9E" w14:textId="77777777" w:rsidR="000C0155" w:rsidRPr="002173BE" w:rsidRDefault="000C0155" w:rsidP="00B67CA2">
            <w:pPr>
              <w:widowControl w:val="0"/>
              <w:jc w:val="both"/>
              <w:rPr>
                <w:rFonts w:ascii="Arial" w:hAnsi="Arial" w:cs="Arial"/>
                <w:kern w:val="28"/>
                <w:sz w:val="22"/>
                <w:szCs w:val="22"/>
                <w:lang w:eastAsia="en-US"/>
              </w:rPr>
            </w:pPr>
          </w:p>
          <w:p w14:paraId="3BFBE5E4" w14:textId="77777777" w:rsidR="000C0155" w:rsidRPr="002173BE"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Is the p</w:t>
            </w:r>
            <w:r>
              <w:rPr>
                <w:rFonts w:ascii="Arial" w:hAnsi="Arial" w:cs="Arial"/>
                <w:kern w:val="28"/>
                <w:sz w:val="22"/>
                <w:szCs w:val="22"/>
                <w:lang w:eastAsia="en-US"/>
              </w:rPr>
              <w:t>ilgrim</w:t>
            </w:r>
            <w:r w:rsidRPr="002173BE">
              <w:rPr>
                <w:rFonts w:ascii="Arial" w:hAnsi="Arial" w:cs="Arial"/>
                <w:kern w:val="28"/>
                <w:sz w:val="22"/>
                <w:szCs w:val="22"/>
                <w:lang w:eastAsia="en-US"/>
              </w:rPr>
              <w:t xml:space="preserve"> concordant with care interventions?</w:t>
            </w:r>
          </w:p>
          <w:p w14:paraId="49AF4075" w14:textId="77777777" w:rsidR="000C0155" w:rsidRPr="002173BE" w:rsidRDefault="000C0155" w:rsidP="00B67CA2">
            <w:pPr>
              <w:widowControl w:val="0"/>
              <w:jc w:val="both"/>
              <w:rPr>
                <w:rFonts w:ascii="Arial" w:hAnsi="Arial" w:cs="Arial"/>
                <w:kern w:val="28"/>
                <w:sz w:val="22"/>
                <w:szCs w:val="22"/>
                <w:lang w:eastAsia="en-US"/>
              </w:rPr>
            </w:pPr>
          </w:p>
        </w:tc>
        <w:tc>
          <w:tcPr>
            <w:tcW w:w="720" w:type="dxa"/>
          </w:tcPr>
          <w:p w14:paraId="6348A02B" w14:textId="77777777" w:rsidR="000C0155" w:rsidRPr="002173BE" w:rsidRDefault="000C0155" w:rsidP="00B67CA2">
            <w:pPr>
              <w:widowControl w:val="0"/>
              <w:jc w:val="both"/>
              <w:rPr>
                <w:rFonts w:ascii="Arial" w:hAnsi="Arial" w:cs="Arial"/>
                <w:kern w:val="28"/>
                <w:sz w:val="22"/>
                <w:szCs w:val="22"/>
                <w:lang w:eastAsia="en-US"/>
              </w:rPr>
            </w:pPr>
          </w:p>
        </w:tc>
        <w:tc>
          <w:tcPr>
            <w:tcW w:w="720" w:type="dxa"/>
            <w:shd w:val="clear" w:color="auto" w:fill="E0E0E0"/>
          </w:tcPr>
          <w:p w14:paraId="74357F63" w14:textId="77777777" w:rsidR="000C0155" w:rsidRPr="002173BE" w:rsidRDefault="000C0155" w:rsidP="00B67CA2">
            <w:pPr>
              <w:widowControl w:val="0"/>
              <w:jc w:val="both"/>
              <w:rPr>
                <w:rFonts w:ascii="Arial" w:hAnsi="Arial" w:cs="Arial"/>
                <w:kern w:val="28"/>
                <w:sz w:val="22"/>
                <w:szCs w:val="22"/>
                <w:lang w:eastAsia="en-US"/>
              </w:rPr>
            </w:pPr>
          </w:p>
        </w:tc>
        <w:tc>
          <w:tcPr>
            <w:tcW w:w="720" w:type="dxa"/>
          </w:tcPr>
          <w:p w14:paraId="4364FD23" w14:textId="77777777" w:rsidR="000C0155" w:rsidRPr="002173BE" w:rsidRDefault="000C0155" w:rsidP="00B67CA2">
            <w:pPr>
              <w:widowControl w:val="0"/>
              <w:jc w:val="both"/>
              <w:rPr>
                <w:rFonts w:ascii="Arial" w:hAnsi="Arial" w:cs="Arial"/>
                <w:kern w:val="28"/>
                <w:sz w:val="22"/>
                <w:szCs w:val="22"/>
                <w:lang w:eastAsia="en-US"/>
              </w:rPr>
            </w:pPr>
          </w:p>
        </w:tc>
        <w:tc>
          <w:tcPr>
            <w:tcW w:w="2520" w:type="dxa"/>
          </w:tcPr>
          <w:p w14:paraId="14501171" w14:textId="77777777" w:rsidR="000C0155" w:rsidRPr="002173BE" w:rsidRDefault="000C0155" w:rsidP="00B67CA2">
            <w:pPr>
              <w:widowControl w:val="0"/>
              <w:jc w:val="both"/>
              <w:rPr>
                <w:rFonts w:ascii="Arial" w:hAnsi="Arial" w:cs="Arial"/>
                <w:kern w:val="28"/>
                <w:sz w:val="22"/>
                <w:szCs w:val="22"/>
                <w:lang w:eastAsia="en-US"/>
              </w:rPr>
            </w:pPr>
          </w:p>
        </w:tc>
      </w:tr>
    </w:tbl>
    <w:p w14:paraId="1B0D4C30" w14:textId="77777777" w:rsidR="000C0155" w:rsidRPr="002173BE" w:rsidRDefault="000C0155" w:rsidP="000C0155">
      <w:pPr>
        <w:widowControl w:val="0"/>
        <w:jc w:val="both"/>
        <w:rPr>
          <w:rFonts w:ascii="Arial" w:hAnsi="Arial" w:cs="Arial"/>
          <w:kern w:val="28"/>
          <w:sz w:val="22"/>
          <w:szCs w:val="22"/>
          <w:lang w:eastAsia="en-US"/>
        </w:rPr>
      </w:pPr>
    </w:p>
    <w:p w14:paraId="68309E5C" w14:textId="77777777" w:rsidR="000C0155" w:rsidRPr="002173BE" w:rsidRDefault="000C0155" w:rsidP="000C0155">
      <w:pPr>
        <w:widowControl w:val="0"/>
        <w:jc w:val="both"/>
        <w:rPr>
          <w:rFonts w:ascii="Arial" w:hAnsi="Arial" w:cs="Arial"/>
          <w:kern w:val="28"/>
          <w:sz w:val="22"/>
          <w:szCs w:val="22"/>
          <w:lang w:eastAsia="en-US"/>
        </w:rPr>
      </w:pPr>
    </w:p>
    <w:p w14:paraId="2C380FDB" w14:textId="77777777" w:rsidR="000C0155" w:rsidRDefault="000C0155" w:rsidP="000C0155">
      <w:pPr>
        <w:widowControl w:val="0"/>
        <w:jc w:val="both"/>
        <w:rPr>
          <w:rFonts w:ascii="Arial" w:hAnsi="Arial" w:cs="Arial"/>
          <w:kern w:val="28"/>
          <w:sz w:val="22"/>
          <w:szCs w:val="22"/>
          <w:lang w:eastAsia="en-US"/>
        </w:rPr>
      </w:pPr>
    </w:p>
    <w:p w14:paraId="2907C597" w14:textId="77777777" w:rsidR="00AB186F" w:rsidRPr="002173BE" w:rsidRDefault="00AB186F" w:rsidP="000C0155">
      <w:pPr>
        <w:widowControl w:val="0"/>
        <w:jc w:val="both"/>
        <w:rPr>
          <w:rFonts w:ascii="Arial" w:hAnsi="Arial" w:cs="Arial"/>
          <w:kern w:val="28"/>
          <w:sz w:val="22"/>
          <w:szCs w:val="22"/>
          <w:lang w:eastAsia="en-US"/>
        </w:rPr>
      </w:pPr>
    </w:p>
    <w:p w14:paraId="7DC515A1" w14:textId="77777777" w:rsidR="000C0155" w:rsidRPr="002173BE" w:rsidRDefault="000C0155" w:rsidP="000C0155">
      <w:pPr>
        <w:widowControl w:val="0"/>
        <w:jc w:val="both"/>
        <w:rPr>
          <w:rFonts w:ascii="Arial" w:hAnsi="Arial" w:cs="Arial"/>
          <w:b/>
          <w:kern w:val="28"/>
          <w:sz w:val="22"/>
          <w:szCs w:val="22"/>
          <w:lang w:eastAsia="en-US"/>
        </w:rPr>
      </w:pPr>
    </w:p>
    <w:p w14:paraId="0CDBAFDC" w14:textId="77777777" w:rsidR="000C0155" w:rsidRPr="002173BE" w:rsidRDefault="000C0155" w:rsidP="000C0155">
      <w:pPr>
        <w:widowControl w:val="0"/>
        <w:jc w:val="both"/>
        <w:rPr>
          <w:rFonts w:ascii="Arial" w:hAnsi="Arial" w:cs="Arial"/>
          <w:b/>
          <w:kern w:val="28"/>
          <w:sz w:val="22"/>
          <w:szCs w:val="22"/>
          <w:lang w:eastAsia="en-US"/>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gridCol w:w="720"/>
        <w:gridCol w:w="720"/>
        <w:gridCol w:w="720"/>
        <w:gridCol w:w="2520"/>
      </w:tblGrid>
      <w:tr w:rsidR="000C0155" w:rsidRPr="002173BE" w14:paraId="1CBEAC62" w14:textId="77777777" w:rsidTr="00B67CA2">
        <w:tc>
          <w:tcPr>
            <w:tcW w:w="5760" w:type="dxa"/>
          </w:tcPr>
          <w:p w14:paraId="62F653D3" w14:textId="77777777" w:rsidR="000C0155" w:rsidRPr="002173BE" w:rsidRDefault="000C0155" w:rsidP="00B67CA2">
            <w:pPr>
              <w:widowControl w:val="0"/>
              <w:jc w:val="both"/>
              <w:rPr>
                <w:rFonts w:ascii="Arial" w:hAnsi="Arial" w:cs="Arial"/>
                <w:b/>
                <w:kern w:val="28"/>
                <w:sz w:val="22"/>
                <w:szCs w:val="22"/>
                <w:lang w:eastAsia="en-US"/>
              </w:rPr>
            </w:pPr>
            <w:r w:rsidRPr="002173BE">
              <w:rPr>
                <w:rFonts w:ascii="Arial" w:hAnsi="Arial" w:cs="Arial"/>
                <w:b/>
                <w:kern w:val="28"/>
                <w:sz w:val="22"/>
                <w:szCs w:val="22"/>
                <w:lang w:eastAsia="en-US"/>
              </w:rPr>
              <w:t>Care Delivery</w:t>
            </w:r>
          </w:p>
          <w:p w14:paraId="1EFABBBE" w14:textId="77777777" w:rsidR="000C0155" w:rsidRPr="002173BE" w:rsidRDefault="000C0155" w:rsidP="00B67CA2">
            <w:pPr>
              <w:widowControl w:val="0"/>
              <w:jc w:val="both"/>
              <w:rPr>
                <w:rFonts w:ascii="Arial" w:hAnsi="Arial" w:cs="Arial"/>
                <w:b/>
                <w:kern w:val="28"/>
                <w:sz w:val="22"/>
                <w:szCs w:val="22"/>
                <w:lang w:eastAsia="en-US"/>
              </w:rPr>
            </w:pPr>
          </w:p>
        </w:tc>
        <w:tc>
          <w:tcPr>
            <w:tcW w:w="720" w:type="dxa"/>
          </w:tcPr>
          <w:p w14:paraId="140125B1" w14:textId="77777777" w:rsidR="000C0155" w:rsidRPr="002173BE"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Yes</w:t>
            </w:r>
          </w:p>
        </w:tc>
        <w:tc>
          <w:tcPr>
            <w:tcW w:w="720" w:type="dxa"/>
          </w:tcPr>
          <w:p w14:paraId="0B0FBD96" w14:textId="77777777" w:rsidR="000C0155" w:rsidRPr="002173BE"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 xml:space="preserve">No </w:t>
            </w:r>
          </w:p>
        </w:tc>
        <w:tc>
          <w:tcPr>
            <w:tcW w:w="720" w:type="dxa"/>
          </w:tcPr>
          <w:p w14:paraId="75E8E580" w14:textId="77777777" w:rsidR="000C0155" w:rsidRPr="002173BE"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NA</w:t>
            </w:r>
          </w:p>
        </w:tc>
        <w:tc>
          <w:tcPr>
            <w:tcW w:w="2520" w:type="dxa"/>
          </w:tcPr>
          <w:p w14:paraId="02B960AE" w14:textId="77777777" w:rsidR="000C0155" w:rsidRPr="002173BE"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Comments</w:t>
            </w:r>
          </w:p>
        </w:tc>
      </w:tr>
      <w:tr w:rsidR="000C0155" w:rsidRPr="002173BE" w14:paraId="083D5612" w14:textId="77777777" w:rsidTr="00B67CA2">
        <w:tc>
          <w:tcPr>
            <w:tcW w:w="5760" w:type="dxa"/>
          </w:tcPr>
          <w:p w14:paraId="59E7F5C8" w14:textId="77777777" w:rsidR="000C0155" w:rsidRPr="002173BE" w:rsidRDefault="000C0155" w:rsidP="00B67CA2">
            <w:pPr>
              <w:widowControl w:val="0"/>
              <w:jc w:val="both"/>
              <w:rPr>
                <w:rFonts w:ascii="Arial" w:hAnsi="Arial" w:cs="Arial"/>
                <w:b/>
                <w:kern w:val="28"/>
                <w:sz w:val="22"/>
                <w:szCs w:val="22"/>
                <w:lang w:eastAsia="en-US"/>
              </w:rPr>
            </w:pPr>
            <w:r w:rsidRPr="002173BE">
              <w:rPr>
                <w:rFonts w:ascii="Arial" w:hAnsi="Arial" w:cs="Arial"/>
                <w:b/>
                <w:kern w:val="28"/>
                <w:sz w:val="22"/>
                <w:szCs w:val="22"/>
                <w:lang w:eastAsia="en-US"/>
              </w:rPr>
              <w:t>Pressure-reducing equipment</w:t>
            </w:r>
          </w:p>
          <w:p w14:paraId="32CCE3C1" w14:textId="77777777" w:rsidR="000C0155" w:rsidRPr="002173BE" w:rsidRDefault="000C0155" w:rsidP="00B67CA2">
            <w:pPr>
              <w:widowControl w:val="0"/>
              <w:jc w:val="both"/>
              <w:rPr>
                <w:rFonts w:ascii="Arial" w:hAnsi="Arial" w:cs="Arial"/>
                <w:b/>
                <w:kern w:val="28"/>
                <w:sz w:val="22"/>
                <w:szCs w:val="22"/>
                <w:lang w:eastAsia="en-US"/>
              </w:rPr>
            </w:pPr>
          </w:p>
          <w:p w14:paraId="794A44BE" w14:textId="77777777" w:rsidR="000C0155" w:rsidRPr="002173BE"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What equipment was deployed to reduce risk of pressure damage or manage existing ulcers?</w:t>
            </w:r>
          </w:p>
          <w:p w14:paraId="313C20DD" w14:textId="77777777" w:rsidR="000C0155" w:rsidRPr="002173BE" w:rsidRDefault="000C0155" w:rsidP="00B67CA2">
            <w:pPr>
              <w:widowControl w:val="0"/>
              <w:ind w:left="720"/>
              <w:jc w:val="both"/>
              <w:rPr>
                <w:rFonts w:ascii="Arial" w:hAnsi="Arial" w:cs="Arial"/>
                <w:kern w:val="28"/>
                <w:sz w:val="22"/>
                <w:szCs w:val="22"/>
                <w:lang w:eastAsia="en-US"/>
              </w:rPr>
            </w:pPr>
          </w:p>
          <w:p w14:paraId="6AC5913A" w14:textId="77777777" w:rsidR="000C0155" w:rsidRPr="002173BE" w:rsidRDefault="000C0155" w:rsidP="00B67CA2">
            <w:pPr>
              <w:widowControl w:val="0"/>
              <w:numPr>
                <w:ilvl w:val="0"/>
                <w:numId w:val="13"/>
              </w:numPr>
              <w:jc w:val="both"/>
              <w:rPr>
                <w:rFonts w:ascii="Arial" w:hAnsi="Arial" w:cs="Arial"/>
                <w:kern w:val="28"/>
                <w:sz w:val="22"/>
                <w:szCs w:val="22"/>
                <w:lang w:eastAsia="en-US"/>
              </w:rPr>
            </w:pPr>
            <w:r w:rsidRPr="002173BE">
              <w:rPr>
                <w:rFonts w:ascii="Arial" w:hAnsi="Arial" w:cs="Arial"/>
                <w:kern w:val="28"/>
                <w:sz w:val="22"/>
                <w:szCs w:val="22"/>
                <w:lang w:eastAsia="en-US"/>
              </w:rPr>
              <w:t>High specification foam mattress</w:t>
            </w:r>
          </w:p>
          <w:p w14:paraId="38616132" w14:textId="77777777" w:rsidR="000C0155" w:rsidRPr="002173BE" w:rsidRDefault="000C0155" w:rsidP="00B67CA2">
            <w:pPr>
              <w:widowControl w:val="0"/>
              <w:numPr>
                <w:ilvl w:val="0"/>
                <w:numId w:val="13"/>
              </w:numPr>
              <w:jc w:val="both"/>
              <w:rPr>
                <w:rFonts w:ascii="Arial" w:hAnsi="Arial" w:cs="Arial"/>
                <w:kern w:val="28"/>
                <w:sz w:val="22"/>
                <w:szCs w:val="22"/>
                <w:lang w:eastAsia="en-US"/>
              </w:rPr>
            </w:pPr>
            <w:r w:rsidRPr="002173BE">
              <w:rPr>
                <w:rFonts w:ascii="Arial" w:hAnsi="Arial" w:cs="Arial"/>
                <w:kern w:val="28"/>
                <w:sz w:val="22"/>
                <w:szCs w:val="22"/>
                <w:lang w:eastAsia="en-US"/>
              </w:rPr>
              <w:t>Alternating pressure mattress</w:t>
            </w:r>
          </w:p>
          <w:p w14:paraId="0ADA9036" w14:textId="77777777" w:rsidR="000C0155" w:rsidRPr="002173BE" w:rsidRDefault="000C0155" w:rsidP="00B67CA2">
            <w:pPr>
              <w:widowControl w:val="0"/>
              <w:numPr>
                <w:ilvl w:val="0"/>
                <w:numId w:val="13"/>
              </w:numPr>
              <w:jc w:val="both"/>
              <w:rPr>
                <w:rFonts w:ascii="Arial" w:hAnsi="Arial" w:cs="Arial"/>
                <w:kern w:val="28"/>
                <w:sz w:val="22"/>
                <w:szCs w:val="22"/>
                <w:lang w:eastAsia="en-US"/>
              </w:rPr>
            </w:pPr>
            <w:r w:rsidRPr="002173BE">
              <w:rPr>
                <w:rFonts w:ascii="Arial" w:hAnsi="Arial" w:cs="Arial"/>
                <w:kern w:val="28"/>
                <w:sz w:val="22"/>
                <w:szCs w:val="22"/>
                <w:lang w:eastAsia="en-US"/>
              </w:rPr>
              <w:t>Electric profiling bed frame</w:t>
            </w:r>
          </w:p>
          <w:p w14:paraId="7DDB214F" w14:textId="77777777" w:rsidR="000C0155" w:rsidRPr="002173BE" w:rsidRDefault="000C0155" w:rsidP="00B67CA2">
            <w:pPr>
              <w:widowControl w:val="0"/>
              <w:numPr>
                <w:ilvl w:val="0"/>
                <w:numId w:val="13"/>
              </w:numPr>
              <w:jc w:val="both"/>
              <w:rPr>
                <w:rFonts w:ascii="Arial" w:hAnsi="Arial" w:cs="Arial"/>
                <w:kern w:val="28"/>
                <w:sz w:val="22"/>
                <w:szCs w:val="22"/>
                <w:lang w:eastAsia="en-US"/>
              </w:rPr>
            </w:pPr>
            <w:r w:rsidRPr="002173BE">
              <w:rPr>
                <w:rFonts w:ascii="Arial" w:hAnsi="Arial" w:cs="Arial"/>
                <w:kern w:val="28"/>
                <w:sz w:val="22"/>
                <w:szCs w:val="22"/>
                <w:lang w:eastAsia="en-US"/>
              </w:rPr>
              <w:t>Specialist cushion</w:t>
            </w:r>
          </w:p>
          <w:p w14:paraId="5A99CEA8" w14:textId="77777777" w:rsidR="000C0155" w:rsidRPr="002173BE" w:rsidRDefault="000C0155" w:rsidP="00B67CA2">
            <w:pPr>
              <w:widowControl w:val="0"/>
              <w:numPr>
                <w:ilvl w:val="0"/>
                <w:numId w:val="13"/>
              </w:numPr>
              <w:jc w:val="both"/>
              <w:rPr>
                <w:rFonts w:ascii="Arial" w:hAnsi="Arial" w:cs="Arial"/>
                <w:kern w:val="28"/>
                <w:sz w:val="22"/>
                <w:szCs w:val="22"/>
                <w:lang w:eastAsia="en-US"/>
              </w:rPr>
            </w:pPr>
            <w:r w:rsidRPr="002173BE">
              <w:rPr>
                <w:rFonts w:ascii="Arial" w:hAnsi="Arial" w:cs="Arial"/>
                <w:kern w:val="28"/>
                <w:sz w:val="22"/>
                <w:szCs w:val="22"/>
                <w:lang w:eastAsia="en-US"/>
              </w:rPr>
              <w:t>MSS Heel pads</w:t>
            </w:r>
          </w:p>
          <w:p w14:paraId="5999DFB7" w14:textId="77777777" w:rsidR="000C0155" w:rsidRPr="002173BE" w:rsidRDefault="000C0155" w:rsidP="00B67CA2">
            <w:pPr>
              <w:widowControl w:val="0"/>
              <w:numPr>
                <w:ilvl w:val="0"/>
                <w:numId w:val="13"/>
              </w:numPr>
              <w:jc w:val="both"/>
              <w:rPr>
                <w:rFonts w:ascii="Arial" w:hAnsi="Arial" w:cs="Arial"/>
                <w:kern w:val="28"/>
                <w:sz w:val="22"/>
                <w:szCs w:val="22"/>
                <w:lang w:eastAsia="en-US"/>
              </w:rPr>
            </w:pPr>
            <w:r w:rsidRPr="002173BE">
              <w:rPr>
                <w:rFonts w:ascii="Arial" w:hAnsi="Arial" w:cs="Arial"/>
                <w:kern w:val="28"/>
                <w:sz w:val="22"/>
                <w:szCs w:val="22"/>
                <w:lang w:eastAsia="en-US"/>
              </w:rPr>
              <w:t>Other (specify)</w:t>
            </w:r>
          </w:p>
          <w:p w14:paraId="7F2863C4" w14:textId="77777777" w:rsidR="000C0155" w:rsidRPr="002173BE" w:rsidRDefault="000C0155" w:rsidP="00B67CA2">
            <w:pPr>
              <w:widowControl w:val="0"/>
              <w:jc w:val="both"/>
              <w:rPr>
                <w:rFonts w:ascii="Arial" w:hAnsi="Arial" w:cs="Arial"/>
                <w:kern w:val="28"/>
                <w:sz w:val="22"/>
                <w:szCs w:val="22"/>
                <w:lang w:eastAsia="en-US"/>
              </w:rPr>
            </w:pPr>
          </w:p>
        </w:tc>
        <w:tc>
          <w:tcPr>
            <w:tcW w:w="720" w:type="dxa"/>
          </w:tcPr>
          <w:p w14:paraId="4B8852CF" w14:textId="77777777" w:rsidR="000C0155" w:rsidRPr="002173BE" w:rsidRDefault="000C0155" w:rsidP="00B67CA2">
            <w:pPr>
              <w:widowControl w:val="0"/>
              <w:jc w:val="both"/>
              <w:rPr>
                <w:rFonts w:ascii="Arial" w:hAnsi="Arial" w:cs="Arial"/>
                <w:kern w:val="28"/>
                <w:sz w:val="22"/>
                <w:szCs w:val="22"/>
                <w:lang w:eastAsia="en-US"/>
              </w:rPr>
            </w:pPr>
          </w:p>
          <w:p w14:paraId="47DDABBC" w14:textId="77777777" w:rsidR="000C0155" w:rsidRPr="002173BE" w:rsidRDefault="000C0155" w:rsidP="00B67CA2">
            <w:pPr>
              <w:widowControl w:val="0"/>
              <w:jc w:val="both"/>
              <w:rPr>
                <w:rFonts w:ascii="Arial" w:hAnsi="Arial" w:cs="Arial"/>
                <w:kern w:val="28"/>
                <w:sz w:val="22"/>
                <w:szCs w:val="22"/>
                <w:lang w:eastAsia="en-US"/>
              </w:rPr>
            </w:pPr>
          </w:p>
          <w:p w14:paraId="1E1231A7" w14:textId="77777777" w:rsidR="000C0155" w:rsidRPr="002173BE" w:rsidRDefault="000C0155" w:rsidP="00B67CA2">
            <w:pPr>
              <w:widowControl w:val="0"/>
              <w:jc w:val="both"/>
              <w:rPr>
                <w:rFonts w:ascii="Arial" w:hAnsi="Arial" w:cs="Arial"/>
                <w:kern w:val="28"/>
                <w:sz w:val="22"/>
                <w:szCs w:val="22"/>
                <w:lang w:eastAsia="en-US"/>
              </w:rPr>
            </w:pPr>
          </w:p>
          <w:p w14:paraId="3B078BCA" w14:textId="77777777" w:rsidR="000C0155" w:rsidRPr="002173BE" w:rsidRDefault="000C0155" w:rsidP="00B67CA2">
            <w:pPr>
              <w:widowControl w:val="0"/>
              <w:jc w:val="both"/>
              <w:rPr>
                <w:rFonts w:ascii="Arial" w:hAnsi="Arial" w:cs="Arial"/>
                <w:kern w:val="28"/>
                <w:sz w:val="22"/>
                <w:szCs w:val="22"/>
                <w:lang w:eastAsia="en-US"/>
              </w:rPr>
            </w:pPr>
          </w:p>
          <w:p w14:paraId="2B8AA019" w14:textId="77777777" w:rsidR="000C0155" w:rsidRPr="002173BE" w:rsidRDefault="000C0155" w:rsidP="00B67CA2">
            <w:pPr>
              <w:widowControl w:val="0"/>
              <w:jc w:val="both"/>
              <w:rPr>
                <w:rFonts w:ascii="Arial" w:hAnsi="Arial" w:cs="Arial"/>
                <w:kern w:val="28"/>
                <w:sz w:val="22"/>
                <w:szCs w:val="22"/>
                <w:lang w:eastAsia="en-US"/>
              </w:rPr>
            </w:pPr>
          </w:p>
          <w:p w14:paraId="002C9F26" w14:textId="77777777" w:rsidR="000C0155" w:rsidRPr="002173BE" w:rsidRDefault="000C0155" w:rsidP="00B67CA2">
            <w:pPr>
              <w:widowControl w:val="0"/>
              <w:jc w:val="both"/>
              <w:rPr>
                <w:rFonts w:ascii="Arial" w:hAnsi="Arial" w:cs="Arial"/>
                <w:kern w:val="28"/>
                <w:sz w:val="22"/>
                <w:szCs w:val="22"/>
                <w:lang w:eastAsia="en-US"/>
              </w:rPr>
            </w:pPr>
          </w:p>
          <w:p w14:paraId="4AE233E5" w14:textId="77777777" w:rsidR="000C0155" w:rsidRPr="002173BE" w:rsidRDefault="000C0155" w:rsidP="00B67CA2">
            <w:pPr>
              <w:widowControl w:val="0"/>
              <w:jc w:val="both"/>
              <w:rPr>
                <w:rFonts w:ascii="Arial" w:hAnsi="Arial" w:cs="Arial"/>
                <w:kern w:val="28"/>
                <w:sz w:val="22"/>
                <w:szCs w:val="22"/>
                <w:lang w:eastAsia="en-US"/>
              </w:rPr>
            </w:pPr>
          </w:p>
          <w:p w14:paraId="62EDAFC8" w14:textId="77777777" w:rsidR="000C0155" w:rsidRPr="002173BE" w:rsidRDefault="000C0155" w:rsidP="00B67CA2">
            <w:pPr>
              <w:widowControl w:val="0"/>
              <w:jc w:val="both"/>
              <w:rPr>
                <w:rFonts w:ascii="Arial" w:hAnsi="Arial" w:cs="Arial"/>
                <w:kern w:val="28"/>
                <w:sz w:val="22"/>
                <w:szCs w:val="22"/>
                <w:lang w:eastAsia="en-US"/>
              </w:rPr>
            </w:pPr>
          </w:p>
          <w:p w14:paraId="537D80D8" w14:textId="77777777" w:rsidR="000C0155" w:rsidRPr="002173BE" w:rsidRDefault="000C0155" w:rsidP="00B67CA2">
            <w:pPr>
              <w:widowControl w:val="0"/>
              <w:jc w:val="both"/>
              <w:rPr>
                <w:rFonts w:ascii="Arial" w:hAnsi="Arial" w:cs="Arial"/>
                <w:kern w:val="28"/>
                <w:sz w:val="22"/>
                <w:szCs w:val="22"/>
                <w:lang w:eastAsia="en-US"/>
              </w:rPr>
            </w:pPr>
          </w:p>
        </w:tc>
        <w:tc>
          <w:tcPr>
            <w:tcW w:w="720" w:type="dxa"/>
          </w:tcPr>
          <w:p w14:paraId="10C4BB9C" w14:textId="77777777" w:rsidR="000C0155" w:rsidRPr="002173BE" w:rsidRDefault="000C0155" w:rsidP="00B67CA2">
            <w:pPr>
              <w:widowControl w:val="0"/>
              <w:jc w:val="both"/>
              <w:rPr>
                <w:rFonts w:ascii="Arial" w:hAnsi="Arial" w:cs="Arial"/>
                <w:kern w:val="28"/>
                <w:sz w:val="22"/>
                <w:szCs w:val="22"/>
                <w:lang w:eastAsia="en-US"/>
              </w:rPr>
            </w:pPr>
          </w:p>
        </w:tc>
        <w:tc>
          <w:tcPr>
            <w:tcW w:w="720" w:type="dxa"/>
          </w:tcPr>
          <w:p w14:paraId="665DFAAE" w14:textId="77777777" w:rsidR="000C0155" w:rsidRPr="002173BE" w:rsidRDefault="000C0155" w:rsidP="00B67CA2">
            <w:pPr>
              <w:widowControl w:val="0"/>
              <w:jc w:val="both"/>
              <w:rPr>
                <w:rFonts w:ascii="Arial" w:hAnsi="Arial" w:cs="Arial"/>
                <w:kern w:val="28"/>
                <w:sz w:val="22"/>
                <w:szCs w:val="22"/>
                <w:lang w:eastAsia="en-US"/>
              </w:rPr>
            </w:pPr>
          </w:p>
        </w:tc>
        <w:tc>
          <w:tcPr>
            <w:tcW w:w="2520" w:type="dxa"/>
          </w:tcPr>
          <w:p w14:paraId="3E66C917" w14:textId="77777777" w:rsidR="000C0155" w:rsidRPr="002173BE" w:rsidRDefault="000C0155" w:rsidP="00B67CA2">
            <w:pPr>
              <w:widowControl w:val="0"/>
              <w:jc w:val="both"/>
              <w:rPr>
                <w:rFonts w:ascii="Arial" w:hAnsi="Arial" w:cs="Arial"/>
                <w:kern w:val="28"/>
                <w:sz w:val="22"/>
                <w:szCs w:val="22"/>
                <w:lang w:eastAsia="en-US"/>
              </w:rPr>
            </w:pPr>
          </w:p>
        </w:tc>
      </w:tr>
      <w:tr w:rsidR="000C0155" w:rsidRPr="002173BE" w14:paraId="1160A2F0" w14:textId="77777777" w:rsidTr="00B67CA2">
        <w:tc>
          <w:tcPr>
            <w:tcW w:w="5760" w:type="dxa"/>
          </w:tcPr>
          <w:p w14:paraId="341B946E" w14:textId="77777777" w:rsidR="000C0155" w:rsidRPr="002173BE" w:rsidRDefault="000C0155" w:rsidP="00B67CA2">
            <w:pPr>
              <w:widowControl w:val="0"/>
              <w:jc w:val="both"/>
              <w:rPr>
                <w:rFonts w:ascii="Arial" w:hAnsi="Arial" w:cs="Arial"/>
                <w:kern w:val="28"/>
                <w:sz w:val="22"/>
                <w:szCs w:val="22"/>
                <w:lang w:eastAsia="en-US"/>
              </w:rPr>
            </w:pPr>
          </w:p>
          <w:p w14:paraId="211A1A07" w14:textId="77777777" w:rsidR="000C0155" w:rsidRPr="002173BE"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Was the equipment used clinically appropriate for the p</w:t>
            </w:r>
            <w:r>
              <w:rPr>
                <w:rFonts w:ascii="Arial" w:hAnsi="Arial" w:cs="Arial"/>
                <w:kern w:val="28"/>
                <w:sz w:val="22"/>
                <w:szCs w:val="22"/>
                <w:lang w:eastAsia="en-US"/>
              </w:rPr>
              <w:t>ilgrim</w:t>
            </w:r>
            <w:r w:rsidRPr="002173BE">
              <w:rPr>
                <w:rFonts w:ascii="Arial" w:hAnsi="Arial" w:cs="Arial"/>
                <w:kern w:val="28"/>
                <w:sz w:val="22"/>
                <w:szCs w:val="22"/>
                <w:lang w:eastAsia="en-US"/>
              </w:rPr>
              <w:t>’s risk category?</w:t>
            </w:r>
          </w:p>
          <w:p w14:paraId="01653EC3" w14:textId="77777777" w:rsidR="000C0155" w:rsidRPr="002173BE" w:rsidRDefault="000C0155" w:rsidP="00B67CA2">
            <w:pPr>
              <w:widowControl w:val="0"/>
              <w:jc w:val="both"/>
              <w:rPr>
                <w:rFonts w:ascii="Arial" w:hAnsi="Arial" w:cs="Arial"/>
                <w:kern w:val="28"/>
                <w:sz w:val="22"/>
                <w:szCs w:val="22"/>
                <w:lang w:eastAsia="en-US"/>
              </w:rPr>
            </w:pPr>
          </w:p>
          <w:p w14:paraId="24256581" w14:textId="77777777" w:rsidR="000C0155" w:rsidRPr="002173BE"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Was equipment deployed in a timely manner?</w:t>
            </w:r>
          </w:p>
          <w:p w14:paraId="49B3D537" w14:textId="77777777" w:rsidR="000C0155" w:rsidRPr="002173BE" w:rsidRDefault="000C0155" w:rsidP="00B67CA2">
            <w:pPr>
              <w:widowControl w:val="0"/>
              <w:jc w:val="both"/>
              <w:rPr>
                <w:rFonts w:ascii="Arial" w:hAnsi="Arial" w:cs="Arial"/>
                <w:b/>
                <w:kern w:val="28"/>
                <w:sz w:val="22"/>
                <w:szCs w:val="22"/>
                <w:lang w:eastAsia="en-US"/>
              </w:rPr>
            </w:pPr>
          </w:p>
        </w:tc>
        <w:tc>
          <w:tcPr>
            <w:tcW w:w="720" w:type="dxa"/>
          </w:tcPr>
          <w:p w14:paraId="13076BAC" w14:textId="77777777" w:rsidR="000C0155" w:rsidRPr="002173BE" w:rsidRDefault="000C0155" w:rsidP="00B67CA2">
            <w:pPr>
              <w:widowControl w:val="0"/>
              <w:jc w:val="both"/>
              <w:rPr>
                <w:rFonts w:ascii="Arial" w:hAnsi="Arial" w:cs="Arial"/>
                <w:kern w:val="28"/>
                <w:sz w:val="22"/>
                <w:szCs w:val="22"/>
                <w:lang w:eastAsia="en-US"/>
              </w:rPr>
            </w:pPr>
          </w:p>
        </w:tc>
        <w:tc>
          <w:tcPr>
            <w:tcW w:w="720" w:type="dxa"/>
            <w:shd w:val="clear" w:color="auto" w:fill="E0E0E0"/>
          </w:tcPr>
          <w:p w14:paraId="1EBA689F" w14:textId="77777777" w:rsidR="000C0155" w:rsidRPr="002173BE" w:rsidRDefault="000C0155" w:rsidP="00B67CA2">
            <w:pPr>
              <w:widowControl w:val="0"/>
              <w:jc w:val="both"/>
              <w:rPr>
                <w:rFonts w:ascii="Arial" w:hAnsi="Arial" w:cs="Arial"/>
                <w:kern w:val="28"/>
                <w:sz w:val="22"/>
                <w:szCs w:val="22"/>
                <w:lang w:eastAsia="en-US"/>
              </w:rPr>
            </w:pPr>
          </w:p>
        </w:tc>
        <w:tc>
          <w:tcPr>
            <w:tcW w:w="720" w:type="dxa"/>
          </w:tcPr>
          <w:p w14:paraId="704C6C02" w14:textId="77777777" w:rsidR="000C0155" w:rsidRPr="002173BE" w:rsidRDefault="000C0155" w:rsidP="00B67CA2">
            <w:pPr>
              <w:widowControl w:val="0"/>
              <w:jc w:val="both"/>
              <w:rPr>
                <w:rFonts w:ascii="Arial" w:hAnsi="Arial" w:cs="Arial"/>
                <w:kern w:val="28"/>
                <w:sz w:val="22"/>
                <w:szCs w:val="22"/>
                <w:lang w:eastAsia="en-US"/>
              </w:rPr>
            </w:pPr>
          </w:p>
        </w:tc>
        <w:tc>
          <w:tcPr>
            <w:tcW w:w="2520" w:type="dxa"/>
          </w:tcPr>
          <w:p w14:paraId="3ED8772C" w14:textId="77777777" w:rsidR="000C0155" w:rsidRPr="002173BE" w:rsidRDefault="000C0155" w:rsidP="00B67CA2">
            <w:pPr>
              <w:widowControl w:val="0"/>
              <w:jc w:val="both"/>
              <w:rPr>
                <w:rFonts w:ascii="Arial" w:hAnsi="Arial" w:cs="Arial"/>
                <w:kern w:val="28"/>
                <w:sz w:val="22"/>
                <w:szCs w:val="22"/>
                <w:lang w:eastAsia="en-US"/>
              </w:rPr>
            </w:pPr>
          </w:p>
        </w:tc>
      </w:tr>
      <w:tr w:rsidR="000C0155" w:rsidRPr="002173BE" w14:paraId="0E161D72" w14:textId="77777777" w:rsidTr="00B67CA2">
        <w:tc>
          <w:tcPr>
            <w:tcW w:w="5760" w:type="dxa"/>
          </w:tcPr>
          <w:p w14:paraId="43577D65" w14:textId="77777777" w:rsidR="000C0155" w:rsidRPr="002173BE" w:rsidRDefault="000C0155" w:rsidP="00B67CA2">
            <w:pPr>
              <w:widowControl w:val="0"/>
              <w:jc w:val="both"/>
              <w:rPr>
                <w:rFonts w:ascii="Arial" w:hAnsi="Arial" w:cs="Arial"/>
                <w:b/>
                <w:kern w:val="28"/>
                <w:sz w:val="22"/>
                <w:szCs w:val="22"/>
                <w:lang w:eastAsia="en-US"/>
              </w:rPr>
            </w:pPr>
          </w:p>
          <w:p w14:paraId="0E726BFA" w14:textId="77777777" w:rsidR="000C0155" w:rsidRPr="002173BE" w:rsidRDefault="000C0155" w:rsidP="00B67CA2">
            <w:pPr>
              <w:widowControl w:val="0"/>
              <w:jc w:val="both"/>
              <w:rPr>
                <w:rFonts w:ascii="Arial" w:hAnsi="Arial" w:cs="Arial"/>
                <w:b/>
                <w:kern w:val="28"/>
                <w:sz w:val="22"/>
                <w:szCs w:val="22"/>
                <w:lang w:eastAsia="en-US"/>
              </w:rPr>
            </w:pPr>
            <w:r w:rsidRPr="002173BE">
              <w:rPr>
                <w:rFonts w:ascii="Arial" w:hAnsi="Arial" w:cs="Arial"/>
                <w:b/>
                <w:kern w:val="28"/>
                <w:sz w:val="22"/>
                <w:szCs w:val="22"/>
                <w:lang w:eastAsia="en-US"/>
              </w:rPr>
              <w:t xml:space="preserve">Re-positioning </w:t>
            </w:r>
          </w:p>
          <w:p w14:paraId="56A518F4" w14:textId="77777777" w:rsidR="000C0155" w:rsidRPr="002173BE" w:rsidRDefault="000C0155" w:rsidP="00B67CA2">
            <w:pPr>
              <w:widowControl w:val="0"/>
              <w:jc w:val="both"/>
              <w:rPr>
                <w:rFonts w:ascii="Arial" w:hAnsi="Arial" w:cs="Arial"/>
                <w:b/>
                <w:kern w:val="28"/>
                <w:sz w:val="22"/>
                <w:szCs w:val="22"/>
                <w:lang w:eastAsia="en-US"/>
              </w:rPr>
            </w:pPr>
          </w:p>
          <w:p w14:paraId="16BB3F41" w14:textId="77777777" w:rsidR="000C0155" w:rsidRPr="002173BE"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Is there evidence that p</w:t>
            </w:r>
            <w:r>
              <w:rPr>
                <w:rFonts w:ascii="Arial" w:hAnsi="Arial" w:cs="Arial"/>
                <w:kern w:val="28"/>
                <w:sz w:val="22"/>
                <w:szCs w:val="22"/>
                <w:lang w:eastAsia="en-US"/>
              </w:rPr>
              <w:t>ilgrim</w:t>
            </w:r>
            <w:r w:rsidRPr="002173BE">
              <w:rPr>
                <w:rFonts w:ascii="Arial" w:hAnsi="Arial" w:cs="Arial"/>
                <w:kern w:val="28"/>
                <w:sz w:val="22"/>
                <w:szCs w:val="22"/>
                <w:lang w:eastAsia="en-US"/>
              </w:rPr>
              <w:t xml:space="preserve"> re-positioning schedules were implemented?</w:t>
            </w:r>
          </w:p>
          <w:p w14:paraId="287668B2" w14:textId="77777777" w:rsidR="000C0155" w:rsidRPr="002173BE" w:rsidRDefault="000C0155" w:rsidP="00B67CA2">
            <w:pPr>
              <w:widowControl w:val="0"/>
              <w:jc w:val="both"/>
              <w:rPr>
                <w:rFonts w:ascii="Arial" w:hAnsi="Arial" w:cs="Arial"/>
                <w:kern w:val="28"/>
                <w:sz w:val="22"/>
                <w:szCs w:val="22"/>
                <w:lang w:eastAsia="en-US"/>
              </w:rPr>
            </w:pPr>
          </w:p>
          <w:p w14:paraId="619B4476" w14:textId="77777777" w:rsidR="000C0155" w:rsidRPr="002173BE"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Frequency of re-positioning?</w:t>
            </w:r>
          </w:p>
          <w:p w14:paraId="1C9E4DDE" w14:textId="77777777" w:rsidR="000C0155" w:rsidRPr="002173BE" w:rsidRDefault="000C0155" w:rsidP="00B67CA2">
            <w:pPr>
              <w:widowControl w:val="0"/>
              <w:ind w:left="360"/>
              <w:jc w:val="both"/>
              <w:rPr>
                <w:rFonts w:ascii="Arial" w:hAnsi="Arial" w:cs="Arial"/>
                <w:kern w:val="28"/>
                <w:sz w:val="22"/>
                <w:szCs w:val="22"/>
                <w:lang w:eastAsia="en-US"/>
              </w:rPr>
            </w:pPr>
          </w:p>
        </w:tc>
        <w:tc>
          <w:tcPr>
            <w:tcW w:w="720" w:type="dxa"/>
          </w:tcPr>
          <w:p w14:paraId="001DFFD0" w14:textId="77777777" w:rsidR="000C0155" w:rsidRPr="002173BE" w:rsidRDefault="000C0155" w:rsidP="00B67CA2">
            <w:pPr>
              <w:widowControl w:val="0"/>
              <w:jc w:val="both"/>
              <w:rPr>
                <w:rFonts w:ascii="Arial" w:hAnsi="Arial" w:cs="Arial"/>
                <w:kern w:val="28"/>
                <w:sz w:val="22"/>
                <w:szCs w:val="22"/>
                <w:lang w:eastAsia="en-US"/>
              </w:rPr>
            </w:pPr>
          </w:p>
        </w:tc>
        <w:tc>
          <w:tcPr>
            <w:tcW w:w="720" w:type="dxa"/>
            <w:shd w:val="clear" w:color="auto" w:fill="E0E0E0"/>
          </w:tcPr>
          <w:p w14:paraId="19EB90F4" w14:textId="77777777" w:rsidR="000C0155" w:rsidRPr="002173BE" w:rsidRDefault="000C0155" w:rsidP="00B67CA2">
            <w:pPr>
              <w:widowControl w:val="0"/>
              <w:jc w:val="both"/>
              <w:rPr>
                <w:rFonts w:ascii="Arial" w:hAnsi="Arial" w:cs="Arial"/>
                <w:kern w:val="28"/>
                <w:sz w:val="22"/>
                <w:szCs w:val="22"/>
                <w:lang w:eastAsia="en-US"/>
              </w:rPr>
            </w:pPr>
          </w:p>
        </w:tc>
        <w:tc>
          <w:tcPr>
            <w:tcW w:w="720" w:type="dxa"/>
          </w:tcPr>
          <w:p w14:paraId="7D249191" w14:textId="77777777" w:rsidR="000C0155" w:rsidRPr="002173BE" w:rsidRDefault="000C0155" w:rsidP="00B67CA2">
            <w:pPr>
              <w:widowControl w:val="0"/>
              <w:jc w:val="both"/>
              <w:rPr>
                <w:rFonts w:ascii="Arial" w:hAnsi="Arial" w:cs="Arial"/>
                <w:kern w:val="28"/>
                <w:sz w:val="22"/>
                <w:szCs w:val="22"/>
                <w:lang w:eastAsia="en-US"/>
              </w:rPr>
            </w:pPr>
          </w:p>
        </w:tc>
        <w:tc>
          <w:tcPr>
            <w:tcW w:w="2520" w:type="dxa"/>
          </w:tcPr>
          <w:p w14:paraId="7EF16755" w14:textId="77777777" w:rsidR="000C0155" w:rsidRPr="002173BE" w:rsidRDefault="000C0155" w:rsidP="00B67CA2">
            <w:pPr>
              <w:widowControl w:val="0"/>
              <w:jc w:val="both"/>
              <w:rPr>
                <w:rFonts w:ascii="Arial" w:hAnsi="Arial" w:cs="Arial"/>
                <w:kern w:val="28"/>
                <w:sz w:val="22"/>
                <w:szCs w:val="22"/>
                <w:lang w:eastAsia="en-US"/>
              </w:rPr>
            </w:pPr>
          </w:p>
        </w:tc>
      </w:tr>
      <w:tr w:rsidR="000C0155" w:rsidRPr="002173BE" w14:paraId="00BAE571" w14:textId="77777777" w:rsidTr="00B67CA2">
        <w:tc>
          <w:tcPr>
            <w:tcW w:w="5760" w:type="dxa"/>
          </w:tcPr>
          <w:p w14:paraId="017451BE" w14:textId="77777777" w:rsidR="000C0155" w:rsidRPr="002173BE" w:rsidRDefault="000C0155" w:rsidP="00B67CA2">
            <w:pPr>
              <w:widowControl w:val="0"/>
              <w:jc w:val="both"/>
              <w:rPr>
                <w:rFonts w:ascii="Arial" w:hAnsi="Arial" w:cs="Arial"/>
                <w:b/>
                <w:kern w:val="28"/>
                <w:sz w:val="22"/>
                <w:szCs w:val="22"/>
                <w:lang w:eastAsia="en-US"/>
              </w:rPr>
            </w:pPr>
          </w:p>
          <w:p w14:paraId="6670A9C2" w14:textId="77777777" w:rsidR="000C0155" w:rsidRPr="002173BE" w:rsidRDefault="000C0155" w:rsidP="00B67CA2">
            <w:pPr>
              <w:widowControl w:val="0"/>
              <w:jc w:val="both"/>
              <w:rPr>
                <w:rFonts w:ascii="Arial" w:hAnsi="Arial" w:cs="Arial"/>
                <w:b/>
                <w:kern w:val="28"/>
                <w:sz w:val="22"/>
                <w:szCs w:val="22"/>
                <w:lang w:eastAsia="en-US"/>
              </w:rPr>
            </w:pPr>
            <w:r w:rsidRPr="002173BE">
              <w:rPr>
                <w:rFonts w:ascii="Arial" w:hAnsi="Arial" w:cs="Arial"/>
                <w:b/>
                <w:kern w:val="28"/>
                <w:sz w:val="22"/>
                <w:szCs w:val="22"/>
                <w:lang w:eastAsia="en-US"/>
              </w:rPr>
              <w:t>Nutritional Support</w:t>
            </w:r>
          </w:p>
          <w:p w14:paraId="0B2D591D" w14:textId="77777777" w:rsidR="000C0155" w:rsidRPr="002173BE" w:rsidRDefault="000C0155" w:rsidP="00B67CA2">
            <w:pPr>
              <w:widowControl w:val="0"/>
              <w:jc w:val="both"/>
              <w:rPr>
                <w:rFonts w:ascii="Arial" w:hAnsi="Arial" w:cs="Arial"/>
                <w:b/>
                <w:kern w:val="28"/>
                <w:sz w:val="22"/>
                <w:szCs w:val="22"/>
                <w:lang w:eastAsia="en-US"/>
              </w:rPr>
            </w:pPr>
          </w:p>
          <w:p w14:paraId="65C0601C" w14:textId="77777777" w:rsidR="000C0155" w:rsidRPr="002173BE"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 xml:space="preserve">Following a risk assessment, was a nutritional support system: </w:t>
            </w:r>
          </w:p>
          <w:p w14:paraId="20340351" w14:textId="77777777" w:rsidR="000C0155" w:rsidRPr="002173BE" w:rsidRDefault="000C0155" w:rsidP="00B67CA2">
            <w:pPr>
              <w:widowControl w:val="0"/>
              <w:numPr>
                <w:ilvl w:val="0"/>
                <w:numId w:val="14"/>
              </w:numPr>
              <w:jc w:val="both"/>
              <w:rPr>
                <w:rFonts w:ascii="Arial" w:hAnsi="Arial" w:cs="Arial"/>
                <w:kern w:val="28"/>
                <w:sz w:val="22"/>
                <w:szCs w:val="22"/>
                <w:lang w:eastAsia="en-US"/>
              </w:rPr>
            </w:pPr>
            <w:r w:rsidRPr="002173BE">
              <w:rPr>
                <w:rFonts w:ascii="Arial" w:hAnsi="Arial" w:cs="Arial"/>
                <w:kern w:val="28"/>
                <w:sz w:val="22"/>
                <w:szCs w:val="22"/>
                <w:lang w:eastAsia="en-US"/>
              </w:rPr>
              <w:t>Devised</w:t>
            </w:r>
          </w:p>
          <w:p w14:paraId="066FF88C" w14:textId="77777777" w:rsidR="000C0155" w:rsidRPr="002173BE" w:rsidRDefault="000C0155" w:rsidP="00B67CA2">
            <w:pPr>
              <w:widowControl w:val="0"/>
              <w:numPr>
                <w:ilvl w:val="0"/>
                <w:numId w:val="14"/>
              </w:numPr>
              <w:jc w:val="both"/>
              <w:rPr>
                <w:rFonts w:ascii="Arial" w:hAnsi="Arial" w:cs="Arial"/>
                <w:kern w:val="28"/>
                <w:sz w:val="22"/>
                <w:szCs w:val="22"/>
                <w:lang w:eastAsia="en-US"/>
              </w:rPr>
            </w:pPr>
            <w:r w:rsidRPr="002173BE">
              <w:rPr>
                <w:rFonts w:ascii="Arial" w:hAnsi="Arial" w:cs="Arial"/>
                <w:kern w:val="28"/>
                <w:sz w:val="22"/>
                <w:szCs w:val="22"/>
                <w:lang w:eastAsia="en-US"/>
              </w:rPr>
              <w:t>Implemented</w:t>
            </w:r>
          </w:p>
          <w:p w14:paraId="109EB63B" w14:textId="77777777" w:rsidR="000C0155" w:rsidRPr="002173BE" w:rsidRDefault="000C0155" w:rsidP="00B67CA2">
            <w:pPr>
              <w:widowControl w:val="0"/>
              <w:numPr>
                <w:ilvl w:val="0"/>
                <w:numId w:val="14"/>
              </w:numPr>
              <w:jc w:val="both"/>
              <w:rPr>
                <w:rFonts w:ascii="Arial" w:hAnsi="Arial" w:cs="Arial"/>
                <w:kern w:val="28"/>
                <w:sz w:val="22"/>
                <w:szCs w:val="22"/>
                <w:lang w:eastAsia="en-US"/>
              </w:rPr>
            </w:pPr>
            <w:r w:rsidRPr="002173BE">
              <w:rPr>
                <w:rFonts w:ascii="Arial" w:hAnsi="Arial" w:cs="Arial"/>
                <w:kern w:val="28"/>
                <w:sz w:val="22"/>
                <w:szCs w:val="22"/>
                <w:lang w:eastAsia="en-US"/>
              </w:rPr>
              <w:t>Evaluated</w:t>
            </w:r>
          </w:p>
          <w:p w14:paraId="33C19EB8" w14:textId="77777777" w:rsidR="000C0155" w:rsidRPr="002173BE" w:rsidRDefault="000C0155" w:rsidP="00B67CA2">
            <w:pPr>
              <w:widowControl w:val="0"/>
              <w:ind w:left="360"/>
              <w:jc w:val="both"/>
              <w:rPr>
                <w:rFonts w:ascii="Arial" w:hAnsi="Arial" w:cs="Arial"/>
                <w:kern w:val="28"/>
                <w:sz w:val="22"/>
                <w:szCs w:val="22"/>
                <w:lang w:eastAsia="en-US"/>
              </w:rPr>
            </w:pPr>
          </w:p>
        </w:tc>
        <w:tc>
          <w:tcPr>
            <w:tcW w:w="720" w:type="dxa"/>
          </w:tcPr>
          <w:p w14:paraId="25F2D5E8" w14:textId="77777777" w:rsidR="000C0155" w:rsidRPr="002173BE" w:rsidRDefault="000C0155" w:rsidP="00B67CA2">
            <w:pPr>
              <w:widowControl w:val="0"/>
              <w:jc w:val="both"/>
              <w:rPr>
                <w:rFonts w:ascii="Arial" w:hAnsi="Arial" w:cs="Arial"/>
                <w:kern w:val="28"/>
                <w:sz w:val="22"/>
                <w:szCs w:val="22"/>
                <w:lang w:eastAsia="en-US"/>
              </w:rPr>
            </w:pPr>
          </w:p>
        </w:tc>
        <w:tc>
          <w:tcPr>
            <w:tcW w:w="720" w:type="dxa"/>
            <w:shd w:val="clear" w:color="auto" w:fill="E0E0E0"/>
          </w:tcPr>
          <w:p w14:paraId="7004EFAF" w14:textId="77777777" w:rsidR="000C0155" w:rsidRPr="002173BE" w:rsidRDefault="000C0155" w:rsidP="00B67CA2">
            <w:pPr>
              <w:widowControl w:val="0"/>
              <w:jc w:val="both"/>
              <w:rPr>
                <w:rFonts w:ascii="Arial" w:hAnsi="Arial" w:cs="Arial"/>
                <w:kern w:val="28"/>
                <w:sz w:val="22"/>
                <w:szCs w:val="22"/>
                <w:lang w:eastAsia="en-US"/>
              </w:rPr>
            </w:pPr>
          </w:p>
        </w:tc>
        <w:tc>
          <w:tcPr>
            <w:tcW w:w="720" w:type="dxa"/>
          </w:tcPr>
          <w:p w14:paraId="086BF494" w14:textId="77777777" w:rsidR="000C0155" w:rsidRPr="002173BE" w:rsidRDefault="000C0155" w:rsidP="00B67CA2">
            <w:pPr>
              <w:widowControl w:val="0"/>
              <w:jc w:val="both"/>
              <w:rPr>
                <w:rFonts w:ascii="Arial" w:hAnsi="Arial" w:cs="Arial"/>
                <w:kern w:val="28"/>
                <w:sz w:val="22"/>
                <w:szCs w:val="22"/>
                <w:lang w:eastAsia="en-US"/>
              </w:rPr>
            </w:pPr>
          </w:p>
        </w:tc>
        <w:tc>
          <w:tcPr>
            <w:tcW w:w="2520" w:type="dxa"/>
          </w:tcPr>
          <w:p w14:paraId="309289BD" w14:textId="77777777" w:rsidR="000C0155" w:rsidRPr="002173BE" w:rsidRDefault="000C0155" w:rsidP="00B67CA2">
            <w:pPr>
              <w:widowControl w:val="0"/>
              <w:jc w:val="both"/>
              <w:rPr>
                <w:rFonts w:ascii="Arial" w:hAnsi="Arial" w:cs="Arial"/>
                <w:kern w:val="28"/>
                <w:sz w:val="22"/>
                <w:szCs w:val="22"/>
                <w:lang w:eastAsia="en-US"/>
              </w:rPr>
            </w:pPr>
          </w:p>
        </w:tc>
      </w:tr>
    </w:tbl>
    <w:p w14:paraId="1D00C1FF" w14:textId="77777777" w:rsidR="000C0155" w:rsidRPr="002173BE" w:rsidRDefault="000C0155" w:rsidP="000C0155">
      <w:pPr>
        <w:widowControl w:val="0"/>
        <w:jc w:val="both"/>
        <w:rPr>
          <w:rFonts w:ascii="Arial" w:hAnsi="Arial" w:cs="Arial"/>
          <w:kern w:val="28"/>
          <w:sz w:val="22"/>
          <w:szCs w:val="22"/>
          <w:lang w:eastAsia="en-US"/>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0"/>
      </w:tblGrid>
      <w:tr w:rsidR="000C0155" w:rsidRPr="002173BE" w14:paraId="121C7974" w14:textId="77777777" w:rsidTr="00B67CA2">
        <w:trPr>
          <w:trHeight w:val="12218"/>
        </w:trPr>
        <w:tc>
          <w:tcPr>
            <w:tcW w:w="10440" w:type="dxa"/>
          </w:tcPr>
          <w:p w14:paraId="411F11FA" w14:textId="77777777" w:rsidR="000C0155" w:rsidRPr="002173BE" w:rsidRDefault="000C0155" w:rsidP="00B67CA2">
            <w:pPr>
              <w:widowControl w:val="0"/>
              <w:jc w:val="both"/>
              <w:rPr>
                <w:rFonts w:ascii="Arial" w:hAnsi="Arial" w:cs="Arial"/>
                <w:b/>
                <w:kern w:val="28"/>
                <w:sz w:val="22"/>
                <w:szCs w:val="22"/>
                <w:lang w:eastAsia="en-US"/>
              </w:rPr>
            </w:pPr>
            <w:r w:rsidRPr="002173BE">
              <w:rPr>
                <w:rFonts w:ascii="Arial" w:hAnsi="Arial" w:cs="Arial"/>
                <w:b/>
                <w:kern w:val="28"/>
                <w:sz w:val="22"/>
                <w:szCs w:val="22"/>
                <w:lang w:eastAsia="en-US"/>
              </w:rPr>
              <w:lastRenderedPageBreak/>
              <w:t>Conclusions:</w:t>
            </w:r>
          </w:p>
          <w:p w14:paraId="60018DF4" w14:textId="77777777" w:rsidR="000C0155" w:rsidRPr="002173BE" w:rsidRDefault="000C0155" w:rsidP="00B67CA2">
            <w:pPr>
              <w:widowControl w:val="0"/>
              <w:jc w:val="both"/>
              <w:rPr>
                <w:rFonts w:ascii="Arial" w:hAnsi="Arial" w:cs="Arial"/>
                <w:b/>
                <w:kern w:val="28"/>
                <w:sz w:val="22"/>
                <w:szCs w:val="22"/>
                <w:lang w:eastAsia="en-US"/>
              </w:rPr>
            </w:pPr>
          </w:p>
          <w:p w14:paraId="36AFC1FA" w14:textId="77777777" w:rsidR="000C0155" w:rsidRPr="002173BE" w:rsidRDefault="000C0155" w:rsidP="00B67CA2">
            <w:pPr>
              <w:widowControl w:val="0"/>
              <w:jc w:val="both"/>
              <w:rPr>
                <w:rFonts w:ascii="Arial" w:hAnsi="Arial" w:cs="Arial"/>
                <w:b/>
                <w:kern w:val="28"/>
                <w:sz w:val="22"/>
                <w:szCs w:val="22"/>
                <w:lang w:eastAsia="en-US"/>
              </w:rPr>
            </w:pPr>
          </w:p>
          <w:p w14:paraId="0FB162B9" w14:textId="77777777" w:rsidR="000C0155" w:rsidRPr="002173BE" w:rsidRDefault="000C0155" w:rsidP="00B67CA2">
            <w:pPr>
              <w:widowControl w:val="0"/>
              <w:jc w:val="both"/>
              <w:rPr>
                <w:rFonts w:ascii="Arial" w:hAnsi="Arial" w:cs="Arial"/>
                <w:b/>
                <w:kern w:val="28"/>
                <w:sz w:val="22"/>
                <w:szCs w:val="22"/>
                <w:lang w:eastAsia="en-US"/>
              </w:rPr>
            </w:pPr>
          </w:p>
          <w:p w14:paraId="232510F3" w14:textId="77777777" w:rsidR="000C0155" w:rsidRPr="002173BE" w:rsidRDefault="000C0155" w:rsidP="00B67CA2">
            <w:pPr>
              <w:widowControl w:val="0"/>
              <w:jc w:val="both"/>
              <w:rPr>
                <w:rFonts w:ascii="Arial" w:hAnsi="Arial" w:cs="Arial"/>
                <w:b/>
                <w:kern w:val="28"/>
                <w:sz w:val="22"/>
                <w:szCs w:val="22"/>
                <w:lang w:eastAsia="en-US"/>
              </w:rPr>
            </w:pPr>
          </w:p>
          <w:p w14:paraId="60080787" w14:textId="77777777" w:rsidR="000C0155" w:rsidRPr="002173BE" w:rsidRDefault="000C0155" w:rsidP="00B67CA2">
            <w:pPr>
              <w:widowControl w:val="0"/>
              <w:jc w:val="both"/>
              <w:rPr>
                <w:rFonts w:ascii="Arial" w:hAnsi="Arial" w:cs="Arial"/>
                <w:b/>
                <w:kern w:val="28"/>
                <w:sz w:val="22"/>
                <w:szCs w:val="22"/>
                <w:lang w:eastAsia="en-US"/>
              </w:rPr>
            </w:pPr>
          </w:p>
          <w:p w14:paraId="2F15AA4C" w14:textId="77777777" w:rsidR="000C0155" w:rsidRPr="002173BE" w:rsidRDefault="000C0155" w:rsidP="00B67CA2">
            <w:pPr>
              <w:widowControl w:val="0"/>
              <w:jc w:val="both"/>
              <w:rPr>
                <w:rFonts w:ascii="Arial" w:hAnsi="Arial" w:cs="Arial"/>
                <w:b/>
                <w:kern w:val="28"/>
                <w:sz w:val="22"/>
                <w:szCs w:val="22"/>
                <w:lang w:eastAsia="en-US"/>
              </w:rPr>
            </w:pPr>
            <w:r w:rsidRPr="002173BE">
              <w:rPr>
                <w:rFonts w:ascii="Arial" w:hAnsi="Arial" w:cs="Arial"/>
                <w:b/>
                <w:kern w:val="28"/>
                <w:sz w:val="22"/>
                <w:szCs w:val="22"/>
                <w:lang w:eastAsia="en-US"/>
              </w:rPr>
              <w:t>Recommendations:</w:t>
            </w:r>
          </w:p>
          <w:p w14:paraId="6D3300CB" w14:textId="77777777" w:rsidR="000C0155" w:rsidRPr="002173BE" w:rsidRDefault="000C0155" w:rsidP="00B67CA2">
            <w:pPr>
              <w:widowControl w:val="0"/>
              <w:jc w:val="both"/>
              <w:rPr>
                <w:rFonts w:ascii="Arial" w:hAnsi="Arial" w:cs="Arial"/>
                <w:b/>
                <w:kern w:val="28"/>
                <w:sz w:val="22"/>
                <w:szCs w:val="22"/>
                <w:lang w:eastAsia="en-US"/>
              </w:rPr>
            </w:pPr>
          </w:p>
          <w:p w14:paraId="58B26E1F" w14:textId="77777777" w:rsidR="000C0155" w:rsidRPr="002173BE" w:rsidRDefault="000C0155" w:rsidP="00B67CA2">
            <w:pPr>
              <w:widowControl w:val="0"/>
              <w:jc w:val="both"/>
              <w:rPr>
                <w:rFonts w:ascii="Arial" w:hAnsi="Arial" w:cs="Arial"/>
                <w:b/>
                <w:kern w:val="28"/>
                <w:sz w:val="22"/>
                <w:szCs w:val="22"/>
                <w:lang w:eastAsia="en-US"/>
              </w:rPr>
            </w:pPr>
          </w:p>
          <w:p w14:paraId="50377733" w14:textId="77777777" w:rsidR="000C0155" w:rsidRPr="002173BE" w:rsidRDefault="000C0155" w:rsidP="00B67CA2">
            <w:pPr>
              <w:widowControl w:val="0"/>
              <w:jc w:val="both"/>
              <w:rPr>
                <w:rFonts w:ascii="Arial" w:hAnsi="Arial" w:cs="Arial"/>
                <w:b/>
                <w:kern w:val="28"/>
                <w:sz w:val="22"/>
                <w:szCs w:val="22"/>
                <w:lang w:eastAsia="en-US"/>
              </w:rPr>
            </w:pPr>
          </w:p>
          <w:p w14:paraId="7AE4B47E" w14:textId="77777777" w:rsidR="000C0155" w:rsidRPr="002173BE" w:rsidRDefault="000C0155" w:rsidP="00B67CA2">
            <w:pPr>
              <w:widowControl w:val="0"/>
              <w:jc w:val="both"/>
              <w:rPr>
                <w:rFonts w:ascii="Arial" w:hAnsi="Arial" w:cs="Arial"/>
                <w:b/>
                <w:kern w:val="28"/>
                <w:sz w:val="22"/>
                <w:szCs w:val="22"/>
                <w:lang w:eastAsia="en-US"/>
              </w:rPr>
            </w:pPr>
          </w:p>
          <w:p w14:paraId="32ED453A" w14:textId="77777777" w:rsidR="000C0155" w:rsidRPr="002173BE" w:rsidRDefault="000C0155" w:rsidP="00B67CA2">
            <w:pPr>
              <w:widowControl w:val="0"/>
              <w:jc w:val="both"/>
              <w:rPr>
                <w:rFonts w:ascii="Arial" w:hAnsi="Arial" w:cs="Arial"/>
                <w:b/>
                <w:kern w:val="28"/>
                <w:sz w:val="22"/>
                <w:szCs w:val="22"/>
                <w:lang w:eastAsia="en-US"/>
              </w:rPr>
            </w:pPr>
          </w:p>
          <w:p w14:paraId="53859ADC" w14:textId="77777777" w:rsidR="000C0155" w:rsidRPr="002173BE" w:rsidRDefault="000C0155" w:rsidP="00B67CA2">
            <w:pPr>
              <w:widowControl w:val="0"/>
              <w:jc w:val="both"/>
              <w:rPr>
                <w:rFonts w:ascii="Arial" w:hAnsi="Arial" w:cs="Arial"/>
                <w:b/>
                <w:kern w:val="28"/>
                <w:sz w:val="22"/>
                <w:szCs w:val="22"/>
                <w:lang w:eastAsia="en-US"/>
              </w:rPr>
            </w:pPr>
          </w:p>
          <w:p w14:paraId="4792CD20" w14:textId="77777777" w:rsidR="000C0155" w:rsidRPr="002173BE" w:rsidRDefault="000C0155" w:rsidP="00B67CA2">
            <w:pPr>
              <w:widowControl w:val="0"/>
              <w:jc w:val="both"/>
              <w:rPr>
                <w:rFonts w:ascii="Arial" w:hAnsi="Arial" w:cs="Arial"/>
                <w:b/>
                <w:kern w:val="28"/>
                <w:sz w:val="22"/>
                <w:szCs w:val="22"/>
                <w:lang w:eastAsia="en-US"/>
              </w:rPr>
            </w:pPr>
          </w:p>
          <w:p w14:paraId="65D43158" w14:textId="77777777" w:rsidR="000C0155" w:rsidRPr="002173BE" w:rsidRDefault="000C0155" w:rsidP="00B67CA2">
            <w:pPr>
              <w:widowControl w:val="0"/>
              <w:jc w:val="both"/>
              <w:rPr>
                <w:rFonts w:ascii="Arial" w:hAnsi="Arial" w:cs="Arial"/>
                <w:b/>
                <w:kern w:val="28"/>
                <w:sz w:val="22"/>
                <w:szCs w:val="22"/>
                <w:lang w:eastAsia="en-US"/>
              </w:rPr>
            </w:pPr>
          </w:p>
          <w:p w14:paraId="1875EC51" w14:textId="77777777" w:rsidR="000C0155" w:rsidRPr="002173BE" w:rsidRDefault="000C0155" w:rsidP="00B67CA2">
            <w:pPr>
              <w:widowControl w:val="0"/>
              <w:jc w:val="both"/>
              <w:rPr>
                <w:rFonts w:ascii="Arial" w:hAnsi="Arial" w:cs="Arial"/>
                <w:b/>
                <w:kern w:val="28"/>
                <w:sz w:val="22"/>
                <w:szCs w:val="22"/>
                <w:lang w:eastAsia="en-US"/>
              </w:rPr>
            </w:pPr>
            <w:r w:rsidRPr="002173BE">
              <w:rPr>
                <w:rFonts w:ascii="Arial" w:hAnsi="Arial" w:cs="Arial"/>
                <w:b/>
                <w:kern w:val="28"/>
                <w:sz w:val="22"/>
                <w:szCs w:val="22"/>
                <w:lang w:eastAsia="en-US"/>
              </w:rPr>
              <w:t>Assessment completed by:</w:t>
            </w:r>
          </w:p>
          <w:p w14:paraId="7EF78FC0" w14:textId="77777777" w:rsidR="000C0155" w:rsidRPr="002173BE" w:rsidRDefault="000C0155" w:rsidP="00B67CA2">
            <w:pPr>
              <w:widowControl w:val="0"/>
              <w:jc w:val="both"/>
              <w:rPr>
                <w:rFonts w:ascii="Arial" w:hAnsi="Arial" w:cs="Arial"/>
                <w:b/>
                <w:kern w:val="28"/>
                <w:sz w:val="22"/>
                <w:szCs w:val="22"/>
                <w:lang w:eastAsia="en-US"/>
              </w:rPr>
            </w:pPr>
          </w:p>
          <w:p w14:paraId="7A52BF05" w14:textId="77777777" w:rsidR="000C0155" w:rsidRPr="002173BE" w:rsidRDefault="000C0155" w:rsidP="00B67CA2">
            <w:pPr>
              <w:widowControl w:val="0"/>
              <w:numPr>
                <w:ilvl w:val="0"/>
                <w:numId w:val="15"/>
              </w:numPr>
              <w:jc w:val="both"/>
              <w:rPr>
                <w:rFonts w:ascii="Arial" w:hAnsi="Arial" w:cs="Arial"/>
                <w:kern w:val="28"/>
                <w:sz w:val="22"/>
                <w:szCs w:val="22"/>
                <w:lang w:eastAsia="en-US"/>
              </w:rPr>
            </w:pPr>
            <w:r w:rsidRPr="002173BE">
              <w:rPr>
                <w:rFonts w:ascii="Arial" w:hAnsi="Arial" w:cs="Arial"/>
                <w:kern w:val="28"/>
                <w:sz w:val="22"/>
                <w:szCs w:val="22"/>
                <w:lang w:eastAsia="en-US"/>
              </w:rPr>
              <w:t>Name:</w:t>
            </w:r>
          </w:p>
          <w:p w14:paraId="53770FD6" w14:textId="77777777" w:rsidR="000C0155" w:rsidRPr="002173BE" w:rsidRDefault="000C0155" w:rsidP="00B67CA2">
            <w:pPr>
              <w:widowControl w:val="0"/>
              <w:jc w:val="both"/>
              <w:rPr>
                <w:rFonts w:ascii="Arial" w:hAnsi="Arial" w:cs="Arial"/>
                <w:kern w:val="28"/>
                <w:sz w:val="22"/>
                <w:szCs w:val="22"/>
                <w:lang w:eastAsia="en-US"/>
              </w:rPr>
            </w:pPr>
          </w:p>
          <w:p w14:paraId="19A769AC" w14:textId="72256D4C" w:rsidR="000C0155" w:rsidRPr="002173BE" w:rsidRDefault="00C11C03" w:rsidP="00B67CA2">
            <w:pPr>
              <w:widowControl w:val="0"/>
              <w:numPr>
                <w:ilvl w:val="0"/>
                <w:numId w:val="15"/>
              </w:numPr>
              <w:jc w:val="both"/>
              <w:rPr>
                <w:rFonts w:ascii="Arial" w:hAnsi="Arial" w:cs="Arial"/>
                <w:kern w:val="28"/>
                <w:sz w:val="22"/>
                <w:szCs w:val="22"/>
                <w:lang w:eastAsia="en-US"/>
              </w:rPr>
            </w:pPr>
            <w:r>
              <w:rPr>
                <w:rFonts w:ascii="Arial" w:hAnsi="Arial" w:cs="Arial"/>
                <w:kern w:val="28"/>
                <w:sz w:val="22"/>
                <w:szCs w:val="22"/>
                <w:lang w:eastAsia="en-US"/>
              </w:rPr>
              <w:t>Role:</w:t>
            </w:r>
          </w:p>
          <w:p w14:paraId="468DB8A9" w14:textId="77777777" w:rsidR="000C0155" w:rsidRPr="002173BE" w:rsidRDefault="000C0155" w:rsidP="00B67CA2">
            <w:pPr>
              <w:widowControl w:val="0"/>
              <w:jc w:val="both"/>
              <w:rPr>
                <w:rFonts w:ascii="Arial" w:hAnsi="Arial" w:cs="Arial"/>
                <w:kern w:val="28"/>
                <w:sz w:val="22"/>
                <w:szCs w:val="22"/>
                <w:lang w:eastAsia="en-US"/>
              </w:rPr>
            </w:pPr>
          </w:p>
          <w:p w14:paraId="45F208AE" w14:textId="77777777" w:rsidR="000C0155" w:rsidRPr="002173BE" w:rsidRDefault="000C0155" w:rsidP="00B67CA2">
            <w:pPr>
              <w:widowControl w:val="0"/>
              <w:numPr>
                <w:ilvl w:val="0"/>
                <w:numId w:val="15"/>
              </w:numPr>
              <w:jc w:val="both"/>
              <w:rPr>
                <w:rFonts w:ascii="Arial" w:hAnsi="Arial" w:cs="Arial"/>
                <w:kern w:val="28"/>
                <w:sz w:val="22"/>
                <w:szCs w:val="22"/>
                <w:lang w:eastAsia="en-US"/>
              </w:rPr>
            </w:pPr>
            <w:r w:rsidRPr="002173BE">
              <w:rPr>
                <w:rFonts w:ascii="Arial" w:hAnsi="Arial" w:cs="Arial"/>
                <w:kern w:val="28"/>
                <w:sz w:val="22"/>
                <w:szCs w:val="22"/>
                <w:lang w:eastAsia="en-US"/>
              </w:rPr>
              <w:t xml:space="preserve">Date: </w:t>
            </w:r>
          </w:p>
          <w:p w14:paraId="7143DA84" w14:textId="77777777" w:rsidR="000C0155" w:rsidRPr="002173BE" w:rsidRDefault="000C0155" w:rsidP="00B67CA2">
            <w:pPr>
              <w:widowControl w:val="0"/>
              <w:jc w:val="both"/>
              <w:rPr>
                <w:rFonts w:ascii="Arial" w:hAnsi="Arial" w:cs="Arial"/>
                <w:b/>
                <w:kern w:val="28"/>
                <w:sz w:val="22"/>
                <w:szCs w:val="22"/>
                <w:lang w:eastAsia="en-US"/>
              </w:rPr>
            </w:pPr>
          </w:p>
          <w:p w14:paraId="5322FBF4" w14:textId="77777777" w:rsidR="000C0155" w:rsidRPr="002173BE" w:rsidRDefault="000C0155" w:rsidP="00B67CA2">
            <w:pPr>
              <w:widowControl w:val="0"/>
              <w:jc w:val="both"/>
              <w:rPr>
                <w:rFonts w:ascii="Arial" w:hAnsi="Arial" w:cs="Arial"/>
                <w:b/>
                <w:kern w:val="28"/>
                <w:sz w:val="22"/>
                <w:szCs w:val="22"/>
                <w:lang w:eastAsia="en-US"/>
              </w:rPr>
            </w:pPr>
          </w:p>
          <w:p w14:paraId="00289F2E" w14:textId="77777777" w:rsidR="000C0155" w:rsidRPr="002173BE" w:rsidRDefault="000C0155" w:rsidP="00B67CA2">
            <w:pPr>
              <w:widowControl w:val="0"/>
              <w:jc w:val="both"/>
              <w:rPr>
                <w:rFonts w:ascii="Arial" w:hAnsi="Arial" w:cs="Arial"/>
                <w:b/>
                <w:kern w:val="28"/>
                <w:sz w:val="22"/>
                <w:szCs w:val="22"/>
                <w:lang w:eastAsia="en-US"/>
              </w:rPr>
            </w:pPr>
          </w:p>
          <w:p w14:paraId="316F4B87" w14:textId="20DEEFB4" w:rsidR="000C0155" w:rsidRPr="002173BE" w:rsidRDefault="000C0155" w:rsidP="00B67CA2">
            <w:pPr>
              <w:widowControl w:val="0"/>
              <w:jc w:val="both"/>
              <w:rPr>
                <w:rFonts w:ascii="Arial" w:hAnsi="Arial" w:cs="Arial"/>
                <w:b/>
                <w:kern w:val="28"/>
                <w:sz w:val="22"/>
                <w:szCs w:val="22"/>
                <w:lang w:eastAsia="en-US"/>
              </w:rPr>
            </w:pPr>
            <w:r w:rsidRPr="002173BE">
              <w:rPr>
                <w:rFonts w:ascii="Arial" w:hAnsi="Arial" w:cs="Arial"/>
                <w:b/>
                <w:kern w:val="28"/>
                <w:sz w:val="22"/>
                <w:szCs w:val="22"/>
                <w:lang w:eastAsia="en-US"/>
              </w:rPr>
              <w:t xml:space="preserve">Appendices attached? </w:t>
            </w:r>
          </w:p>
          <w:p w14:paraId="15B14D25" w14:textId="77777777" w:rsidR="000C0155" w:rsidRPr="002173BE" w:rsidRDefault="000C0155" w:rsidP="00B67CA2">
            <w:pPr>
              <w:widowControl w:val="0"/>
              <w:jc w:val="both"/>
              <w:rPr>
                <w:rFonts w:ascii="Arial" w:hAnsi="Arial" w:cs="Arial"/>
                <w:kern w:val="28"/>
                <w:sz w:val="22"/>
                <w:szCs w:val="22"/>
                <w:lang w:eastAsia="en-US"/>
              </w:rPr>
            </w:pPr>
            <w:r w:rsidRPr="002173BE">
              <w:rPr>
                <w:rFonts w:ascii="Arial" w:hAnsi="Arial" w:cs="Arial"/>
                <w:kern w:val="28"/>
                <w:sz w:val="22"/>
                <w:szCs w:val="22"/>
                <w:lang w:eastAsia="en-US"/>
              </w:rPr>
              <w:t>e.g. photographic images</w:t>
            </w:r>
          </w:p>
          <w:p w14:paraId="4DE930CC" w14:textId="77777777" w:rsidR="000C0155" w:rsidRPr="002173BE" w:rsidRDefault="000C0155" w:rsidP="00B67CA2">
            <w:pPr>
              <w:widowControl w:val="0"/>
              <w:jc w:val="both"/>
              <w:rPr>
                <w:rFonts w:ascii="Arial" w:hAnsi="Arial" w:cs="Arial"/>
                <w:kern w:val="28"/>
                <w:sz w:val="22"/>
                <w:szCs w:val="22"/>
                <w:lang w:eastAsia="en-US"/>
              </w:rPr>
            </w:pPr>
          </w:p>
          <w:p w14:paraId="0601F055" w14:textId="77777777" w:rsidR="000C0155" w:rsidRPr="002173BE" w:rsidRDefault="000C0155" w:rsidP="00B67CA2">
            <w:pPr>
              <w:widowControl w:val="0"/>
              <w:jc w:val="both"/>
              <w:rPr>
                <w:rFonts w:ascii="Arial" w:hAnsi="Arial" w:cs="Arial"/>
                <w:kern w:val="28"/>
                <w:sz w:val="22"/>
                <w:szCs w:val="22"/>
                <w:lang w:eastAsia="en-US"/>
              </w:rPr>
            </w:pPr>
          </w:p>
          <w:p w14:paraId="136DA7C7" w14:textId="77777777" w:rsidR="000C0155" w:rsidRPr="002173BE" w:rsidRDefault="000C0155" w:rsidP="00B67CA2">
            <w:pPr>
              <w:widowControl w:val="0"/>
              <w:jc w:val="both"/>
              <w:rPr>
                <w:rFonts w:ascii="Arial" w:hAnsi="Arial" w:cs="Arial"/>
                <w:kern w:val="28"/>
                <w:sz w:val="22"/>
                <w:szCs w:val="22"/>
                <w:lang w:eastAsia="en-US"/>
              </w:rPr>
            </w:pPr>
          </w:p>
          <w:p w14:paraId="70CA27ED" w14:textId="77777777" w:rsidR="000C0155" w:rsidRPr="002173BE" w:rsidRDefault="000C0155" w:rsidP="00B67CA2">
            <w:pPr>
              <w:widowControl w:val="0"/>
              <w:jc w:val="both"/>
              <w:rPr>
                <w:rFonts w:ascii="Arial" w:hAnsi="Arial" w:cs="Arial"/>
                <w:b/>
                <w:kern w:val="28"/>
                <w:sz w:val="22"/>
                <w:szCs w:val="22"/>
                <w:lang w:eastAsia="en-US"/>
              </w:rPr>
            </w:pPr>
          </w:p>
          <w:p w14:paraId="166A9680" w14:textId="77777777" w:rsidR="000C0155" w:rsidRPr="002173BE" w:rsidRDefault="000C0155" w:rsidP="00B67CA2">
            <w:pPr>
              <w:widowControl w:val="0"/>
              <w:jc w:val="both"/>
              <w:rPr>
                <w:rFonts w:ascii="Arial" w:hAnsi="Arial" w:cs="Arial"/>
                <w:b/>
                <w:kern w:val="28"/>
                <w:sz w:val="22"/>
                <w:szCs w:val="22"/>
                <w:lang w:eastAsia="en-US"/>
              </w:rPr>
            </w:pPr>
          </w:p>
        </w:tc>
      </w:tr>
    </w:tbl>
    <w:p w14:paraId="696C1F85" w14:textId="77777777" w:rsidR="000C0155" w:rsidRDefault="000C0155" w:rsidP="000C0155">
      <w:pPr>
        <w:widowControl w:val="0"/>
        <w:jc w:val="both"/>
        <w:rPr>
          <w:rFonts w:ascii="Arial" w:hAnsi="Arial" w:cs="Arial"/>
          <w:kern w:val="28"/>
          <w:sz w:val="22"/>
          <w:szCs w:val="22"/>
          <w:lang w:eastAsia="en-US"/>
        </w:rPr>
      </w:pPr>
    </w:p>
    <w:p w14:paraId="74021CFC" w14:textId="77777777" w:rsidR="000C0155" w:rsidRDefault="000C0155" w:rsidP="000C0155">
      <w:pPr>
        <w:widowControl w:val="0"/>
        <w:jc w:val="both"/>
        <w:rPr>
          <w:rFonts w:ascii="Arial" w:hAnsi="Arial" w:cs="Arial"/>
          <w:kern w:val="28"/>
          <w:sz w:val="22"/>
          <w:szCs w:val="22"/>
          <w:lang w:eastAsia="en-US"/>
        </w:rPr>
      </w:pPr>
    </w:p>
    <w:p w14:paraId="101EF06D" w14:textId="77777777" w:rsidR="000C0155" w:rsidRDefault="000C0155" w:rsidP="000C0155">
      <w:pPr>
        <w:widowControl w:val="0"/>
        <w:jc w:val="both"/>
        <w:rPr>
          <w:rFonts w:ascii="Arial" w:hAnsi="Arial" w:cs="Arial"/>
          <w:kern w:val="28"/>
          <w:sz w:val="22"/>
          <w:szCs w:val="22"/>
          <w:lang w:eastAsia="en-US"/>
        </w:rPr>
      </w:pPr>
    </w:p>
    <w:p w14:paraId="0DFA4943" w14:textId="77777777" w:rsidR="000C0155" w:rsidRDefault="000C0155" w:rsidP="000C0155">
      <w:pPr>
        <w:widowControl w:val="0"/>
        <w:jc w:val="both"/>
        <w:rPr>
          <w:rFonts w:ascii="Arial" w:hAnsi="Arial" w:cs="Arial"/>
          <w:kern w:val="28"/>
          <w:sz w:val="22"/>
          <w:szCs w:val="22"/>
          <w:lang w:eastAsia="en-US"/>
        </w:rPr>
      </w:pPr>
    </w:p>
    <w:p w14:paraId="55D943A4" w14:textId="77777777" w:rsidR="000C0155" w:rsidRDefault="000C0155" w:rsidP="000C0155">
      <w:pPr>
        <w:widowControl w:val="0"/>
        <w:jc w:val="both"/>
        <w:rPr>
          <w:rFonts w:ascii="Arial" w:hAnsi="Arial" w:cs="Arial"/>
          <w:kern w:val="28"/>
          <w:sz w:val="22"/>
          <w:szCs w:val="22"/>
          <w:lang w:eastAsia="en-US"/>
        </w:rPr>
      </w:pPr>
    </w:p>
    <w:p w14:paraId="0B04BC2E" w14:textId="77777777" w:rsidR="000C0155" w:rsidRDefault="000C0155" w:rsidP="000C0155">
      <w:pPr>
        <w:widowControl w:val="0"/>
        <w:jc w:val="both"/>
        <w:rPr>
          <w:rFonts w:ascii="Arial" w:hAnsi="Arial" w:cs="Arial"/>
          <w:kern w:val="28"/>
          <w:sz w:val="22"/>
          <w:szCs w:val="22"/>
          <w:lang w:eastAsia="en-US"/>
        </w:rPr>
      </w:pPr>
    </w:p>
    <w:p w14:paraId="4FB3DCC5" w14:textId="77777777" w:rsidR="000C0155" w:rsidRDefault="000C0155" w:rsidP="000C0155">
      <w:pPr>
        <w:widowControl w:val="0"/>
        <w:jc w:val="both"/>
        <w:rPr>
          <w:rFonts w:ascii="Arial" w:hAnsi="Arial" w:cs="Arial"/>
          <w:kern w:val="28"/>
          <w:sz w:val="22"/>
          <w:szCs w:val="22"/>
          <w:lang w:eastAsia="en-US"/>
        </w:rPr>
      </w:pPr>
    </w:p>
    <w:p w14:paraId="422943EA" w14:textId="77777777" w:rsidR="000C0155" w:rsidRDefault="000C0155" w:rsidP="000C0155">
      <w:pPr>
        <w:widowControl w:val="0"/>
        <w:jc w:val="both"/>
        <w:rPr>
          <w:rFonts w:ascii="Arial" w:hAnsi="Arial" w:cs="Arial"/>
          <w:kern w:val="28"/>
          <w:sz w:val="22"/>
          <w:szCs w:val="22"/>
          <w:lang w:eastAsia="en-US"/>
        </w:rPr>
      </w:pPr>
    </w:p>
    <w:p w14:paraId="441F3363" w14:textId="77777777" w:rsidR="000C0155" w:rsidRDefault="000C0155" w:rsidP="000C0155">
      <w:pPr>
        <w:widowControl w:val="0"/>
        <w:jc w:val="both"/>
        <w:rPr>
          <w:rFonts w:ascii="Arial" w:hAnsi="Arial" w:cs="Arial"/>
          <w:kern w:val="28"/>
          <w:sz w:val="22"/>
          <w:szCs w:val="22"/>
          <w:lang w:eastAsia="en-US"/>
        </w:rPr>
      </w:pPr>
    </w:p>
    <w:p w14:paraId="7C032C76" w14:textId="77777777" w:rsidR="000C0155" w:rsidRPr="002173BE" w:rsidRDefault="000C0155" w:rsidP="000C0155">
      <w:pPr>
        <w:widowControl w:val="0"/>
        <w:jc w:val="both"/>
        <w:rPr>
          <w:rFonts w:ascii="Arial" w:hAnsi="Arial" w:cs="Arial"/>
          <w:kern w:val="28"/>
          <w:sz w:val="22"/>
          <w:szCs w:val="22"/>
          <w:lang w:eastAsia="en-US"/>
        </w:rPr>
      </w:pPr>
    </w:p>
    <w:p w14:paraId="20CDA05B" w14:textId="77777777" w:rsidR="000C0155" w:rsidRPr="002173BE" w:rsidRDefault="000C0155" w:rsidP="000C0155">
      <w:pPr>
        <w:widowControl w:val="0"/>
        <w:autoSpaceDE w:val="0"/>
        <w:autoSpaceDN w:val="0"/>
        <w:adjustRightInd w:val="0"/>
        <w:jc w:val="both"/>
        <w:rPr>
          <w:rFonts w:ascii="Arial" w:hAnsi="Arial" w:cs="Arial"/>
          <w:b/>
          <w:bCs/>
          <w:color w:val="000000"/>
          <w:sz w:val="22"/>
          <w:szCs w:val="22"/>
        </w:rPr>
      </w:pPr>
    </w:p>
    <w:sectPr w:rsidR="000C0155" w:rsidRPr="002173BE" w:rsidSect="002173BE">
      <w:pgSz w:w="11907" w:h="16839" w:code="9"/>
      <w:pgMar w:top="720" w:right="747" w:bottom="1080" w:left="1260" w:header="709" w:footer="30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C2E19A" w14:textId="77777777" w:rsidR="00531D40" w:rsidRDefault="00531D40" w:rsidP="00C865F0">
      <w:r>
        <w:separator/>
      </w:r>
    </w:p>
  </w:endnote>
  <w:endnote w:type="continuationSeparator" w:id="0">
    <w:p w14:paraId="2D1DB4D2" w14:textId="77777777" w:rsidR="00531D40" w:rsidRDefault="00531D40" w:rsidP="00C86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Frutiger 45 Light">
    <w:altName w:val="Cambria"/>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76DD784" w14:textId="77777777" w:rsidR="00C57ABA" w:rsidRDefault="00C57AB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id w:val="1977951730"/>
      <w:docPartObj>
        <w:docPartGallery w:val="Page Numbers (Bottom of Page)"/>
        <w:docPartUnique/>
      </w:docPartObj>
    </w:sdtPr>
    <w:sdtEndPr>
      <w:rPr>
        <w:color w:val="7F7F7F" w:themeColor="background1" w:themeShade="7F"/>
        <w:spacing w:val="60"/>
      </w:rPr>
    </w:sdtEndPr>
    <w:sdtContent>
      <w:p w14:paraId="2EC9AF6B" w14:textId="5B91A555" w:rsidR="00531D40" w:rsidRDefault="00531D40">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C57ABA" w:rsidRPr="00C57ABA">
          <w:rPr>
            <w:b/>
            <w:bCs/>
            <w:noProof/>
          </w:rPr>
          <w:t>6</w:t>
        </w:r>
        <w:r>
          <w:rPr>
            <w:b/>
            <w:bCs/>
            <w:noProof/>
          </w:rPr>
          <w:fldChar w:fldCharType="end"/>
        </w:r>
        <w:r>
          <w:rPr>
            <w:b/>
            <w:bCs/>
          </w:rPr>
          <w:t xml:space="preserve"> | </w:t>
        </w:r>
        <w:r>
          <w:rPr>
            <w:color w:val="7F7F7F" w:themeColor="background1" w:themeShade="7F"/>
            <w:spacing w:val="60"/>
          </w:rPr>
          <w:t>Page</w:t>
        </w:r>
      </w:p>
    </w:sdtContent>
  </w:sdt>
  <w:p w14:paraId="76661620" w14:textId="77777777" w:rsidR="00531D40" w:rsidRDefault="00531D40">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130C03B" w14:textId="77777777" w:rsidR="00C57ABA" w:rsidRDefault="00C57ABA">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id w:val="345754093"/>
      <w:docPartObj>
        <w:docPartGallery w:val="Page Numbers (Bottom of Page)"/>
        <w:docPartUnique/>
      </w:docPartObj>
    </w:sdtPr>
    <w:sdtContent>
      <w:p w14:paraId="64FACF06" w14:textId="7B894F1A" w:rsidR="00531D40" w:rsidRDefault="00531D40">
        <w:pPr>
          <w:pStyle w:val="Footer"/>
          <w:jc w:val="center"/>
        </w:pPr>
        <w:r>
          <w:t>[</w:t>
        </w:r>
        <w:r>
          <w:fldChar w:fldCharType="begin"/>
        </w:r>
        <w:r>
          <w:instrText xml:space="preserve"> PAGE   \* MERGEFORMAT </w:instrText>
        </w:r>
        <w:r>
          <w:fldChar w:fldCharType="separate"/>
        </w:r>
        <w:r w:rsidR="00C57ABA">
          <w:rPr>
            <w:noProof/>
          </w:rPr>
          <w:t>21</w:t>
        </w:r>
        <w:r>
          <w:rPr>
            <w:noProof/>
          </w:rPr>
          <w:fldChar w:fldCharType="end"/>
        </w:r>
        <w:r>
          <w:t>]</w:t>
        </w:r>
      </w:p>
    </w:sdtContent>
  </w:sdt>
  <w:p w14:paraId="04E50E39" w14:textId="77777777" w:rsidR="00531D40" w:rsidRDefault="00531D4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3EC64C" w14:textId="77777777" w:rsidR="00531D40" w:rsidRDefault="00531D40" w:rsidP="00C865F0">
      <w:r>
        <w:separator/>
      </w:r>
    </w:p>
  </w:footnote>
  <w:footnote w:type="continuationSeparator" w:id="0">
    <w:p w14:paraId="7A96DF41" w14:textId="77777777" w:rsidR="00531D40" w:rsidRDefault="00531D40" w:rsidP="00C865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F03E93B" w14:textId="671B50FC" w:rsidR="00C57ABA" w:rsidRDefault="00C57ABA">
    <w:pPr>
      <w:pStyle w:val="Header"/>
    </w:pPr>
    <w:r>
      <w:rPr>
        <w:noProof/>
      </w:rPr>
      <w:pict w14:anchorId="024689A6">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639pt;height:117pt;rotation:315;z-index:-251655168;mso-wrap-edited:f;mso-position-horizontal:center;mso-position-horizontal-relative:margin;mso-position-vertical:center;mso-position-vertical-relative:margin" wrapcoords="21523 8307 21498 8307 21016 8584 20383 8307 18988 8030 18735 8446 17771 3323 17543 4153 17569 4984 18430 10246 16960 3738 16783 3184 16681 3738 16377 4707 16352 4984 16605 6369 16580 12461 15895 9000 15363 7338 15185 8030 13969 4569 13791 4292 13360 4015 12726 4015 12549 4292 12549 4707 12878 8030 12853 10800 11560 4430 11230 3046 11002 4015 9583 4153 9557 4430 9532 5400 9304 4153 8847 3461 8695 4015 7554 4015 7504 4430 7732 7892 7833 8723 7808 11492 6160 3738 6008 4984 5501 11630 4233 5123 3752 3184 3549 4015 2611 4292 2585 4569 2915 6923 2890 9692 2104 5676 1445 3323 1242 4015 101 4015 25 4430 126 6369 329 8446 329 14400 126 16753 25 16753 152 17446 1419 17446 1850 16753 2154 15230 2535 17030 2991 18276 3194 17723 3625 17446 3650 17169 3321 12323 4183 16753 4664 18415 4892 17446 5425 17446 5704 17307 5704 17030 5526 14953 6616 17584 8594 17307 8594 17030 8239 14123 8264 11076 8949 12738 9025 12876 9050 12184 9938 16753 10394 18415 10571 17446 11053 17307 11104 17030 10774 15369 10749 9000 11560 13153 12752 18138 12929 17446 13436 17446 13614 17169 13284 13430 13538 11630 15160 17723 15261 17723 15718 17307 16022 15784 16301 17030 16783 18138 16960 17584 18177 17446 18152 16753 17949 13707 18430 16199 19090 18276 19216 17584 19850 20907 20256 22153 20636 19938 21371 10523 21625 8723 21523 8307" fillcolor="#7f7f7f [1612]" stroked="f">
          <v:textpath style="font-family:&quot;Times New Roman&quot;;font-size:105pt" string="DRAFT Policy"/>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F5E0148" w14:textId="0E0F304C" w:rsidR="00C57ABA" w:rsidRDefault="00C57ABA">
    <w:pPr>
      <w:pStyle w:val="Header"/>
    </w:pPr>
    <w:r>
      <w:rPr>
        <w:noProof/>
      </w:rPr>
      <w:pict w14:anchorId="2F168593">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639pt;height:117pt;rotation:315;z-index:-251657216;mso-wrap-edited:f;mso-position-horizontal:center;mso-position-horizontal-relative:margin;mso-position-vertical:center;mso-position-vertical-relative:margin" wrapcoords="21523 8307 21498 8307 21016 8584 20383 8307 18988 8030 18735 8446 17771 3323 17543 4153 17569 4984 18430 10246 16960 3738 16783 3184 16681 3738 16377 4707 16352 4984 16605 6369 16580 12461 15895 9000 15363 7338 15185 8030 13969 4569 13791 4292 13360 4015 12726 4015 12549 4292 12549 4707 12878 8030 12853 10800 11560 4430 11230 3046 11002 4015 9583 4153 9557 4430 9532 5400 9304 4153 8847 3461 8695 4015 7554 4015 7504 4430 7732 7892 7833 8723 7808 11492 6160 3738 6008 4984 5501 11630 4233 5123 3752 3184 3549 4015 2611 4292 2585 4569 2915 6923 2890 9692 2104 5676 1445 3323 1242 4015 101 4015 25 4430 126 6369 329 8446 329 14400 126 16753 25 16753 152 17446 1419 17446 1850 16753 2154 15230 2535 17030 2991 18276 3194 17723 3625 17446 3650 17169 3321 12323 4183 16753 4664 18415 4892 17446 5425 17446 5704 17307 5704 17030 5526 14953 6616 17584 8594 17307 8594 17030 8239 14123 8264 11076 8949 12738 9025 12876 9050 12184 9938 16753 10394 18415 10571 17446 11053 17307 11104 17030 10774 15369 10749 9000 11560 13153 12752 18138 12929 17446 13436 17446 13614 17169 13284 13430 13538 11630 15160 17723 15261 17723 15718 17307 16022 15784 16301 17030 16783 18138 16960 17584 18177 17446 18152 16753 17949 13707 18430 16199 19090 18276 19216 17584 19850 20907 20256 22153 20636 19938 21371 10523 21625 8723 21523 8307" fillcolor="#7f7f7f [1612]" stroked="f">
          <v:textpath style="font-family:&quot;Times New Roman&quot;;font-size:105pt" string="DRAFT Policy"/>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F471E92" w14:textId="296C0F0F" w:rsidR="00C57ABA" w:rsidRDefault="00C57ABA">
    <w:pPr>
      <w:pStyle w:val="Header"/>
    </w:pPr>
    <w:r>
      <w:rPr>
        <w:noProof/>
      </w:rPr>
      <w:pict w14:anchorId="5C64FDD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639pt;height:117pt;rotation:315;z-index:-251653120;mso-wrap-edited:f;mso-position-horizontal:center;mso-position-horizontal-relative:margin;mso-position-vertical:center;mso-position-vertical-relative:margin" wrapcoords="21523 8307 21498 8307 21016 8584 20383 8307 18988 8030 18735 8446 17771 3323 17543 4153 17569 4984 18430 10246 16960 3738 16783 3184 16681 3738 16377 4707 16352 4984 16605 6369 16580 12461 15895 9000 15363 7338 15185 8030 13969 4569 13791 4292 13360 4015 12726 4015 12549 4292 12549 4707 12878 8030 12853 10800 11560 4430 11230 3046 11002 4015 9583 4153 9557 4430 9532 5400 9304 4153 8847 3461 8695 4015 7554 4015 7504 4430 7732 7892 7833 8723 7808 11492 6160 3738 6008 4984 5501 11630 4233 5123 3752 3184 3549 4015 2611 4292 2585 4569 2915 6923 2890 9692 2104 5676 1445 3323 1242 4015 101 4015 25 4430 126 6369 329 8446 329 14400 126 16753 25 16753 152 17446 1419 17446 1850 16753 2154 15230 2535 17030 2991 18276 3194 17723 3625 17446 3650 17169 3321 12323 4183 16753 4664 18415 4892 17446 5425 17446 5704 17307 5704 17030 5526 14953 6616 17584 8594 17307 8594 17030 8239 14123 8264 11076 8949 12738 9025 12876 9050 12184 9938 16753 10394 18415 10571 17446 11053 17307 11104 17030 10774 15369 10749 9000 11560 13153 12752 18138 12929 17446 13436 17446 13614 17169 13284 13430 13538 11630 15160 17723 15261 17723 15718 17307 16022 15784 16301 17030 16783 18138 16960 17584 18177 17446 18152 16753 17949 13707 18430 16199 19090 18276 19216 17584 19850 20907 20256 22153 20636 19938 21371 10523 21625 8723 21523 8307" fillcolor="#7f7f7f [1612]" stroked="f">
          <v:textpath style="font-family:&quot;Times New Roman&quot;;font-size:105pt" string="DRAFT Policy"/>
        </v:shape>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8B7A4FA" w14:textId="1F503C01" w:rsidR="00C57ABA" w:rsidRDefault="00C57ABA">
    <w:pPr>
      <w:pStyle w:val="Header"/>
    </w:pPr>
    <w:r>
      <w:rPr>
        <w:noProof/>
      </w:rPr>
      <w:pict w14:anchorId="0AD81953">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margin-left:0;margin-top:0;width:639pt;height:117pt;rotation:315;z-index:-251649024;mso-wrap-edited:f;mso-position-horizontal:center;mso-position-horizontal-relative:margin;mso-position-vertical:center;mso-position-vertical-relative:margin" wrapcoords="21523 8307 21498 8307 21016 8584 20383 8307 18988 8030 18735 8446 17771 3323 17543 4153 17569 4984 18430 10246 16960 3738 16783 3184 16681 3738 16377 4707 16352 4984 16605 6369 16580 12461 15895 9000 15363 7338 15185 8030 13969 4569 13791 4292 13360 4015 12726 4015 12549 4292 12549 4707 12878 8030 12853 10800 11560 4430 11230 3046 11002 4015 9583 4153 9557 4430 9532 5400 9304 4153 8847 3461 8695 4015 7554 4015 7504 4430 7732 7892 7833 8723 7808 11492 6160 3738 6008 4984 5501 11630 4233 5123 3752 3184 3549 4015 2611 4292 2585 4569 2915 6923 2890 9692 2104 5676 1445 3323 1242 4015 101 4015 25 4430 126 6369 329 8446 329 14400 126 16753 25 16753 152 17446 1419 17446 1850 16753 2154 15230 2535 17030 2991 18276 3194 17723 3625 17446 3650 17169 3321 12323 4183 16753 4664 18415 4892 17446 5425 17446 5704 17307 5704 17030 5526 14953 6616 17584 8594 17307 8594 17030 8239 14123 8264 11076 8949 12738 9025 12876 9050 12184 9938 16753 10394 18415 10571 17446 11053 17307 11104 17030 10774 15369 10749 9000 11560 13153 12752 18138 12929 17446 13436 17446 13614 17169 13284 13430 13538 11630 15160 17723 15261 17723 15718 17307 16022 15784 16301 17030 16783 18138 16960 17584 18177 17446 18152 16753 17949 13707 18430 16199 19090 18276 19216 17584 19850 20907 20256 22153 20636 19938 21371 10523 21625 8723 21523 8307" fillcolor="#7f7f7f [1612]" stroked="f">
          <v:textpath style="font-family:&quot;Times New Roman&quot;;font-size:105pt" string="DRAFT Policy"/>
        </v:shap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045AD85" w14:textId="1216A285" w:rsidR="00C57ABA" w:rsidRDefault="00C57ABA">
    <w:pPr>
      <w:pStyle w:val="Header"/>
    </w:pPr>
    <w:r>
      <w:rPr>
        <w:noProof/>
      </w:rPr>
      <w:pict w14:anchorId="337B090A">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2" type="#_x0000_t136" style="position:absolute;margin-left:0;margin-top:0;width:639pt;height:117pt;rotation:315;z-index:-251651072;mso-wrap-edited:f;mso-position-horizontal:center;mso-position-horizontal-relative:margin;mso-position-vertical:center;mso-position-vertical-relative:margin" wrapcoords="21523 8307 21498 8307 21016 8584 20383 8307 18988 8030 18735 8446 17771 3323 17543 4153 17569 4984 18430 10246 16960 3738 16783 3184 16681 3738 16377 4707 16352 4984 16605 6369 16580 12461 15895 9000 15363 7338 15185 8030 13969 4569 13791 4292 13360 4015 12726 4015 12549 4292 12549 4707 12878 8030 12853 10800 11560 4430 11230 3046 11002 4015 9583 4153 9557 4430 9532 5400 9304 4153 8847 3461 8695 4015 7554 4015 7504 4430 7732 7892 7833 8723 7808 11492 6160 3738 6008 4984 5501 11630 4233 5123 3752 3184 3549 4015 2611 4292 2585 4569 2915 6923 2890 9692 2104 5676 1445 3323 1242 4015 101 4015 25 4430 126 6369 329 8446 329 14400 126 16753 25 16753 152 17446 1419 17446 1850 16753 2154 15230 2535 17030 2991 18276 3194 17723 3625 17446 3650 17169 3321 12323 4183 16753 4664 18415 4892 17446 5425 17446 5704 17307 5704 17030 5526 14953 6616 17584 8594 17307 8594 17030 8239 14123 8264 11076 8949 12738 9025 12876 9050 12184 9938 16753 10394 18415 10571 17446 11053 17307 11104 17030 10774 15369 10749 9000 11560 13153 12752 18138 12929 17446 13436 17446 13614 17169 13284 13430 13538 11630 15160 17723 15261 17723 15718 17307 16022 15784 16301 17030 16783 18138 16960 17584 18177 17446 18152 16753 17949 13707 18430 16199 19090 18276 19216 17584 19850 20907 20256 22153 20636 19938 21371 10523 21625 8723 21523 8307" fillcolor="#7f7f7f [1612]" stroked="f">
          <v:textpath style="font-family:&quot;Times New Roman&quot;;font-size:105pt" string="DRAFT Policy"/>
        </v:shape>
      </w:pic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D1F7D5D" w14:textId="38650036" w:rsidR="00C57ABA" w:rsidRDefault="00C57ABA">
    <w:pPr>
      <w:pStyle w:val="Header"/>
    </w:pPr>
    <w:r>
      <w:rPr>
        <w:noProof/>
      </w:rPr>
      <w:pict w14:anchorId="773E9EF4">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4" type="#_x0000_t136" style="position:absolute;margin-left:0;margin-top:0;width:639pt;height:117pt;rotation:315;z-index:-251646976;mso-wrap-edited:f;mso-position-horizontal:center;mso-position-horizontal-relative:margin;mso-position-vertical:center;mso-position-vertical-relative:margin" wrapcoords="21523 8307 21498 8307 21016 8584 20383 8307 18988 8030 18735 8446 17771 3323 17543 4153 17569 4984 18430 10246 16960 3738 16783 3184 16681 3738 16377 4707 16352 4984 16605 6369 16580 12461 15895 9000 15363 7338 15185 8030 13969 4569 13791 4292 13360 4015 12726 4015 12549 4292 12549 4707 12878 8030 12853 10800 11560 4430 11230 3046 11002 4015 9583 4153 9557 4430 9532 5400 9304 4153 8847 3461 8695 4015 7554 4015 7504 4430 7732 7892 7833 8723 7808 11492 6160 3738 6008 4984 5501 11630 4233 5123 3752 3184 3549 4015 2611 4292 2585 4569 2915 6923 2890 9692 2104 5676 1445 3323 1242 4015 101 4015 25 4430 126 6369 329 8446 329 14400 126 16753 25 16753 152 17446 1419 17446 1850 16753 2154 15230 2535 17030 2991 18276 3194 17723 3625 17446 3650 17169 3321 12323 4183 16753 4664 18415 4892 17446 5425 17446 5704 17307 5704 17030 5526 14953 6616 17584 8594 17307 8594 17030 8239 14123 8264 11076 8949 12738 9025 12876 9050 12184 9938 16753 10394 18415 10571 17446 11053 17307 11104 17030 10774 15369 10749 9000 11560 13153 12752 18138 12929 17446 13436 17446 13614 17169 13284 13430 13538 11630 15160 17723 15261 17723 15718 17307 16022 15784 16301 17030 16783 18138 16960 17584 18177 17446 18152 16753 17949 13707 18430 16199 19090 18276 19216 17584 19850 20907 20256 22153 20636 19938 21371 10523 21625 8723 21523 8307" fillcolor="#7f7f7f [1612]" stroked="f">
          <v:textpath style="font-family:&quot;Times New Roman&quot;;font-size:105pt" string="DRAFT Policy"/>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C3B53"/>
    <w:multiLevelType w:val="hybridMultilevel"/>
    <w:tmpl w:val="5C9C5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C4201B"/>
    <w:multiLevelType w:val="hybridMultilevel"/>
    <w:tmpl w:val="D89A4D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4BB321A"/>
    <w:multiLevelType w:val="hybridMultilevel"/>
    <w:tmpl w:val="A490B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713DF2"/>
    <w:multiLevelType w:val="multilevel"/>
    <w:tmpl w:val="023AA200"/>
    <w:lvl w:ilvl="0">
      <w:start w:val="2"/>
      <w:numFmt w:val="decimal"/>
      <w:lvlText w:val="%1"/>
      <w:lvlJc w:val="left"/>
      <w:pPr>
        <w:tabs>
          <w:tab w:val="num" w:pos="360"/>
        </w:tabs>
        <w:ind w:left="360" w:hanging="360"/>
      </w:pPr>
      <w:rPr>
        <w:rFonts w:hint="default"/>
        <w:b/>
        <w:u w:val="none"/>
      </w:rPr>
    </w:lvl>
    <w:lvl w:ilvl="1">
      <w:start w:val="3"/>
      <w:numFmt w:val="decimal"/>
      <w:lvlText w:val="%1.%2"/>
      <w:lvlJc w:val="left"/>
      <w:pPr>
        <w:tabs>
          <w:tab w:val="num" w:pos="360"/>
        </w:tabs>
        <w:ind w:left="360" w:hanging="360"/>
      </w:pPr>
      <w:rPr>
        <w:rFonts w:hint="default"/>
        <w:b/>
        <w:u w:val="none"/>
      </w:rPr>
    </w:lvl>
    <w:lvl w:ilvl="2">
      <w:start w:val="1"/>
      <w:numFmt w:val="decimal"/>
      <w:lvlText w:val="%1.%2.%3"/>
      <w:lvlJc w:val="left"/>
      <w:pPr>
        <w:tabs>
          <w:tab w:val="num" w:pos="720"/>
        </w:tabs>
        <w:ind w:left="720" w:hanging="720"/>
      </w:pPr>
      <w:rPr>
        <w:rFonts w:hint="default"/>
        <w:u w:val="single"/>
      </w:rPr>
    </w:lvl>
    <w:lvl w:ilvl="3">
      <w:start w:val="1"/>
      <w:numFmt w:val="decimal"/>
      <w:lvlText w:val="%1.%2.%3.%4"/>
      <w:lvlJc w:val="left"/>
      <w:pPr>
        <w:tabs>
          <w:tab w:val="num" w:pos="1080"/>
        </w:tabs>
        <w:ind w:left="1080" w:hanging="1080"/>
      </w:pPr>
      <w:rPr>
        <w:rFonts w:hint="default"/>
        <w:u w:val="single"/>
      </w:rPr>
    </w:lvl>
    <w:lvl w:ilvl="4">
      <w:start w:val="1"/>
      <w:numFmt w:val="decimal"/>
      <w:lvlText w:val="%1.%2.%3.%4.%5"/>
      <w:lvlJc w:val="left"/>
      <w:pPr>
        <w:tabs>
          <w:tab w:val="num" w:pos="1080"/>
        </w:tabs>
        <w:ind w:left="1080" w:hanging="1080"/>
      </w:pPr>
      <w:rPr>
        <w:rFonts w:hint="default"/>
        <w:u w:val="single"/>
      </w:rPr>
    </w:lvl>
    <w:lvl w:ilvl="5">
      <w:start w:val="1"/>
      <w:numFmt w:val="decimal"/>
      <w:lvlText w:val="%1.%2.%3.%4.%5.%6"/>
      <w:lvlJc w:val="left"/>
      <w:pPr>
        <w:tabs>
          <w:tab w:val="num" w:pos="1440"/>
        </w:tabs>
        <w:ind w:left="1440" w:hanging="1440"/>
      </w:pPr>
      <w:rPr>
        <w:rFonts w:hint="default"/>
        <w:u w:val="single"/>
      </w:rPr>
    </w:lvl>
    <w:lvl w:ilvl="6">
      <w:start w:val="1"/>
      <w:numFmt w:val="decimal"/>
      <w:lvlText w:val="%1.%2.%3.%4.%5.%6.%7"/>
      <w:lvlJc w:val="left"/>
      <w:pPr>
        <w:tabs>
          <w:tab w:val="num" w:pos="1440"/>
        </w:tabs>
        <w:ind w:left="1440" w:hanging="1440"/>
      </w:pPr>
      <w:rPr>
        <w:rFonts w:hint="default"/>
        <w:u w:val="single"/>
      </w:rPr>
    </w:lvl>
    <w:lvl w:ilvl="7">
      <w:start w:val="1"/>
      <w:numFmt w:val="decimal"/>
      <w:lvlText w:val="%1.%2.%3.%4.%5.%6.%7.%8"/>
      <w:lvlJc w:val="left"/>
      <w:pPr>
        <w:tabs>
          <w:tab w:val="num" w:pos="1800"/>
        </w:tabs>
        <w:ind w:left="1800" w:hanging="1800"/>
      </w:pPr>
      <w:rPr>
        <w:rFonts w:hint="default"/>
        <w:u w:val="single"/>
      </w:rPr>
    </w:lvl>
    <w:lvl w:ilvl="8">
      <w:start w:val="1"/>
      <w:numFmt w:val="decimal"/>
      <w:lvlText w:val="%1.%2.%3.%4.%5.%6.%7.%8.%9"/>
      <w:lvlJc w:val="left"/>
      <w:pPr>
        <w:tabs>
          <w:tab w:val="num" w:pos="1800"/>
        </w:tabs>
        <w:ind w:left="1800" w:hanging="1800"/>
      </w:pPr>
      <w:rPr>
        <w:rFonts w:hint="default"/>
        <w:u w:val="single"/>
      </w:rPr>
    </w:lvl>
  </w:abstractNum>
  <w:abstractNum w:abstractNumId="4">
    <w:nsid w:val="16D35BEA"/>
    <w:multiLevelType w:val="hybridMultilevel"/>
    <w:tmpl w:val="E1283EE2"/>
    <w:lvl w:ilvl="0" w:tplc="08090001">
      <w:start w:val="1"/>
      <w:numFmt w:val="bullet"/>
      <w:lvlText w:val=""/>
      <w:lvlJc w:val="left"/>
      <w:pPr>
        <w:tabs>
          <w:tab w:val="num" w:pos="900"/>
        </w:tabs>
        <w:ind w:left="900" w:hanging="360"/>
      </w:pPr>
      <w:rPr>
        <w:rFonts w:ascii="Symbol" w:hAnsi="Symbol" w:hint="default"/>
      </w:rPr>
    </w:lvl>
    <w:lvl w:ilvl="1" w:tplc="08090003" w:tentative="1">
      <w:start w:val="1"/>
      <w:numFmt w:val="bullet"/>
      <w:lvlText w:val="o"/>
      <w:lvlJc w:val="left"/>
      <w:pPr>
        <w:tabs>
          <w:tab w:val="num" w:pos="1620"/>
        </w:tabs>
        <w:ind w:left="1620" w:hanging="360"/>
      </w:pPr>
      <w:rPr>
        <w:rFonts w:ascii="Courier New" w:hAnsi="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5">
    <w:nsid w:val="1B41380E"/>
    <w:multiLevelType w:val="hybridMultilevel"/>
    <w:tmpl w:val="0C9CF7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20534A4C"/>
    <w:multiLevelType w:val="hybridMultilevel"/>
    <w:tmpl w:val="3B1883EE"/>
    <w:lvl w:ilvl="0" w:tplc="3FC28A46">
      <w:start w:val="8"/>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54E5428"/>
    <w:multiLevelType w:val="multilevel"/>
    <w:tmpl w:val="6E36A624"/>
    <w:lvl w:ilvl="0">
      <w:start w:val="1"/>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nsid w:val="2F1620F3"/>
    <w:multiLevelType w:val="multilevel"/>
    <w:tmpl w:val="97AE7810"/>
    <w:lvl w:ilvl="0">
      <w:start w:val="3"/>
      <w:numFmt w:val="decimal"/>
      <w:lvlText w:val="%1"/>
      <w:lvlJc w:val="left"/>
      <w:pPr>
        <w:tabs>
          <w:tab w:val="num" w:pos="360"/>
        </w:tabs>
        <w:ind w:left="360" w:hanging="360"/>
      </w:pPr>
      <w:rPr>
        <w:rFonts w:hint="default"/>
        <w:b/>
      </w:rPr>
    </w:lvl>
    <w:lvl w:ilvl="1">
      <w:start w:val="5"/>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9">
    <w:nsid w:val="340F70DC"/>
    <w:multiLevelType w:val="hybridMultilevel"/>
    <w:tmpl w:val="D42677A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
    <w:nsid w:val="38CE7008"/>
    <w:multiLevelType w:val="hybridMultilevel"/>
    <w:tmpl w:val="218673A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3A5D3059"/>
    <w:multiLevelType w:val="hybridMultilevel"/>
    <w:tmpl w:val="ED5470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3B1D191F"/>
    <w:multiLevelType w:val="hybridMultilevel"/>
    <w:tmpl w:val="C3646458"/>
    <w:lvl w:ilvl="0" w:tplc="DDFCAF2C">
      <w:start w:val="1"/>
      <w:numFmt w:val="decimal"/>
      <w:lvlText w:val="%1."/>
      <w:lvlJc w:val="left"/>
      <w:pPr>
        <w:tabs>
          <w:tab w:val="num" w:pos="425"/>
        </w:tabs>
        <w:ind w:left="425" w:hanging="425"/>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E1E3F0F"/>
    <w:multiLevelType w:val="hybridMultilevel"/>
    <w:tmpl w:val="53708A8C"/>
    <w:lvl w:ilvl="0" w:tplc="99F246E6">
      <w:start w:val="2"/>
      <w:numFmt w:val="bullet"/>
      <w:lvlText w:val="-"/>
      <w:lvlJc w:val="left"/>
      <w:pPr>
        <w:tabs>
          <w:tab w:val="num" w:pos="1080"/>
        </w:tabs>
        <w:ind w:left="1080" w:hanging="360"/>
      </w:pPr>
      <w:rPr>
        <w:rFonts w:ascii="Arial" w:eastAsia="Times New Roman" w:hAnsi="Arial" w:cs="Aria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nsid w:val="3EA32EDA"/>
    <w:multiLevelType w:val="hybridMultilevel"/>
    <w:tmpl w:val="298083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0802083"/>
    <w:multiLevelType w:val="hybridMultilevel"/>
    <w:tmpl w:val="01DA80EA"/>
    <w:lvl w:ilvl="0" w:tplc="0B1A639E">
      <w:start w:val="3"/>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1674F18"/>
    <w:multiLevelType w:val="hybridMultilevel"/>
    <w:tmpl w:val="25E404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4F4F5B20"/>
    <w:multiLevelType w:val="multilevel"/>
    <w:tmpl w:val="6024B528"/>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51A3170F"/>
    <w:multiLevelType w:val="hybridMultilevel"/>
    <w:tmpl w:val="4650C408"/>
    <w:lvl w:ilvl="0" w:tplc="E1DC3D40">
      <w:start w:val="6"/>
      <w:numFmt w:val="decimal"/>
      <w:lvlText w:val="%1"/>
      <w:lvlJc w:val="left"/>
      <w:pPr>
        <w:tabs>
          <w:tab w:val="num" w:pos="360"/>
        </w:tabs>
        <w:ind w:left="360" w:hanging="360"/>
      </w:pPr>
      <w:rPr>
        <w:rFonts w:hint="default"/>
        <w:b/>
        <w:u w:val="none"/>
      </w:rPr>
    </w:lvl>
    <w:lvl w:ilvl="1" w:tplc="34FADBF8">
      <w:numFmt w:val="none"/>
      <w:lvlText w:val=""/>
      <w:lvlJc w:val="left"/>
      <w:pPr>
        <w:tabs>
          <w:tab w:val="num" w:pos="360"/>
        </w:tabs>
      </w:pPr>
    </w:lvl>
    <w:lvl w:ilvl="2" w:tplc="56766FF8">
      <w:numFmt w:val="none"/>
      <w:lvlText w:val=""/>
      <w:lvlJc w:val="left"/>
      <w:pPr>
        <w:tabs>
          <w:tab w:val="num" w:pos="360"/>
        </w:tabs>
      </w:pPr>
    </w:lvl>
    <w:lvl w:ilvl="3" w:tplc="208050DE">
      <w:numFmt w:val="none"/>
      <w:lvlText w:val=""/>
      <w:lvlJc w:val="left"/>
      <w:pPr>
        <w:tabs>
          <w:tab w:val="num" w:pos="360"/>
        </w:tabs>
      </w:pPr>
    </w:lvl>
    <w:lvl w:ilvl="4" w:tplc="A7444F90">
      <w:numFmt w:val="none"/>
      <w:lvlText w:val=""/>
      <w:lvlJc w:val="left"/>
      <w:pPr>
        <w:tabs>
          <w:tab w:val="num" w:pos="360"/>
        </w:tabs>
      </w:pPr>
    </w:lvl>
    <w:lvl w:ilvl="5" w:tplc="C77C98D6">
      <w:numFmt w:val="none"/>
      <w:lvlText w:val=""/>
      <w:lvlJc w:val="left"/>
      <w:pPr>
        <w:tabs>
          <w:tab w:val="num" w:pos="360"/>
        </w:tabs>
      </w:pPr>
    </w:lvl>
    <w:lvl w:ilvl="6" w:tplc="C3D675CE">
      <w:numFmt w:val="none"/>
      <w:lvlText w:val=""/>
      <w:lvlJc w:val="left"/>
      <w:pPr>
        <w:tabs>
          <w:tab w:val="num" w:pos="360"/>
        </w:tabs>
      </w:pPr>
    </w:lvl>
    <w:lvl w:ilvl="7" w:tplc="04BE3B64">
      <w:numFmt w:val="none"/>
      <w:lvlText w:val=""/>
      <w:lvlJc w:val="left"/>
      <w:pPr>
        <w:tabs>
          <w:tab w:val="num" w:pos="360"/>
        </w:tabs>
      </w:pPr>
    </w:lvl>
    <w:lvl w:ilvl="8" w:tplc="F9ACF2F2">
      <w:numFmt w:val="none"/>
      <w:lvlText w:val=""/>
      <w:lvlJc w:val="left"/>
      <w:pPr>
        <w:tabs>
          <w:tab w:val="num" w:pos="360"/>
        </w:tabs>
      </w:pPr>
    </w:lvl>
  </w:abstractNum>
  <w:abstractNum w:abstractNumId="19">
    <w:nsid w:val="530B1967"/>
    <w:multiLevelType w:val="hybridMultilevel"/>
    <w:tmpl w:val="8216E4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nsid w:val="54F32532"/>
    <w:multiLevelType w:val="multilevel"/>
    <w:tmpl w:val="41D4C572"/>
    <w:lvl w:ilvl="0">
      <w:start w:val="2"/>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nsid w:val="587C590B"/>
    <w:multiLevelType w:val="multilevel"/>
    <w:tmpl w:val="978EC414"/>
    <w:lvl w:ilvl="0">
      <w:start w:val="3"/>
      <w:numFmt w:val="decimal"/>
      <w:lvlText w:val="%1"/>
      <w:lvlJc w:val="left"/>
      <w:pPr>
        <w:tabs>
          <w:tab w:val="num" w:pos="360"/>
        </w:tabs>
        <w:ind w:left="360" w:hanging="360"/>
      </w:pPr>
      <w:rPr>
        <w:rFonts w:hint="default"/>
        <w:b/>
        <w:u w:val="none"/>
      </w:rPr>
    </w:lvl>
    <w:lvl w:ilvl="1">
      <w:start w:val="1"/>
      <w:numFmt w:val="decimal"/>
      <w:lvlText w:val="%1.%2"/>
      <w:lvlJc w:val="left"/>
      <w:pPr>
        <w:tabs>
          <w:tab w:val="num" w:pos="360"/>
        </w:tabs>
        <w:ind w:left="360" w:hanging="360"/>
      </w:pPr>
      <w:rPr>
        <w:rFonts w:hint="default"/>
        <w:b/>
        <w:u w:val="none"/>
      </w:rPr>
    </w:lvl>
    <w:lvl w:ilvl="2">
      <w:start w:val="1"/>
      <w:numFmt w:val="decimal"/>
      <w:lvlText w:val="%1.%2.%3"/>
      <w:lvlJc w:val="left"/>
      <w:pPr>
        <w:tabs>
          <w:tab w:val="num" w:pos="720"/>
        </w:tabs>
        <w:ind w:left="720" w:hanging="720"/>
      </w:pPr>
      <w:rPr>
        <w:rFonts w:hint="default"/>
        <w:b/>
        <w:u w:val="single"/>
      </w:rPr>
    </w:lvl>
    <w:lvl w:ilvl="3">
      <w:start w:val="1"/>
      <w:numFmt w:val="decimal"/>
      <w:lvlText w:val="%1.%2.%3.%4"/>
      <w:lvlJc w:val="left"/>
      <w:pPr>
        <w:tabs>
          <w:tab w:val="num" w:pos="1080"/>
        </w:tabs>
        <w:ind w:left="1080" w:hanging="1080"/>
      </w:pPr>
      <w:rPr>
        <w:rFonts w:hint="default"/>
        <w:b/>
        <w:u w:val="single"/>
      </w:rPr>
    </w:lvl>
    <w:lvl w:ilvl="4">
      <w:start w:val="1"/>
      <w:numFmt w:val="decimal"/>
      <w:lvlText w:val="%1.%2.%3.%4.%5"/>
      <w:lvlJc w:val="left"/>
      <w:pPr>
        <w:tabs>
          <w:tab w:val="num" w:pos="1080"/>
        </w:tabs>
        <w:ind w:left="1080" w:hanging="1080"/>
      </w:pPr>
      <w:rPr>
        <w:rFonts w:hint="default"/>
        <w:b/>
        <w:u w:val="single"/>
      </w:rPr>
    </w:lvl>
    <w:lvl w:ilvl="5">
      <w:start w:val="1"/>
      <w:numFmt w:val="decimal"/>
      <w:lvlText w:val="%1.%2.%3.%4.%5.%6"/>
      <w:lvlJc w:val="left"/>
      <w:pPr>
        <w:tabs>
          <w:tab w:val="num" w:pos="1440"/>
        </w:tabs>
        <w:ind w:left="1440" w:hanging="1440"/>
      </w:pPr>
      <w:rPr>
        <w:rFonts w:hint="default"/>
        <w:b/>
        <w:u w:val="single"/>
      </w:rPr>
    </w:lvl>
    <w:lvl w:ilvl="6">
      <w:start w:val="1"/>
      <w:numFmt w:val="decimal"/>
      <w:lvlText w:val="%1.%2.%3.%4.%5.%6.%7"/>
      <w:lvlJc w:val="left"/>
      <w:pPr>
        <w:tabs>
          <w:tab w:val="num" w:pos="1440"/>
        </w:tabs>
        <w:ind w:left="1440" w:hanging="1440"/>
      </w:pPr>
      <w:rPr>
        <w:rFonts w:hint="default"/>
        <w:b/>
        <w:u w:val="single"/>
      </w:rPr>
    </w:lvl>
    <w:lvl w:ilvl="7">
      <w:start w:val="1"/>
      <w:numFmt w:val="decimal"/>
      <w:lvlText w:val="%1.%2.%3.%4.%5.%6.%7.%8"/>
      <w:lvlJc w:val="left"/>
      <w:pPr>
        <w:tabs>
          <w:tab w:val="num" w:pos="1800"/>
        </w:tabs>
        <w:ind w:left="1800" w:hanging="1800"/>
      </w:pPr>
      <w:rPr>
        <w:rFonts w:hint="default"/>
        <w:b/>
        <w:u w:val="single"/>
      </w:rPr>
    </w:lvl>
    <w:lvl w:ilvl="8">
      <w:start w:val="1"/>
      <w:numFmt w:val="decimal"/>
      <w:lvlText w:val="%1.%2.%3.%4.%5.%6.%7.%8.%9"/>
      <w:lvlJc w:val="left"/>
      <w:pPr>
        <w:tabs>
          <w:tab w:val="num" w:pos="1800"/>
        </w:tabs>
        <w:ind w:left="1800" w:hanging="1800"/>
      </w:pPr>
      <w:rPr>
        <w:rFonts w:hint="default"/>
        <w:b/>
        <w:u w:val="single"/>
      </w:rPr>
    </w:lvl>
  </w:abstractNum>
  <w:abstractNum w:abstractNumId="22">
    <w:nsid w:val="5EA9413D"/>
    <w:multiLevelType w:val="multilevel"/>
    <w:tmpl w:val="804A3AAE"/>
    <w:lvl w:ilvl="0">
      <w:start w:val="1"/>
      <w:numFmt w:val="decimal"/>
      <w:pStyle w:val="Heading1"/>
      <w:lvlText w:val="%1"/>
      <w:lvlJc w:val="left"/>
      <w:pPr>
        <w:tabs>
          <w:tab w:val="num" w:pos="0"/>
        </w:tabs>
        <w:ind w:left="567" w:hanging="567"/>
      </w:pPr>
      <w:rPr>
        <w:rFonts w:hint="default"/>
      </w:rPr>
    </w:lvl>
    <w:lvl w:ilvl="1">
      <w:start w:val="1"/>
      <w:numFmt w:val="decimal"/>
      <w:pStyle w:val="Numberedparagraph"/>
      <w:lvlText w:val="%1.%2"/>
      <w:lvlJc w:val="left"/>
      <w:pPr>
        <w:tabs>
          <w:tab w:val="num" w:pos="0"/>
        </w:tabs>
        <w:ind w:left="567" w:hanging="567"/>
      </w:pPr>
      <w:rPr>
        <w:rFonts w:ascii="Times New Roman" w:eastAsia="Times New Roman" w:hAnsi="Times New Roman" w:cs="Times New Roman"/>
      </w:rPr>
    </w:lvl>
    <w:lvl w:ilvl="2">
      <w:start w:val="1"/>
      <w:numFmt w:val="decimal"/>
      <w:lvlRestart w:val="0"/>
      <w:lvlText w:val="%3%1.%2"/>
      <w:lvlJc w:val="left"/>
      <w:pPr>
        <w:tabs>
          <w:tab w:val="num" w:pos="357"/>
        </w:tabs>
        <w:ind w:left="357" w:hanging="357"/>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3">
    <w:nsid w:val="625B7CBC"/>
    <w:multiLevelType w:val="hybridMultilevel"/>
    <w:tmpl w:val="0C86D9BA"/>
    <w:lvl w:ilvl="0" w:tplc="5B66A9E4">
      <w:start w:val="1"/>
      <w:numFmt w:val="bullet"/>
      <w:pStyle w:val="Bulletpoints"/>
      <w:lvlText w:val=""/>
      <w:lvlJc w:val="left"/>
      <w:pPr>
        <w:tabs>
          <w:tab w:val="num" w:pos="1287"/>
        </w:tabs>
        <w:ind w:left="1287" w:hanging="360"/>
      </w:pPr>
      <w:rPr>
        <w:rFonts w:ascii="Symbol" w:hAnsi="Symbol" w:hint="default"/>
      </w:rPr>
    </w:lvl>
    <w:lvl w:ilvl="1" w:tplc="08090003">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24">
    <w:nsid w:val="67975897"/>
    <w:multiLevelType w:val="multilevel"/>
    <w:tmpl w:val="BDECC19A"/>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nsid w:val="6DCF61B7"/>
    <w:multiLevelType w:val="hybridMultilevel"/>
    <w:tmpl w:val="1A4EA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0CD4552"/>
    <w:multiLevelType w:val="hybridMultilevel"/>
    <w:tmpl w:val="54E064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74412093"/>
    <w:multiLevelType w:val="multilevel"/>
    <w:tmpl w:val="FDA431E4"/>
    <w:lvl w:ilvl="0">
      <w:start w:val="4"/>
      <w:numFmt w:val="decimal"/>
      <w:lvlText w:val="%1"/>
      <w:lvlJc w:val="left"/>
      <w:pPr>
        <w:ind w:left="720" w:hanging="360"/>
      </w:pPr>
      <w:rPr>
        <w:rFonts w:hint="default"/>
      </w:rPr>
    </w:lvl>
    <w:lvl w:ilvl="1">
      <w:start w:val="2"/>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28">
    <w:nsid w:val="7D101240"/>
    <w:multiLevelType w:val="multilevel"/>
    <w:tmpl w:val="CD2EF54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2"/>
  </w:num>
  <w:num w:numId="2">
    <w:abstractNumId w:val="23"/>
  </w:num>
  <w:num w:numId="3">
    <w:abstractNumId w:val="20"/>
  </w:num>
  <w:num w:numId="4">
    <w:abstractNumId w:val="13"/>
  </w:num>
  <w:num w:numId="5">
    <w:abstractNumId w:val="24"/>
  </w:num>
  <w:num w:numId="6">
    <w:abstractNumId w:val="15"/>
  </w:num>
  <w:num w:numId="7">
    <w:abstractNumId w:val="14"/>
  </w:num>
  <w:num w:numId="8">
    <w:abstractNumId w:val="3"/>
  </w:num>
  <w:num w:numId="9">
    <w:abstractNumId w:val="21"/>
  </w:num>
  <w:num w:numId="10">
    <w:abstractNumId w:val="18"/>
  </w:num>
  <w:num w:numId="11">
    <w:abstractNumId w:val="1"/>
  </w:num>
  <w:num w:numId="12">
    <w:abstractNumId w:val="4"/>
  </w:num>
  <w:num w:numId="13">
    <w:abstractNumId w:val="5"/>
  </w:num>
  <w:num w:numId="14">
    <w:abstractNumId w:val="26"/>
  </w:num>
  <w:num w:numId="15">
    <w:abstractNumId w:val="16"/>
  </w:num>
  <w:num w:numId="16">
    <w:abstractNumId w:val="8"/>
  </w:num>
  <w:num w:numId="17">
    <w:abstractNumId w:val="17"/>
  </w:num>
  <w:num w:numId="18">
    <w:abstractNumId w:val="6"/>
  </w:num>
  <w:num w:numId="19">
    <w:abstractNumId w:val="25"/>
  </w:num>
  <w:num w:numId="20">
    <w:abstractNumId w:val="2"/>
  </w:num>
  <w:num w:numId="21">
    <w:abstractNumId w:val="0"/>
  </w:num>
  <w:num w:numId="22">
    <w:abstractNumId w:val="9"/>
  </w:num>
  <w:num w:numId="23">
    <w:abstractNumId w:val="10"/>
  </w:num>
  <w:num w:numId="24">
    <w:abstractNumId w:val="11"/>
  </w:num>
  <w:num w:numId="25">
    <w:abstractNumId w:val="12"/>
  </w:num>
  <w:num w:numId="26">
    <w:abstractNumId w:val="7"/>
  </w:num>
  <w:num w:numId="27">
    <w:abstractNumId w:val="27"/>
  </w:num>
  <w:num w:numId="28">
    <w:abstractNumId w:val="28"/>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3BE"/>
    <w:rsid w:val="00016EFA"/>
    <w:rsid w:val="000240B5"/>
    <w:rsid w:val="0008313C"/>
    <w:rsid w:val="00084478"/>
    <w:rsid w:val="00084E9D"/>
    <w:rsid w:val="0009788D"/>
    <w:rsid w:val="000A2052"/>
    <w:rsid w:val="000C0155"/>
    <w:rsid w:val="000C6444"/>
    <w:rsid w:val="000D514E"/>
    <w:rsid w:val="00123901"/>
    <w:rsid w:val="001375AC"/>
    <w:rsid w:val="001650EB"/>
    <w:rsid w:val="002173BE"/>
    <w:rsid w:val="00227A55"/>
    <w:rsid w:val="00231DF2"/>
    <w:rsid w:val="00254E53"/>
    <w:rsid w:val="002A2885"/>
    <w:rsid w:val="002B7C96"/>
    <w:rsid w:val="002D2BD4"/>
    <w:rsid w:val="002D461B"/>
    <w:rsid w:val="00357A8F"/>
    <w:rsid w:val="00372BCE"/>
    <w:rsid w:val="004C23EB"/>
    <w:rsid w:val="004C2AA0"/>
    <w:rsid w:val="004F1C5C"/>
    <w:rsid w:val="005022F2"/>
    <w:rsid w:val="00531D40"/>
    <w:rsid w:val="00543922"/>
    <w:rsid w:val="00544F22"/>
    <w:rsid w:val="00576E0C"/>
    <w:rsid w:val="005978B3"/>
    <w:rsid w:val="005A2806"/>
    <w:rsid w:val="005E3DD0"/>
    <w:rsid w:val="00600921"/>
    <w:rsid w:val="00656680"/>
    <w:rsid w:val="006677AB"/>
    <w:rsid w:val="006721A0"/>
    <w:rsid w:val="00676889"/>
    <w:rsid w:val="006E24C0"/>
    <w:rsid w:val="006F029C"/>
    <w:rsid w:val="007A5B54"/>
    <w:rsid w:val="007D0739"/>
    <w:rsid w:val="00820853"/>
    <w:rsid w:val="00855463"/>
    <w:rsid w:val="00875337"/>
    <w:rsid w:val="008A785C"/>
    <w:rsid w:val="008F1AE8"/>
    <w:rsid w:val="00917D50"/>
    <w:rsid w:val="0095470A"/>
    <w:rsid w:val="009E7B91"/>
    <w:rsid w:val="00A00A64"/>
    <w:rsid w:val="00A14554"/>
    <w:rsid w:val="00A445B5"/>
    <w:rsid w:val="00A81820"/>
    <w:rsid w:val="00A9701A"/>
    <w:rsid w:val="00AB186F"/>
    <w:rsid w:val="00AD19E8"/>
    <w:rsid w:val="00AD37AC"/>
    <w:rsid w:val="00AD5E6D"/>
    <w:rsid w:val="00B02C57"/>
    <w:rsid w:val="00B13D84"/>
    <w:rsid w:val="00B16797"/>
    <w:rsid w:val="00B40308"/>
    <w:rsid w:val="00B67CA2"/>
    <w:rsid w:val="00B84A6D"/>
    <w:rsid w:val="00B95FC7"/>
    <w:rsid w:val="00BB70EE"/>
    <w:rsid w:val="00BC0F62"/>
    <w:rsid w:val="00BC3102"/>
    <w:rsid w:val="00BC7183"/>
    <w:rsid w:val="00BD149C"/>
    <w:rsid w:val="00BD41C0"/>
    <w:rsid w:val="00C11C03"/>
    <w:rsid w:val="00C5519C"/>
    <w:rsid w:val="00C57ABA"/>
    <w:rsid w:val="00C60CDF"/>
    <w:rsid w:val="00C865F0"/>
    <w:rsid w:val="00C92785"/>
    <w:rsid w:val="00C960B2"/>
    <w:rsid w:val="00D54A91"/>
    <w:rsid w:val="00D55163"/>
    <w:rsid w:val="00D71543"/>
    <w:rsid w:val="00DE419D"/>
    <w:rsid w:val="00DF1A61"/>
    <w:rsid w:val="00E04076"/>
    <w:rsid w:val="00E225A2"/>
    <w:rsid w:val="00E73393"/>
    <w:rsid w:val="00E73E77"/>
    <w:rsid w:val="00E74928"/>
    <w:rsid w:val="00EA5DBA"/>
    <w:rsid w:val="00EA67B2"/>
    <w:rsid w:val="00EC46C2"/>
    <w:rsid w:val="00F636AF"/>
    <w:rsid w:val="00F766EF"/>
    <w:rsid w:val="00FB5852"/>
    <w:rsid w:val="00FD1EEA"/>
    <w:rsid w:val="00FF2C43"/>
    <w:rsid w:val="00FF710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14:docId w14:val="6D078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Table" w:semiHidden="0" w:unhideWhenUsed="0"/>
    <w:lsdException w:name="Table Web 3" w:semiHidden="0" w:unhideWhenUsed="0"/>
    <w:lsdException w:name="Table Grid" w:semiHidden="0"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470A"/>
    <w:rPr>
      <w:sz w:val="24"/>
      <w:szCs w:val="24"/>
    </w:rPr>
  </w:style>
  <w:style w:type="paragraph" w:styleId="Heading1">
    <w:name w:val="heading 1"/>
    <w:next w:val="Numberedparagraph"/>
    <w:link w:val="Heading1Char"/>
    <w:qFormat/>
    <w:rsid w:val="0095470A"/>
    <w:pPr>
      <w:keepNext/>
      <w:numPr>
        <w:numId w:val="1"/>
      </w:numPr>
      <w:spacing w:before="240" w:after="120"/>
      <w:outlineLvl w:val="0"/>
    </w:pPr>
    <w:rPr>
      <w:rFonts w:ascii="Arial" w:hAnsi="Arial"/>
      <w:b/>
      <w:kern w:val="32"/>
      <w:sz w:val="36"/>
      <w:szCs w:val="24"/>
      <w:lang w:eastAsia="en-US"/>
    </w:rPr>
  </w:style>
  <w:style w:type="paragraph" w:styleId="Heading2">
    <w:name w:val="heading 2"/>
    <w:basedOn w:val="Normal"/>
    <w:next w:val="Normal"/>
    <w:link w:val="Heading2Char"/>
    <w:qFormat/>
    <w:rsid w:val="0095470A"/>
    <w:pPr>
      <w:keepNext/>
      <w:widowControl w:val="0"/>
      <w:spacing w:before="240" w:after="60"/>
      <w:outlineLvl w:val="1"/>
    </w:pPr>
    <w:rPr>
      <w:rFonts w:ascii="Arial" w:hAnsi="Arial" w:cs="Arial"/>
      <w:b/>
      <w:bCs/>
      <w:i/>
      <w:iCs/>
      <w:kern w:val="28"/>
      <w:szCs w:val="28"/>
      <w:lang w:eastAsia="en-US"/>
    </w:rPr>
  </w:style>
  <w:style w:type="paragraph" w:styleId="Heading7">
    <w:name w:val="heading 7"/>
    <w:basedOn w:val="Normal"/>
    <w:next w:val="Normal"/>
    <w:link w:val="Heading7Char"/>
    <w:qFormat/>
    <w:rsid w:val="002173BE"/>
    <w:pPr>
      <w:widowControl w:val="0"/>
      <w:spacing w:before="240" w:after="60"/>
      <w:outlineLvl w:val="6"/>
    </w:pPr>
    <w:rPr>
      <w:kern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5470A"/>
    <w:rPr>
      <w:rFonts w:ascii="Arial" w:hAnsi="Arial"/>
      <w:b/>
      <w:kern w:val="32"/>
      <w:sz w:val="36"/>
      <w:szCs w:val="24"/>
      <w:lang w:eastAsia="en-US"/>
    </w:rPr>
  </w:style>
  <w:style w:type="character" w:customStyle="1" w:styleId="Heading2Char">
    <w:name w:val="Heading 2 Char"/>
    <w:basedOn w:val="DefaultParagraphFont"/>
    <w:link w:val="Heading2"/>
    <w:rsid w:val="0095470A"/>
    <w:rPr>
      <w:rFonts w:ascii="Arial" w:hAnsi="Arial" w:cs="Arial"/>
      <w:b/>
      <w:bCs/>
      <w:i/>
      <w:iCs/>
      <w:kern w:val="28"/>
      <w:sz w:val="24"/>
      <w:szCs w:val="28"/>
      <w:lang w:eastAsia="en-US"/>
    </w:rPr>
  </w:style>
  <w:style w:type="character" w:customStyle="1" w:styleId="Heading7Char">
    <w:name w:val="Heading 7 Char"/>
    <w:basedOn w:val="DefaultParagraphFont"/>
    <w:link w:val="Heading7"/>
    <w:rsid w:val="002173BE"/>
    <w:rPr>
      <w:kern w:val="28"/>
      <w:sz w:val="24"/>
      <w:szCs w:val="24"/>
      <w:lang w:eastAsia="en-US"/>
    </w:rPr>
  </w:style>
  <w:style w:type="numbering" w:customStyle="1" w:styleId="NoList1">
    <w:name w:val="No List1"/>
    <w:next w:val="NoList"/>
    <w:semiHidden/>
    <w:rsid w:val="002173BE"/>
  </w:style>
  <w:style w:type="paragraph" w:styleId="Header">
    <w:name w:val="header"/>
    <w:basedOn w:val="Normal"/>
    <w:link w:val="HeaderChar"/>
    <w:rsid w:val="002173BE"/>
    <w:pPr>
      <w:widowControl w:val="0"/>
      <w:tabs>
        <w:tab w:val="center" w:pos="4153"/>
        <w:tab w:val="right" w:pos="8306"/>
      </w:tabs>
    </w:pPr>
    <w:rPr>
      <w:rFonts w:ascii="Arial" w:hAnsi="Arial"/>
      <w:kern w:val="28"/>
      <w:szCs w:val="20"/>
      <w:lang w:eastAsia="en-US"/>
    </w:rPr>
  </w:style>
  <w:style w:type="character" w:customStyle="1" w:styleId="HeaderChar">
    <w:name w:val="Header Char"/>
    <w:basedOn w:val="DefaultParagraphFont"/>
    <w:link w:val="Header"/>
    <w:rsid w:val="002173BE"/>
    <w:rPr>
      <w:rFonts w:ascii="Arial" w:hAnsi="Arial"/>
      <w:kern w:val="28"/>
      <w:sz w:val="24"/>
      <w:lang w:eastAsia="en-US"/>
    </w:rPr>
  </w:style>
  <w:style w:type="paragraph" w:styleId="Footer">
    <w:name w:val="footer"/>
    <w:basedOn w:val="Normal"/>
    <w:link w:val="FooterChar"/>
    <w:uiPriority w:val="99"/>
    <w:rsid w:val="002173BE"/>
    <w:pPr>
      <w:widowControl w:val="0"/>
      <w:tabs>
        <w:tab w:val="center" w:pos="4153"/>
        <w:tab w:val="right" w:pos="8306"/>
      </w:tabs>
    </w:pPr>
    <w:rPr>
      <w:rFonts w:ascii="Arial" w:hAnsi="Arial"/>
      <w:kern w:val="28"/>
      <w:szCs w:val="20"/>
      <w:lang w:eastAsia="en-US"/>
    </w:rPr>
  </w:style>
  <w:style w:type="character" w:customStyle="1" w:styleId="FooterChar">
    <w:name w:val="Footer Char"/>
    <w:basedOn w:val="DefaultParagraphFont"/>
    <w:link w:val="Footer"/>
    <w:uiPriority w:val="99"/>
    <w:rsid w:val="002173BE"/>
    <w:rPr>
      <w:rFonts w:ascii="Arial" w:hAnsi="Arial"/>
      <w:kern w:val="28"/>
      <w:sz w:val="24"/>
      <w:lang w:eastAsia="en-US"/>
    </w:rPr>
  </w:style>
  <w:style w:type="paragraph" w:customStyle="1" w:styleId="Indentedun-numbered">
    <w:name w:val="Indented un-numbered"/>
    <w:basedOn w:val="Numberedparagraph"/>
    <w:next w:val="Heading1"/>
    <w:rsid w:val="002173BE"/>
    <w:pPr>
      <w:numPr>
        <w:ilvl w:val="0"/>
        <w:numId w:val="0"/>
      </w:numPr>
      <w:ind w:left="709"/>
    </w:pPr>
  </w:style>
  <w:style w:type="table" w:styleId="TableGrid">
    <w:name w:val="Table Grid"/>
    <w:basedOn w:val="TableNormal"/>
    <w:rsid w:val="002173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s">
    <w:name w:val="References"/>
    <w:basedOn w:val="Indentedun-numbered"/>
    <w:rsid w:val="002173BE"/>
    <w:rPr>
      <w:lang w:val="en-US"/>
    </w:rPr>
  </w:style>
  <w:style w:type="paragraph" w:customStyle="1" w:styleId="StyleJustified">
    <w:name w:val="Style Justified"/>
    <w:basedOn w:val="Normal"/>
    <w:autoRedefine/>
    <w:rsid w:val="002173BE"/>
    <w:pPr>
      <w:widowControl w:val="0"/>
      <w:jc w:val="both"/>
    </w:pPr>
    <w:rPr>
      <w:rFonts w:ascii="Arial" w:hAnsi="Arial"/>
      <w:kern w:val="28"/>
      <w:szCs w:val="20"/>
      <w:lang w:val="en-US" w:eastAsia="en-US"/>
    </w:rPr>
  </w:style>
  <w:style w:type="paragraph" w:customStyle="1" w:styleId="Numberedparagraph">
    <w:name w:val="Numbered paragraph"/>
    <w:link w:val="NumberedparagraphChar"/>
    <w:uiPriority w:val="99"/>
    <w:rsid w:val="002173BE"/>
    <w:pPr>
      <w:numPr>
        <w:ilvl w:val="1"/>
        <w:numId w:val="1"/>
      </w:numPr>
      <w:spacing w:after="120"/>
      <w:jc w:val="both"/>
    </w:pPr>
    <w:rPr>
      <w:rFonts w:ascii="Arial" w:hAnsi="Arial" w:cs="Arial"/>
      <w:bCs/>
      <w:snapToGrid w:val="0"/>
      <w:kern w:val="32"/>
      <w:sz w:val="24"/>
      <w:szCs w:val="24"/>
      <w:lang w:eastAsia="en-US"/>
    </w:rPr>
  </w:style>
  <w:style w:type="paragraph" w:customStyle="1" w:styleId="Bulletpoints">
    <w:name w:val="Bullet points"/>
    <w:basedOn w:val="Normal"/>
    <w:rsid w:val="002173BE"/>
    <w:pPr>
      <w:widowControl w:val="0"/>
      <w:numPr>
        <w:numId w:val="2"/>
      </w:numPr>
      <w:tabs>
        <w:tab w:val="clear" w:pos="1287"/>
        <w:tab w:val="num" w:pos="-709"/>
      </w:tabs>
      <w:ind w:left="993"/>
      <w:jc w:val="both"/>
    </w:pPr>
    <w:rPr>
      <w:rFonts w:ascii="Arial" w:hAnsi="Arial"/>
      <w:color w:val="000000"/>
      <w:kern w:val="28"/>
      <w:lang w:val="en-US" w:eastAsia="en-US"/>
    </w:rPr>
  </w:style>
  <w:style w:type="character" w:customStyle="1" w:styleId="NumberedparagraphChar">
    <w:name w:val="Numbered paragraph Char"/>
    <w:link w:val="Numberedparagraph"/>
    <w:uiPriority w:val="99"/>
    <w:rsid w:val="002173BE"/>
    <w:rPr>
      <w:rFonts w:ascii="Arial" w:hAnsi="Arial" w:cs="Arial"/>
      <w:bCs/>
      <w:snapToGrid w:val="0"/>
      <w:kern w:val="32"/>
      <w:sz w:val="24"/>
      <w:szCs w:val="24"/>
      <w:lang w:eastAsia="en-US"/>
    </w:rPr>
  </w:style>
  <w:style w:type="paragraph" w:customStyle="1" w:styleId="ExecSummContentstitle">
    <w:name w:val="Exec Summ / Contents title"/>
    <w:next w:val="Normal"/>
    <w:rsid w:val="002173BE"/>
    <w:pPr>
      <w:jc w:val="center"/>
    </w:pPr>
    <w:rPr>
      <w:rFonts w:ascii="Arial" w:hAnsi="Arial"/>
      <w:b/>
      <w:kern w:val="28"/>
      <w:sz w:val="32"/>
      <w:szCs w:val="32"/>
      <w:lang w:eastAsia="en-US"/>
    </w:rPr>
  </w:style>
  <w:style w:type="paragraph" w:customStyle="1" w:styleId="StyleBulletpointsspace">
    <w:name w:val="Style Bullet points + space"/>
    <w:basedOn w:val="Bulletpoints"/>
    <w:next w:val="Numberedparagraph"/>
    <w:rsid w:val="002173BE"/>
    <w:pPr>
      <w:spacing w:after="120"/>
    </w:pPr>
    <w:rPr>
      <w:szCs w:val="20"/>
    </w:rPr>
  </w:style>
  <w:style w:type="character" w:styleId="PageNumber">
    <w:name w:val="page number"/>
    <w:basedOn w:val="DefaultParagraphFont"/>
    <w:rsid w:val="002173BE"/>
  </w:style>
  <w:style w:type="paragraph" w:styleId="BalloonText">
    <w:name w:val="Balloon Text"/>
    <w:basedOn w:val="Normal"/>
    <w:link w:val="BalloonTextChar"/>
    <w:rsid w:val="002173BE"/>
    <w:pPr>
      <w:widowControl w:val="0"/>
    </w:pPr>
    <w:rPr>
      <w:rFonts w:ascii="Tahoma" w:hAnsi="Tahoma" w:cs="Tahoma"/>
      <w:kern w:val="28"/>
      <w:sz w:val="16"/>
      <w:szCs w:val="16"/>
      <w:lang w:eastAsia="en-US"/>
    </w:rPr>
  </w:style>
  <w:style w:type="character" w:customStyle="1" w:styleId="BalloonTextChar">
    <w:name w:val="Balloon Text Char"/>
    <w:basedOn w:val="DefaultParagraphFont"/>
    <w:link w:val="BalloonText"/>
    <w:rsid w:val="002173BE"/>
    <w:rPr>
      <w:rFonts w:ascii="Tahoma" w:hAnsi="Tahoma" w:cs="Tahoma"/>
      <w:kern w:val="28"/>
      <w:sz w:val="16"/>
      <w:szCs w:val="16"/>
      <w:lang w:eastAsia="en-US"/>
    </w:rPr>
  </w:style>
  <w:style w:type="paragraph" w:customStyle="1" w:styleId="Default">
    <w:name w:val="Default"/>
    <w:rsid w:val="002173BE"/>
    <w:pPr>
      <w:widowControl w:val="0"/>
      <w:autoSpaceDE w:val="0"/>
      <w:autoSpaceDN w:val="0"/>
      <w:adjustRightInd w:val="0"/>
    </w:pPr>
    <w:rPr>
      <w:rFonts w:ascii="Arial" w:hAnsi="Arial" w:cs="Arial"/>
      <w:color w:val="000000"/>
      <w:sz w:val="24"/>
      <w:szCs w:val="24"/>
    </w:rPr>
  </w:style>
  <w:style w:type="paragraph" w:styleId="ListParagraph">
    <w:name w:val="List Paragraph"/>
    <w:basedOn w:val="Normal"/>
    <w:qFormat/>
    <w:rsid w:val="002173BE"/>
    <w:pPr>
      <w:ind w:left="720"/>
    </w:pPr>
  </w:style>
  <w:style w:type="character" w:styleId="Hyperlink">
    <w:name w:val="Hyperlink"/>
    <w:uiPriority w:val="99"/>
    <w:rsid w:val="002173BE"/>
    <w:rPr>
      <w:color w:val="0000FF"/>
      <w:u w:val="single"/>
    </w:rPr>
  </w:style>
  <w:style w:type="paragraph" w:styleId="NormalWeb">
    <w:name w:val="Normal (Web)"/>
    <w:basedOn w:val="Normal"/>
    <w:rsid w:val="002173BE"/>
    <w:pPr>
      <w:spacing w:before="100" w:beforeAutospacing="1" w:after="100" w:afterAutospacing="1"/>
    </w:pPr>
  </w:style>
  <w:style w:type="character" w:styleId="Emphasis">
    <w:name w:val="Emphasis"/>
    <w:qFormat/>
    <w:rsid w:val="002173BE"/>
    <w:rPr>
      <w:i/>
      <w:iCs/>
    </w:rPr>
  </w:style>
  <w:style w:type="character" w:styleId="CommentReference">
    <w:name w:val="annotation reference"/>
    <w:basedOn w:val="DefaultParagraphFont"/>
    <w:rsid w:val="00B67CA2"/>
    <w:rPr>
      <w:sz w:val="18"/>
      <w:szCs w:val="18"/>
    </w:rPr>
  </w:style>
  <w:style w:type="paragraph" w:styleId="CommentText">
    <w:name w:val="annotation text"/>
    <w:basedOn w:val="Normal"/>
    <w:link w:val="CommentTextChar"/>
    <w:rsid w:val="00B67CA2"/>
  </w:style>
  <w:style w:type="character" w:customStyle="1" w:styleId="CommentTextChar">
    <w:name w:val="Comment Text Char"/>
    <w:basedOn w:val="DefaultParagraphFont"/>
    <w:link w:val="CommentText"/>
    <w:rsid w:val="00B67CA2"/>
    <w:rPr>
      <w:sz w:val="24"/>
      <w:szCs w:val="24"/>
    </w:rPr>
  </w:style>
  <w:style w:type="paragraph" w:styleId="CommentSubject">
    <w:name w:val="annotation subject"/>
    <w:basedOn w:val="CommentText"/>
    <w:next w:val="CommentText"/>
    <w:link w:val="CommentSubjectChar"/>
    <w:rsid w:val="00B67CA2"/>
    <w:rPr>
      <w:b/>
      <w:bCs/>
      <w:sz w:val="20"/>
      <w:szCs w:val="20"/>
    </w:rPr>
  </w:style>
  <w:style w:type="character" w:customStyle="1" w:styleId="CommentSubjectChar">
    <w:name w:val="Comment Subject Char"/>
    <w:basedOn w:val="CommentTextChar"/>
    <w:link w:val="CommentSubject"/>
    <w:rsid w:val="00B67CA2"/>
    <w:rPr>
      <w:b/>
      <w:bCs/>
      <w:sz w:val="24"/>
      <w:szCs w:val="24"/>
    </w:rPr>
  </w:style>
  <w:style w:type="paragraph" w:styleId="TOCHeading">
    <w:name w:val="TOC Heading"/>
    <w:basedOn w:val="Heading1"/>
    <w:next w:val="Normal"/>
    <w:uiPriority w:val="39"/>
    <w:unhideWhenUsed/>
    <w:qFormat/>
    <w:rsid w:val="0095470A"/>
    <w:pPr>
      <w:keepLines/>
      <w:numPr>
        <w:numId w:val="0"/>
      </w:numPr>
      <w:spacing w:after="0" w:line="259" w:lineRule="auto"/>
      <w:outlineLvl w:val="9"/>
    </w:pPr>
    <w:rPr>
      <w:rFonts w:asciiTheme="majorHAnsi" w:eastAsiaTheme="majorEastAsia" w:hAnsiTheme="majorHAnsi" w:cstheme="majorBidi"/>
      <w:b w:val="0"/>
      <w:color w:val="365F91" w:themeColor="accent1" w:themeShade="BF"/>
      <w:kern w:val="0"/>
      <w:sz w:val="32"/>
      <w:szCs w:val="32"/>
      <w:lang w:val="en-US"/>
    </w:rPr>
  </w:style>
  <w:style w:type="paragraph" w:styleId="TOC1">
    <w:name w:val="toc 1"/>
    <w:basedOn w:val="Normal"/>
    <w:next w:val="Normal"/>
    <w:autoRedefine/>
    <w:uiPriority w:val="39"/>
    <w:unhideWhenUsed/>
    <w:rsid w:val="0095470A"/>
    <w:pPr>
      <w:spacing w:after="100"/>
    </w:pPr>
  </w:style>
  <w:style w:type="paragraph" w:styleId="TOC2">
    <w:name w:val="toc 2"/>
    <w:basedOn w:val="Normal"/>
    <w:next w:val="Normal"/>
    <w:autoRedefine/>
    <w:uiPriority w:val="39"/>
    <w:unhideWhenUsed/>
    <w:rsid w:val="0095470A"/>
    <w:pPr>
      <w:spacing w:after="100"/>
      <w:ind w:left="2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Table" w:semiHidden="0" w:unhideWhenUsed="0"/>
    <w:lsdException w:name="Table Web 3" w:semiHidden="0" w:unhideWhenUsed="0"/>
    <w:lsdException w:name="Table Grid" w:semiHidden="0"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470A"/>
    <w:rPr>
      <w:sz w:val="24"/>
      <w:szCs w:val="24"/>
    </w:rPr>
  </w:style>
  <w:style w:type="paragraph" w:styleId="Heading1">
    <w:name w:val="heading 1"/>
    <w:next w:val="Numberedparagraph"/>
    <w:link w:val="Heading1Char"/>
    <w:qFormat/>
    <w:rsid w:val="0095470A"/>
    <w:pPr>
      <w:keepNext/>
      <w:numPr>
        <w:numId w:val="1"/>
      </w:numPr>
      <w:spacing w:before="240" w:after="120"/>
      <w:outlineLvl w:val="0"/>
    </w:pPr>
    <w:rPr>
      <w:rFonts w:ascii="Arial" w:hAnsi="Arial"/>
      <w:b/>
      <w:kern w:val="32"/>
      <w:sz w:val="36"/>
      <w:szCs w:val="24"/>
      <w:lang w:eastAsia="en-US"/>
    </w:rPr>
  </w:style>
  <w:style w:type="paragraph" w:styleId="Heading2">
    <w:name w:val="heading 2"/>
    <w:basedOn w:val="Normal"/>
    <w:next w:val="Normal"/>
    <w:link w:val="Heading2Char"/>
    <w:qFormat/>
    <w:rsid w:val="0095470A"/>
    <w:pPr>
      <w:keepNext/>
      <w:widowControl w:val="0"/>
      <w:spacing w:before="240" w:after="60"/>
      <w:outlineLvl w:val="1"/>
    </w:pPr>
    <w:rPr>
      <w:rFonts w:ascii="Arial" w:hAnsi="Arial" w:cs="Arial"/>
      <w:b/>
      <w:bCs/>
      <w:i/>
      <w:iCs/>
      <w:kern w:val="28"/>
      <w:szCs w:val="28"/>
      <w:lang w:eastAsia="en-US"/>
    </w:rPr>
  </w:style>
  <w:style w:type="paragraph" w:styleId="Heading7">
    <w:name w:val="heading 7"/>
    <w:basedOn w:val="Normal"/>
    <w:next w:val="Normal"/>
    <w:link w:val="Heading7Char"/>
    <w:qFormat/>
    <w:rsid w:val="002173BE"/>
    <w:pPr>
      <w:widowControl w:val="0"/>
      <w:spacing w:before="240" w:after="60"/>
      <w:outlineLvl w:val="6"/>
    </w:pPr>
    <w:rPr>
      <w:kern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5470A"/>
    <w:rPr>
      <w:rFonts w:ascii="Arial" w:hAnsi="Arial"/>
      <w:b/>
      <w:kern w:val="32"/>
      <w:sz w:val="36"/>
      <w:szCs w:val="24"/>
      <w:lang w:eastAsia="en-US"/>
    </w:rPr>
  </w:style>
  <w:style w:type="character" w:customStyle="1" w:styleId="Heading2Char">
    <w:name w:val="Heading 2 Char"/>
    <w:basedOn w:val="DefaultParagraphFont"/>
    <w:link w:val="Heading2"/>
    <w:rsid w:val="0095470A"/>
    <w:rPr>
      <w:rFonts w:ascii="Arial" w:hAnsi="Arial" w:cs="Arial"/>
      <w:b/>
      <w:bCs/>
      <w:i/>
      <w:iCs/>
      <w:kern w:val="28"/>
      <w:sz w:val="24"/>
      <w:szCs w:val="28"/>
      <w:lang w:eastAsia="en-US"/>
    </w:rPr>
  </w:style>
  <w:style w:type="character" w:customStyle="1" w:styleId="Heading7Char">
    <w:name w:val="Heading 7 Char"/>
    <w:basedOn w:val="DefaultParagraphFont"/>
    <w:link w:val="Heading7"/>
    <w:rsid w:val="002173BE"/>
    <w:rPr>
      <w:kern w:val="28"/>
      <w:sz w:val="24"/>
      <w:szCs w:val="24"/>
      <w:lang w:eastAsia="en-US"/>
    </w:rPr>
  </w:style>
  <w:style w:type="numbering" w:customStyle="1" w:styleId="NoList1">
    <w:name w:val="No List1"/>
    <w:next w:val="NoList"/>
    <w:semiHidden/>
    <w:rsid w:val="002173BE"/>
  </w:style>
  <w:style w:type="paragraph" w:styleId="Header">
    <w:name w:val="header"/>
    <w:basedOn w:val="Normal"/>
    <w:link w:val="HeaderChar"/>
    <w:rsid w:val="002173BE"/>
    <w:pPr>
      <w:widowControl w:val="0"/>
      <w:tabs>
        <w:tab w:val="center" w:pos="4153"/>
        <w:tab w:val="right" w:pos="8306"/>
      </w:tabs>
    </w:pPr>
    <w:rPr>
      <w:rFonts w:ascii="Arial" w:hAnsi="Arial"/>
      <w:kern w:val="28"/>
      <w:szCs w:val="20"/>
      <w:lang w:eastAsia="en-US"/>
    </w:rPr>
  </w:style>
  <w:style w:type="character" w:customStyle="1" w:styleId="HeaderChar">
    <w:name w:val="Header Char"/>
    <w:basedOn w:val="DefaultParagraphFont"/>
    <w:link w:val="Header"/>
    <w:rsid w:val="002173BE"/>
    <w:rPr>
      <w:rFonts w:ascii="Arial" w:hAnsi="Arial"/>
      <w:kern w:val="28"/>
      <w:sz w:val="24"/>
      <w:lang w:eastAsia="en-US"/>
    </w:rPr>
  </w:style>
  <w:style w:type="paragraph" w:styleId="Footer">
    <w:name w:val="footer"/>
    <w:basedOn w:val="Normal"/>
    <w:link w:val="FooterChar"/>
    <w:uiPriority w:val="99"/>
    <w:rsid w:val="002173BE"/>
    <w:pPr>
      <w:widowControl w:val="0"/>
      <w:tabs>
        <w:tab w:val="center" w:pos="4153"/>
        <w:tab w:val="right" w:pos="8306"/>
      </w:tabs>
    </w:pPr>
    <w:rPr>
      <w:rFonts w:ascii="Arial" w:hAnsi="Arial"/>
      <w:kern w:val="28"/>
      <w:szCs w:val="20"/>
      <w:lang w:eastAsia="en-US"/>
    </w:rPr>
  </w:style>
  <w:style w:type="character" w:customStyle="1" w:styleId="FooterChar">
    <w:name w:val="Footer Char"/>
    <w:basedOn w:val="DefaultParagraphFont"/>
    <w:link w:val="Footer"/>
    <w:uiPriority w:val="99"/>
    <w:rsid w:val="002173BE"/>
    <w:rPr>
      <w:rFonts w:ascii="Arial" w:hAnsi="Arial"/>
      <w:kern w:val="28"/>
      <w:sz w:val="24"/>
      <w:lang w:eastAsia="en-US"/>
    </w:rPr>
  </w:style>
  <w:style w:type="paragraph" w:customStyle="1" w:styleId="Indentedun-numbered">
    <w:name w:val="Indented un-numbered"/>
    <w:basedOn w:val="Numberedparagraph"/>
    <w:next w:val="Heading1"/>
    <w:rsid w:val="002173BE"/>
    <w:pPr>
      <w:numPr>
        <w:ilvl w:val="0"/>
        <w:numId w:val="0"/>
      </w:numPr>
      <w:ind w:left="709"/>
    </w:pPr>
  </w:style>
  <w:style w:type="table" w:styleId="TableGrid">
    <w:name w:val="Table Grid"/>
    <w:basedOn w:val="TableNormal"/>
    <w:rsid w:val="002173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s">
    <w:name w:val="References"/>
    <w:basedOn w:val="Indentedun-numbered"/>
    <w:rsid w:val="002173BE"/>
    <w:rPr>
      <w:lang w:val="en-US"/>
    </w:rPr>
  </w:style>
  <w:style w:type="paragraph" w:customStyle="1" w:styleId="StyleJustified">
    <w:name w:val="Style Justified"/>
    <w:basedOn w:val="Normal"/>
    <w:autoRedefine/>
    <w:rsid w:val="002173BE"/>
    <w:pPr>
      <w:widowControl w:val="0"/>
      <w:jc w:val="both"/>
    </w:pPr>
    <w:rPr>
      <w:rFonts w:ascii="Arial" w:hAnsi="Arial"/>
      <w:kern w:val="28"/>
      <w:szCs w:val="20"/>
      <w:lang w:val="en-US" w:eastAsia="en-US"/>
    </w:rPr>
  </w:style>
  <w:style w:type="paragraph" w:customStyle="1" w:styleId="Numberedparagraph">
    <w:name w:val="Numbered paragraph"/>
    <w:link w:val="NumberedparagraphChar"/>
    <w:uiPriority w:val="99"/>
    <w:rsid w:val="002173BE"/>
    <w:pPr>
      <w:numPr>
        <w:ilvl w:val="1"/>
        <w:numId w:val="1"/>
      </w:numPr>
      <w:spacing w:after="120"/>
      <w:jc w:val="both"/>
    </w:pPr>
    <w:rPr>
      <w:rFonts w:ascii="Arial" w:hAnsi="Arial" w:cs="Arial"/>
      <w:bCs/>
      <w:snapToGrid w:val="0"/>
      <w:kern w:val="32"/>
      <w:sz w:val="24"/>
      <w:szCs w:val="24"/>
      <w:lang w:eastAsia="en-US"/>
    </w:rPr>
  </w:style>
  <w:style w:type="paragraph" w:customStyle="1" w:styleId="Bulletpoints">
    <w:name w:val="Bullet points"/>
    <w:basedOn w:val="Normal"/>
    <w:rsid w:val="002173BE"/>
    <w:pPr>
      <w:widowControl w:val="0"/>
      <w:numPr>
        <w:numId w:val="2"/>
      </w:numPr>
      <w:tabs>
        <w:tab w:val="clear" w:pos="1287"/>
        <w:tab w:val="num" w:pos="-709"/>
      </w:tabs>
      <w:ind w:left="993"/>
      <w:jc w:val="both"/>
    </w:pPr>
    <w:rPr>
      <w:rFonts w:ascii="Arial" w:hAnsi="Arial"/>
      <w:color w:val="000000"/>
      <w:kern w:val="28"/>
      <w:lang w:val="en-US" w:eastAsia="en-US"/>
    </w:rPr>
  </w:style>
  <w:style w:type="character" w:customStyle="1" w:styleId="NumberedparagraphChar">
    <w:name w:val="Numbered paragraph Char"/>
    <w:link w:val="Numberedparagraph"/>
    <w:uiPriority w:val="99"/>
    <w:rsid w:val="002173BE"/>
    <w:rPr>
      <w:rFonts w:ascii="Arial" w:hAnsi="Arial" w:cs="Arial"/>
      <w:bCs/>
      <w:snapToGrid w:val="0"/>
      <w:kern w:val="32"/>
      <w:sz w:val="24"/>
      <w:szCs w:val="24"/>
      <w:lang w:eastAsia="en-US"/>
    </w:rPr>
  </w:style>
  <w:style w:type="paragraph" w:customStyle="1" w:styleId="ExecSummContentstitle">
    <w:name w:val="Exec Summ / Contents title"/>
    <w:next w:val="Normal"/>
    <w:rsid w:val="002173BE"/>
    <w:pPr>
      <w:jc w:val="center"/>
    </w:pPr>
    <w:rPr>
      <w:rFonts w:ascii="Arial" w:hAnsi="Arial"/>
      <w:b/>
      <w:kern w:val="28"/>
      <w:sz w:val="32"/>
      <w:szCs w:val="32"/>
      <w:lang w:eastAsia="en-US"/>
    </w:rPr>
  </w:style>
  <w:style w:type="paragraph" w:customStyle="1" w:styleId="StyleBulletpointsspace">
    <w:name w:val="Style Bullet points + space"/>
    <w:basedOn w:val="Bulletpoints"/>
    <w:next w:val="Numberedparagraph"/>
    <w:rsid w:val="002173BE"/>
    <w:pPr>
      <w:spacing w:after="120"/>
    </w:pPr>
    <w:rPr>
      <w:szCs w:val="20"/>
    </w:rPr>
  </w:style>
  <w:style w:type="character" w:styleId="PageNumber">
    <w:name w:val="page number"/>
    <w:basedOn w:val="DefaultParagraphFont"/>
    <w:rsid w:val="002173BE"/>
  </w:style>
  <w:style w:type="paragraph" w:styleId="BalloonText">
    <w:name w:val="Balloon Text"/>
    <w:basedOn w:val="Normal"/>
    <w:link w:val="BalloonTextChar"/>
    <w:rsid w:val="002173BE"/>
    <w:pPr>
      <w:widowControl w:val="0"/>
    </w:pPr>
    <w:rPr>
      <w:rFonts w:ascii="Tahoma" w:hAnsi="Tahoma" w:cs="Tahoma"/>
      <w:kern w:val="28"/>
      <w:sz w:val="16"/>
      <w:szCs w:val="16"/>
      <w:lang w:eastAsia="en-US"/>
    </w:rPr>
  </w:style>
  <w:style w:type="character" w:customStyle="1" w:styleId="BalloonTextChar">
    <w:name w:val="Balloon Text Char"/>
    <w:basedOn w:val="DefaultParagraphFont"/>
    <w:link w:val="BalloonText"/>
    <w:rsid w:val="002173BE"/>
    <w:rPr>
      <w:rFonts w:ascii="Tahoma" w:hAnsi="Tahoma" w:cs="Tahoma"/>
      <w:kern w:val="28"/>
      <w:sz w:val="16"/>
      <w:szCs w:val="16"/>
      <w:lang w:eastAsia="en-US"/>
    </w:rPr>
  </w:style>
  <w:style w:type="paragraph" w:customStyle="1" w:styleId="Default">
    <w:name w:val="Default"/>
    <w:rsid w:val="002173BE"/>
    <w:pPr>
      <w:widowControl w:val="0"/>
      <w:autoSpaceDE w:val="0"/>
      <w:autoSpaceDN w:val="0"/>
      <w:adjustRightInd w:val="0"/>
    </w:pPr>
    <w:rPr>
      <w:rFonts w:ascii="Arial" w:hAnsi="Arial" w:cs="Arial"/>
      <w:color w:val="000000"/>
      <w:sz w:val="24"/>
      <w:szCs w:val="24"/>
    </w:rPr>
  </w:style>
  <w:style w:type="paragraph" w:styleId="ListParagraph">
    <w:name w:val="List Paragraph"/>
    <w:basedOn w:val="Normal"/>
    <w:qFormat/>
    <w:rsid w:val="002173BE"/>
    <w:pPr>
      <w:ind w:left="720"/>
    </w:pPr>
  </w:style>
  <w:style w:type="character" w:styleId="Hyperlink">
    <w:name w:val="Hyperlink"/>
    <w:uiPriority w:val="99"/>
    <w:rsid w:val="002173BE"/>
    <w:rPr>
      <w:color w:val="0000FF"/>
      <w:u w:val="single"/>
    </w:rPr>
  </w:style>
  <w:style w:type="paragraph" w:styleId="NormalWeb">
    <w:name w:val="Normal (Web)"/>
    <w:basedOn w:val="Normal"/>
    <w:rsid w:val="002173BE"/>
    <w:pPr>
      <w:spacing w:before="100" w:beforeAutospacing="1" w:after="100" w:afterAutospacing="1"/>
    </w:pPr>
  </w:style>
  <w:style w:type="character" w:styleId="Emphasis">
    <w:name w:val="Emphasis"/>
    <w:qFormat/>
    <w:rsid w:val="002173BE"/>
    <w:rPr>
      <w:i/>
      <w:iCs/>
    </w:rPr>
  </w:style>
  <w:style w:type="character" w:styleId="CommentReference">
    <w:name w:val="annotation reference"/>
    <w:basedOn w:val="DefaultParagraphFont"/>
    <w:rsid w:val="00B67CA2"/>
    <w:rPr>
      <w:sz w:val="18"/>
      <w:szCs w:val="18"/>
    </w:rPr>
  </w:style>
  <w:style w:type="paragraph" w:styleId="CommentText">
    <w:name w:val="annotation text"/>
    <w:basedOn w:val="Normal"/>
    <w:link w:val="CommentTextChar"/>
    <w:rsid w:val="00B67CA2"/>
  </w:style>
  <w:style w:type="character" w:customStyle="1" w:styleId="CommentTextChar">
    <w:name w:val="Comment Text Char"/>
    <w:basedOn w:val="DefaultParagraphFont"/>
    <w:link w:val="CommentText"/>
    <w:rsid w:val="00B67CA2"/>
    <w:rPr>
      <w:sz w:val="24"/>
      <w:szCs w:val="24"/>
    </w:rPr>
  </w:style>
  <w:style w:type="paragraph" w:styleId="CommentSubject">
    <w:name w:val="annotation subject"/>
    <w:basedOn w:val="CommentText"/>
    <w:next w:val="CommentText"/>
    <w:link w:val="CommentSubjectChar"/>
    <w:rsid w:val="00B67CA2"/>
    <w:rPr>
      <w:b/>
      <w:bCs/>
      <w:sz w:val="20"/>
      <w:szCs w:val="20"/>
    </w:rPr>
  </w:style>
  <w:style w:type="character" w:customStyle="1" w:styleId="CommentSubjectChar">
    <w:name w:val="Comment Subject Char"/>
    <w:basedOn w:val="CommentTextChar"/>
    <w:link w:val="CommentSubject"/>
    <w:rsid w:val="00B67CA2"/>
    <w:rPr>
      <w:b/>
      <w:bCs/>
      <w:sz w:val="24"/>
      <w:szCs w:val="24"/>
    </w:rPr>
  </w:style>
  <w:style w:type="paragraph" w:styleId="TOCHeading">
    <w:name w:val="TOC Heading"/>
    <w:basedOn w:val="Heading1"/>
    <w:next w:val="Normal"/>
    <w:uiPriority w:val="39"/>
    <w:unhideWhenUsed/>
    <w:qFormat/>
    <w:rsid w:val="0095470A"/>
    <w:pPr>
      <w:keepLines/>
      <w:numPr>
        <w:numId w:val="0"/>
      </w:numPr>
      <w:spacing w:after="0" w:line="259" w:lineRule="auto"/>
      <w:outlineLvl w:val="9"/>
    </w:pPr>
    <w:rPr>
      <w:rFonts w:asciiTheme="majorHAnsi" w:eastAsiaTheme="majorEastAsia" w:hAnsiTheme="majorHAnsi" w:cstheme="majorBidi"/>
      <w:b w:val="0"/>
      <w:color w:val="365F91" w:themeColor="accent1" w:themeShade="BF"/>
      <w:kern w:val="0"/>
      <w:sz w:val="32"/>
      <w:szCs w:val="32"/>
      <w:lang w:val="en-US"/>
    </w:rPr>
  </w:style>
  <w:style w:type="paragraph" w:styleId="TOC1">
    <w:name w:val="toc 1"/>
    <w:basedOn w:val="Normal"/>
    <w:next w:val="Normal"/>
    <w:autoRedefine/>
    <w:uiPriority w:val="39"/>
    <w:unhideWhenUsed/>
    <w:rsid w:val="0095470A"/>
    <w:pPr>
      <w:spacing w:after="100"/>
    </w:pPr>
  </w:style>
  <w:style w:type="paragraph" w:styleId="TOC2">
    <w:name w:val="toc 2"/>
    <w:basedOn w:val="Normal"/>
    <w:next w:val="Normal"/>
    <w:autoRedefine/>
    <w:uiPriority w:val="39"/>
    <w:unhideWhenUsed/>
    <w:rsid w:val="0095470A"/>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4.xml"/><Relationship Id="rId21" Type="http://schemas.openxmlformats.org/officeDocument/2006/relationships/header" Target="header6.xml"/><Relationship Id="rId22" Type="http://schemas.openxmlformats.org/officeDocument/2006/relationships/image" Target="media/image3.emf"/><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image" Target="media/image2.jpeg"/><Relationship Id="rId17" Type="http://schemas.openxmlformats.org/officeDocument/2006/relationships/image" Target="media/image3.jpeg"/><Relationship Id="rId18" Type="http://schemas.openxmlformats.org/officeDocument/2006/relationships/header" Target="header4.xml"/><Relationship Id="rId19" Type="http://schemas.openxmlformats.org/officeDocument/2006/relationships/header" Target="header5.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F91FC-D504-D749-B971-EE3B5344D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3637</Words>
  <Characters>20737</Characters>
  <Application>Microsoft Macintosh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Queen Victoria Hospital</Company>
  <LinksUpToDate>false</LinksUpToDate>
  <CharactersWithSpaces>24326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EMoon</dc:creator>
  <cp:lastModifiedBy>joe o'dwyer</cp:lastModifiedBy>
  <cp:revision>3</cp:revision>
  <cp:lastPrinted>2017-05-08T13:36:00Z</cp:lastPrinted>
  <dcterms:created xsi:type="dcterms:W3CDTF">2021-08-07T10:49:00Z</dcterms:created>
  <dcterms:modified xsi:type="dcterms:W3CDTF">2021-08-07T10:51:00Z</dcterms:modified>
</cp:coreProperties>
</file>