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DA9FA" w14:textId="77777777" w:rsidR="00BC4AE7" w:rsidRPr="00BC4AE7" w:rsidRDefault="00BC4AE7" w:rsidP="00BC4AE7">
      <w:pPr>
        <w:jc w:val="center"/>
        <w:rPr>
          <w:b/>
          <w:bCs/>
        </w:rPr>
      </w:pPr>
      <w:r w:rsidRPr="00BC4AE7">
        <w:rPr>
          <w:b/>
          <w:bCs/>
        </w:rPr>
        <w:t>PROCLAMATION.</w:t>
      </w:r>
    </w:p>
    <w:p w14:paraId="5CCE9165" w14:textId="77777777" w:rsidR="00BC4AE7" w:rsidRPr="00BC4AE7" w:rsidRDefault="00BC4AE7" w:rsidP="00BC4AE7">
      <w:r w:rsidRPr="00BC4AE7">
        <w:t>The Presiding Officer enters with the Provincial Team and is offered the Gavel.</w:t>
      </w:r>
    </w:p>
    <w:p w14:paraId="2C32B804" w14:textId="77777777" w:rsidR="00BC4AE7" w:rsidRDefault="00BC4AE7" w:rsidP="00BC4AE7"/>
    <w:p w14:paraId="7BACA4A8" w14:textId="3D1A1209" w:rsidR="00BC4AE7" w:rsidRPr="00BC4AE7" w:rsidRDefault="00BC4AE7" w:rsidP="00BC4AE7">
      <w:r w:rsidRPr="00BC4AE7">
        <w:t xml:space="preserve">The agenda would read as normal, </w:t>
      </w:r>
      <w:r w:rsidRPr="00BC4AE7">
        <w:t>i.e.</w:t>
      </w:r>
      <w:r w:rsidRPr="00BC4AE7">
        <w:t>. Minutes, matters arising etc. Salutations to the Presiding Officer and others present.</w:t>
      </w:r>
    </w:p>
    <w:p w14:paraId="5878934B" w14:textId="77777777" w:rsidR="00BC4AE7" w:rsidRDefault="00BC4AE7" w:rsidP="00BC4AE7"/>
    <w:p w14:paraId="2935C07C" w14:textId="30CA35A4" w:rsidR="00BC4AE7" w:rsidRPr="00BC4AE7" w:rsidRDefault="00BC4AE7" w:rsidP="00BC4AE7">
      <w:r w:rsidRPr="00BC4AE7">
        <w:t xml:space="preserve">Item </w:t>
      </w:r>
      <w:r>
        <w:t>?</w:t>
      </w:r>
      <w:r w:rsidRPr="00BC4AE7">
        <w:t xml:space="preserve">? "To Proclaim W. Bro......... Worshipful Master of this the (lodge name and number) in the register of the United Grand Lodge of England, until the next regular period of election within this Lodge and until a successor has be duly elected and installed </w:t>
      </w:r>
      <w:r w:rsidRPr="00BC4AE7">
        <w:t>in</w:t>
      </w:r>
      <w:r w:rsidRPr="00BC4AE7">
        <w:t xml:space="preserve"> his stead."</w:t>
      </w:r>
    </w:p>
    <w:p w14:paraId="0E262DD7" w14:textId="24B77F5C" w:rsidR="00BC4AE7" w:rsidRPr="00BC4AE7" w:rsidRDefault="00BC4AE7" w:rsidP="00BC4AE7">
      <w:pPr>
        <w:rPr>
          <w:b/>
          <w:bCs/>
          <w:u w:val="single"/>
        </w:rPr>
      </w:pPr>
      <w:r w:rsidRPr="00BC4AE7">
        <w:rPr>
          <w:b/>
          <w:bCs/>
          <w:u w:val="single"/>
        </w:rPr>
        <w:t xml:space="preserve">This Proclamation </w:t>
      </w:r>
      <w:r w:rsidRPr="00BC4AE7">
        <w:rPr>
          <w:b/>
          <w:bCs/>
          <w:u w:val="single"/>
        </w:rPr>
        <w:t>is</w:t>
      </w:r>
      <w:r w:rsidRPr="00BC4AE7">
        <w:rPr>
          <w:b/>
          <w:bCs/>
          <w:u w:val="single"/>
        </w:rPr>
        <w:t xml:space="preserve"> done by the Lodge DC.</w:t>
      </w:r>
    </w:p>
    <w:p w14:paraId="69B94DF2" w14:textId="7513D249" w:rsidR="00BC4AE7" w:rsidRPr="00BC4AE7" w:rsidRDefault="00BC4AE7" w:rsidP="00BC4AE7">
      <w:r w:rsidRPr="00BC4AE7">
        <w:t>The Worshipful Master is saluted with 3 EA's signs led by the Lodge DC.</w:t>
      </w:r>
    </w:p>
    <w:p w14:paraId="339528A7" w14:textId="77777777" w:rsidR="00BC4AE7" w:rsidRDefault="00BC4AE7" w:rsidP="00BC4AE7"/>
    <w:p w14:paraId="04F029A4" w14:textId="3C4B6602" w:rsidR="00BC4AE7" w:rsidRPr="00BC4AE7" w:rsidRDefault="00BC4AE7" w:rsidP="00BC4AE7">
      <w:r w:rsidRPr="00BC4AE7">
        <w:t>Item?? The Worshipful Master will appoint and invest his Officers. Some changes can be admitted here if the Lodge desires.</w:t>
      </w:r>
    </w:p>
    <w:p w14:paraId="50DB14FE" w14:textId="77777777" w:rsidR="00BC4AE7" w:rsidRDefault="00BC4AE7" w:rsidP="00BC4AE7"/>
    <w:p w14:paraId="0C7A1B33" w14:textId="2B1146EF" w:rsidR="00BC4AE7" w:rsidRPr="00BC4AE7" w:rsidRDefault="00BC4AE7" w:rsidP="00BC4AE7">
      <w:r w:rsidRPr="00BC4AE7">
        <w:t>Officers</w:t>
      </w:r>
      <w:r w:rsidRPr="00BC4AE7">
        <w:t xml:space="preserve"> who are being re-appointed, </w:t>
      </w:r>
      <w:r w:rsidRPr="00BC4AE7">
        <w:t>i.e.</w:t>
      </w:r>
      <w:r w:rsidRPr="00BC4AE7">
        <w:t xml:space="preserve">. Chaplain, Secretary, DC, Almoner etc can keep their collars on and be re-appointed </w:t>
      </w:r>
      <w:proofErr w:type="spellStart"/>
      <w:r w:rsidRPr="00BC4AE7">
        <w:t>en</w:t>
      </w:r>
      <w:proofErr w:type="spellEnd"/>
      <w:r>
        <w:t xml:space="preserve"> </w:t>
      </w:r>
      <w:r w:rsidRPr="00BC4AE7">
        <w:t>bloc OR be brought to the Pedestal still wearing their collar to shake the WM's hand. This does NOT apply to the Treasurer as he is elected annually and invested.</w:t>
      </w:r>
    </w:p>
    <w:p w14:paraId="0E5697FC" w14:textId="77777777" w:rsidR="00BC4AE7" w:rsidRDefault="00BC4AE7" w:rsidP="00BC4AE7"/>
    <w:p w14:paraId="437223DB" w14:textId="6CF8580B" w:rsidR="00BC4AE7" w:rsidRPr="00BC4AE7" w:rsidRDefault="00BC4AE7" w:rsidP="00BC4AE7">
      <w:r w:rsidRPr="00BC4AE7">
        <w:t>The Lodge remains in the first degree throughout the ceremony.</w:t>
      </w:r>
    </w:p>
    <w:p w14:paraId="602B01FE" w14:textId="77777777" w:rsidR="00BC4AE7" w:rsidRDefault="00BC4AE7" w:rsidP="00BC4AE7"/>
    <w:p w14:paraId="4E9BC947" w14:textId="77777777" w:rsidR="00BC4AE7" w:rsidRDefault="00BC4AE7" w:rsidP="00BC4AE7">
      <w:r w:rsidRPr="00BC4AE7">
        <w:t xml:space="preserve">The address to the WM </w:t>
      </w:r>
      <w:r w:rsidRPr="00BC4AE7">
        <w:t>is</w:t>
      </w:r>
      <w:r w:rsidRPr="00BC4AE7">
        <w:t xml:space="preserve"> a shortened version. </w:t>
      </w:r>
    </w:p>
    <w:p w14:paraId="5F969E68" w14:textId="7F58B143" w:rsidR="00BC4AE7" w:rsidRDefault="00BC4AE7" w:rsidP="00BC4AE7">
      <w:r>
        <w:t>T</w:t>
      </w:r>
      <w:r w:rsidRPr="00BC4AE7">
        <w:t xml:space="preserve">he address to the Wardens </w:t>
      </w:r>
      <w:r>
        <w:t xml:space="preserve">is shortened if they are the same </w:t>
      </w:r>
      <w:r w:rsidRPr="00BC4AE7">
        <w:t>Wardens</w:t>
      </w:r>
      <w:r>
        <w:t>,</w:t>
      </w:r>
      <w:r w:rsidRPr="00BC4AE7">
        <w:t xml:space="preserve"> but normal address if there is a new Warden. </w:t>
      </w:r>
    </w:p>
    <w:p w14:paraId="650FB872" w14:textId="77777777" w:rsidR="00BC4AE7" w:rsidRDefault="00BC4AE7" w:rsidP="00BC4AE7"/>
    <w:p w14:paraId="0CD66878" w14:textId="403C2CFC" w:rsidR="00BC4AE7" w:rsidRPr="00BC4AE7" w:rsidRDefault="00BC4AE7" w:rsidP="00BC4AE7">
      <w:r w:rsidRPr="00BC4AE7">
        <w:t>The address to the Brethren is normal.</w:t>
      </w:r>
    </w:p>
    <w:p w14:paraId="1A0A8C27" w14:textId="77777777" w:rsidR="00BC4AE7" w:rsidRDefault="00BC4AE7" w:rsidP="00BC4AE7"/>
    <w:p w14:paraId="18728A41" w14:textId="7C45BA57" w:rsidR="00BC4AE7" w:rsidRDefault="00BC4AE7" w:rsidP="00BC4AE7">
      <w:r w:rsidRPr="00BC4AE7">
        <w:t xml:space="preserve">The Gavel is </w:t>
      </w:r>
      <w:r w:rsidRPr="00BC4AE7">
        <w:rPr>
          <w:b/>
          <w:bCs/>
        </w:rPr>
        <w:t>not</w:t>
      </w:r>
      <w:r w:rsidRPr="00BC4AE7">
        <w:t xml:space="preserve"> offered for a second time.</w:t>
      </w:r>
    </w:p>
    <w:p w14:paraId="279940FF" w14:textId="77777777" w:rsidR="00BC4AE7" w:rsidRPr="00BC4AE7" w:rsidRDefault="00BC4AE7" w:rsidP="00BC4AE7"/>
    <w:p w14:paraId="7D2E9E1A" w14:textId="757FA641" w:rsidR="00BC4AE7" w:rsidRPr="00BC4AE7" w:rsidRDefault="00BC4AE7" w:rsidP="00BC4AE7">
      <w:r w:rsidRPr="00BC4AE7">
        <w:t xml:space="preserve">This clearly </w:t>
      </w:r>
      <w:r w:rsidRPr="00BC4AE7">
        <w:t>is</w:t>
      </w:r>
      <w:r w:rsidRPr="00BC4AE7">
        <w:t xml:space="preserve"> a shorter ceremony and allowance should be made </w:t>
      </w:r>
      <w:r w:rsidRPr="00BC4AE7">
        <w:t>in</w:t>
      </w:r>
      <w:r w:rsidRPr="00BC4AE7">
        <w:t xml:space="preserve"> the timings,</w:t>
      </w:r>
      <w:r>
        <w:t xml:space="preserve"> i.e. start later than normal.</w:t>
      </w:r>
    </w:p>
    <w:p w14:paraId="7EB8206C" w14:textId="77777777" w:rsidR="0064015E" w:rsidRDefault="0064015E"/>
    <w:sectPr w:rsidR="006401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E7"/>
    <w:rsid w:val="00063E2D"/>
    <w:rsid w:val="0064015E"/>
    <w:rsid w:val="00720E8B"/>
    <w:rsid w:val="00BC4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B234C"/>
  <w15:chartTrackingRefBased/>
  <w15:docId w15:val="{33BDE4DA-F753-4786-9BB5-94410F00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A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A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A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A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A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A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A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A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A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A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A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A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A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A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A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AE7"/>
    <w:rPr>
      <w:rFonts w:eastAsiaTheme="majorEastAsia" w:cstheme="majorBidi"/>
      <w:color w:val="272727" w:themeColor="text1" w:themeTint="D8"/>
    </w:rPr>
  </w:style>
  <w:style w:type="paragraph" w:styleId="Title">
    <w:name w:val="Title"/>
    <w:basedOn w:val="Normal"/>
    <w:next w:val="Normal"/>
    <w:link w:val="TitleChar"/>
    <w:uiPriority w:val="10"/>
    <w:qFormat/>
    <w:rsid w:val="00BC4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A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A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AE7"/>
    <w:pPr>
      <w:spacing w:before="160"/>
      <w:jc w:val="center"/>
    </w:pPr>
    <w:rPr>
      <w:i/>
      <w:iCs/>
      <w:color w:val="404040" w:themeColor="text1" w:themeTint="BF"/>
    </w:rPr>
  </w:style>
  <w:style w:type="character" w:customStyle="1" w:styleId="QuoteChar">
    <w:name w:val="Quote Char"/>
    <w:basedOn w:val="DefaultParagraphFont"/>
    <w:link w:val="Quote"/>
    <w:uiPriority w:val="29"/>
    <w:rsid w:val="00BC4AE7"/>
    <w:rPr>
      <w:i/>
      <w:iCs/>
      <w:color w:val="404040" w:themeColor="text1" w:themeTint="BF"/>
    </w:rPr>
  </w:style>
  <w:style w:type="paragraph" w:styleId="ListParagraph">
    <w:name w:val="List Paragraph"/>
    <w:basedOn w:val="Normal"/>
    <w:uiPriority w:val="34"/>
    <w:qFormat/>
    <w:rsid w:val="00BC4AE7"/>
    <w:pPr>
      <w:ind w:left="720"/>
      <w:contextualSpacing/>
    </w:pPr>
  </w:style>
  <w:style w:type="character" w:styleId="IntenseEmphasis">
    <w:name w:val="Intense Emphasis"/>
    <w:basedOn w:val="DefaultParagraphFont"/>
    <w:uiPriority w:val="21"/>
    <w:qFormat/>
    <w:rsid w:val="00BC4AE7"/>
    <w:rPr>
      <w:i/>
      <w:iCs/>
      <w:color w:val="0F4761" w:themeColor="accent1" w:themeShade="BF"/>
    </w:rPr>
  </w:style>
  <w:style w:type="paragraph" w:styleId="IntenseQuote">
    <w:name w:val="Intense Quote"/>
    <w:basedOn w:val="Normal"/>
    <w:next w:val="Normal"/>
    <w:link w:val="IntenseQuoteChar"/>
    <w:uiPriority w:val="30"/>
    <w:qFormat/>
    <w:rsid w:val="00BC4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AE7"/>
    <w:rPr>
      <w:i/>
      <w:iCs/>
      <w:color w:val="0F4761" w:themeColor="accent1" w:themeShade="BF"/>
    </w:rPr>
  </w:style>
  <w:style w:type="character" w:styleId="IntenseReference">
    <w:name w:val="Intense Reference"/>
    <w:basedOn w:val="DefaultParagraphFont"/>
    <w:uiPriority w:val="32"/>
    <w:qFormat/>
    <w:rsid w:val="00BC4A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7945285">
      <w:bodyDiv w:val="1"/>
      <w:marLeft w:val="0"/>
      <w:marRight w:val="0"/>
      <w:marTop w:val="0"/>
      <w:marBottom w:val="0"/>
      <w:divBdr>
        <w:top w:val="none" w:sz="0" w:space="0" w:color="auto"/>
        <w:left w:val="none" w:sz="0" w:space="0" w:color="auto"/>
        <w:bottom w:val="none" w:sz="0" w:space="0" w:color="auto"/>
        <w:right w:val="none" w:sz="0" w:space="0" w:color="auto"/>
      </w:divBdr>
    </w:div>
    <w:div w:id="197605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Pritchard</dc:creator>
  <cp:keywords/>
  <dc:description/>
  <cp:lastModifiedBy>Mike Pritchard</cp:lastModifiedBy>
  <cp:revision>1</cp:revision>
  <dcterms:created xsi:type="dcterms:W3CDTF">2024-08-09T11:56:00Z</dcterms:created>
  <dcterms:modified xsi:type="dcterms:W3CDTF">2024-08-09T12:01:00Z</dcterms:modified>
</cp:coreProperties>
</file>